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3" w:type="dxa"/>
        <w:tblInd w:w="96" w:type="dxa"/>
        <w:tblLook w:val="04A0"/>
      </w:tblPr>
      <w:tblGrid>
        <w:gridCol w:w="14613"/>
      </w:tblGrid>
      <w:tr w:rsidR="00F213AB" w:rsidRPr="00F213AB" w:rsidTr="00F213AB">
        <w:trPr>
          <w:trHeight w:val="1965"/>
        </w:trPr>
        <w:tc>
          <w:tcPr>
            <w:tcW w:w="146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3AB" w:rsidRPr="00F213AB" w:rsidRDefault="00587B42" w:rsidP="00793BCE">
            <w:pPr>
              <w:ind w:left="9402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Приложение №</w:t>
            </w:r>
            <w:r w:rsidR="00B27833">
              <w:rPr>
                <w:rFonts w:cs="Times New Roman"/>
                <w:color w:val="000000"/>
                <w:sz w:val="22"/>
                <w:szCs w:val="22"/>
              </w:rPr>
              <w:t xml:space="preserve"> 3</w:t>
            </w:r>
            <w:r w:rsidR="00F213AB" w:rsidRPr="00F213AB">
              <w:rPr>
                <w:rFonts w:cs="Times New Roman"/>
                <w:color w:val="000000"/>
                <w:sz w:val="22"/>
                <w:szCs w:val="22"/>
              </w:rPr>
              <w:br/>
              <w:t>к Регламенту формирования бюджетных проектировок  Федерального агентства водных ресурсов на 202</w:t>
            </w:r>
            <w:r w:rsidR="001A4F21"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="00F213AB" w:rsidRPr="00F213AB">
              <w:rPr>
                <w:rFonts w:cs="Times New Roman"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1A4F21">
              <w:rPr>
                <w:rFonts w:cs="Times New Roman"/>
                <w:color w:val="000000"/>
                <w:sz w:val="22"/>
                <w:szCs w:val="22"/>
              </w:rPr>
              <w:t>4</w:t>
            </w:r>
            <w:r w:rsidR="00F213AB" w:rsidRPr="00F213AB">
              <w:rPr>
                <w:rFonts w:cs="Times New Roman"/>
                <w:color w:val="000000"/>
                <w:sz w:val="22"/>
                <w:szCs w:val="22"/>
              </w:rPr>
              <w:t xml:space="preserve">       и 202</w:t>
            </w:r>
            <w:r w:rsidR="001A4F21">
              <w:rPr>
                <w:rFonts w:cs="Times New Roman"/>
                <w:color w:val="000000"/>
                <w:sz w:val="22"/>
                <w:szCs w:val="22"/>
              </w:rPr>
              <w:t>5</w:t>
            </w:r>
            <w:r w:rsidR="00F213AB" w:rsidRPr="00F213AB">
              <w:rPr>
                <w:rFonts w:cs="Times New Roman"/>
                <w:color w:val="000000"/>
                <w:sz w:val="22"/>
                <w:szCs w:val="22"/>
              </w:rPr>
              <w:t xml:space="preserve"> годов в части мероприятий, реализация которых предполагается в рамках суб</w:t>
            </w:r>
            <w:r w:rsidR="00A435B2">
              <w:rPr>
                <w:rFonts w:cs="Times New Roman"/>
                <w:color w:val="000000"/>
                <w:sz w:val="22"/>
                <w:szCs w:val="22"/>
              </w:rPr>
              <w:t>венци</w:t>
            </w:r>
            <w:r w:rsidR="00F213AB" w:rsidRPr="00F213AB">
              <w:rPr>
                <w:rFonts w:cs="Times New Roman"/>
                <w:color w:val="000000"/>
                <w:sz w:val="22"/>
                <w:szCs w:val="22"/>
              </w:rPr>
              <w:t xml:space="preserve">й из федерального бюджета бюджетам субъектов Российской Федерации, предоставляемых по линии Федерального агентства водных ресурсов    </w:t>
            </w:r>
          </w:p>
        </w:tc>
      </w:tr>
      <w:tr w:rsidR="00F213AB" w:rsidRPr="00F213AB" w:rsidTr="00F213AB">
        <w:trPr>
          <w:trHeight w:val="720"/>
        </w:trPr>
        <w:tc>
          <w:tcPr>
            <w:tcW w:w="14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3AB" w:rsidRPr="00F213AB" w:rsidRDefault="00F213AB" w:rsidP="00F213AB">
            <w:pPr>
              <w:rPr>
                <w:rFonts w:cs="Times New Roman"/>
                <w:color w:val="000000"/>
              </w:rPr>
            </w:pPr>
          </w:p>
        </w:tc>
      </w:tr>
    </w:tbl>
    <w:p w:rsidR="007E5446" w:rsidRDefault="007E5446" w:rsidP="00F213AB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7E5446" w:rsidRDefault="007E5446" w:rsidP="00F213AB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F213AB" w:rsidRDefault="00F213AB" w:rsidP="00F213AB">
      <w:pPr>
        <w:ind w:firstLine="709"/>
        <w:jc w:val="center"/>
        <w:rPr>
          <w:rFonts w:cs="Times New Roman"/>
          <w:b/>
          <w:sz w:val="28"/>
          <w:szCs w:val="28"/>
        </w:rPr>
      </w:pPr>
      <w:r w:rsidRPr="00F213AB">
        <w:rPr>
          <w:rFonts w:cs="Times New Roman"/>
          <w:b/>
          <w:sz w:val="28"/>
          <w:szCs w:val="28"/>
        </w:rPr>
        <w:t>ЗАКЛЮЧЕНИЕ ТЕРРИТОРИАЛЬНОГО ОРГАНА ФЕДЕРАЛЬНОГО АГЕНТСТВА ВОДНЫХ РЕСУРСОВ ПО ИТОГАМ РАССМОТРЕНИЯ ЗАЯВЛЯЕМЫХ НА 202</w:t>
      </w:r>
      <w:r w:rsidR="001A4F21">
        <w:rPr>
          <w:rFonts w:cs="Times New Roman"/>
          <w:b/>
          <w:sz w:val="28"/>
          <w:szCs w:val="28"/>
        </w:rPr>
        <w:t>3</w:t>
      </w:r>
      <w:r w:rsidRPr="00F213AB">
        <w:rPr>
          <w:rFonts w:cs="Times New Roman"/>
          <w:b/>
          <w:sz w:val="28"/>
          <w:szCs w:val="28"/>
        </w:rPr>
        <w:t xml:space="preserve"> ГОД И НА ПЛАНОВЫЙ ПЕРИОД </w:t>
      </w:r>
    </w:p>
    <w:p w:rsidR="00F213AB" w:rsidRDefault="00F213AB" w:rsidP="00F213AB">
      <w:pPr>
        <w:ind w:firstLine="709"/>
        <w:jc w:val="center"/>
        <w:rPr>
          <w:rFonts w:cs="Times New Roman"/>
          <w:b/>
          <w:sz w:val="28"/>
          <w:szCs w:val="28"/>
        </w:rPr>
      </w:pPr>
      <w:r w:rsidRPr="00F213AB">
        <w:rPr>
          <w:rFonts w:cs="Times New Roman"/>
          <w:b/>
          <w:sz w:val="28"/>
          <w:szCs w:val="28"/>
        </w:rPr>
        <w:t>202</w:t>
      </w:r>
      <w:r w:rsidR="001A4F21">
        <w:rPr>
          <w:rFonts w:cs="Times New Roman"/>
          <w:b/>
          <w:sz w:val="28"/>
          <w:szCs w:val="28"/>
        </w:rPr>
        <w:t>4</w:t>
      </w:r>
      <w:proofErr w:type="gramStart"/>
      <w:r w:rsidRPr="00F213AB">
        <w:rPr>
          <w:rFonts w:cs="Times New Roman"/>
          <w:b/>
          <w:sz w:val="28"/>
          <w:szCs w:val="28"/>
        </w:rPr>
        <w:t xml:space="preserve"> И</w:t>
      </w:r>
      <w:proofErr w:type="gramEnd"/>
      <w:r w:rsidRPr="00F213AB">
        <w:rPr>
          <w:rFonts w:cs="Times New Roman"/>
          <w:b/>
          <w:sz w:val="28"/>
          <w:szCs w:val="28"/>
        </w:rPr>
        <w:t xml:space="preserve"> 202</w:t>
      </w:r>
      <w:r w:rsidR="001A4F21">
        <w:rPr>
          <w:rFonts w:cs="Times New Roman"/>
          <w:b/>
          <w:sz w:val="28"/>
          <w:szCs w:val="28"/>
        </w:rPr>
        <w:t>5</w:t>
      </w:r>
      <w:r w:rsidRPr="00F213AB">
        <w:rPr>
          <w:rFonts w:cs="Times New Roman"/>
          <w:b/>
          <w:sz w:val="28"/>
          <w:szCs w:val="28"/>
        </w:rPr>
        <w:t xml:space="preserve"> ГОДОВ СУБЪЕКТАМИ РОССИЙСКОЙ ФЕДЕРАЦИИ </w:t>
      </w:r>
      <w:r w:rsidRPr="00165D9E">
        <w:rPr>
          <w:rFonts w:cs="Times New Roman"/>
          <w:b/>
          <w:sz w:val="28"/>
          <w:szCs w:val="28"/>
        </w:rPr>
        <w:t xml:space="preserve">К ФИНАНСИРОВАНИЮ </w:t>
      </w:r>
    </w:p>
    <w:p w:rsidR="00F213AB" w:rsidRDefault="00F213AB" w:rsidP="00F213AB">
      <w:pPr>
        <w:ind w:firstLine="709"/>
        <w:jc w:val="center"/>
        <w:rPr>
          <w:rFonts w:cs="Times New Roman"/>
          <w:b/>
          <w:sz w:val="28"/>
          <w:szCs w:val="28"/>
        </w:rPr>
      </w:pPr>
      <w:r w:rsidRPr="00165D9E">
        <w:rPr>
          <w:rFonts w:cs="Times New Roman"/>
          <w:b/>
          <w:sz w:val="28"/>
          <w:szCs w:val="28"/>
        </w:rPr>
        <w:t xml:space="preserve">ЗА СЧЁТ СРЕДСТВ </w:t>
      </w:r>
      <w:r w:rsidRPr="009B768F">
        <w:rPr>
          <w:rFonts w:cs="Times New Roman"/>
          <w:b/>
          <w:sz w:val="28"/>
          <w:szCs w:val="28"/>
          <w:u w:val="single"/>
        </w:rPr>
        <w:t>СУБВЕНЦИЙ</w:t>
      </w:r>
      <w:r w:rsidRPr="00165D9E">
        <w:rPr>
          <w:rFonts w:cs="Times New Roman"/>
          <w:b/>
          <w:sz w:val="28"/>
          <w:szCs w:val="28"/>
        </w:rPr>
        <w:t xml:space="preserve"> МЕРОПРИЯТИЙ</w:t>
      </w:r>
    </w:p>
    <w:p w:rsidR="00F213AB" w:rsidRDefault="00F213AB" w:rsidP="00165D9E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F213AB" w:rsidRDefault="00F213AB" w:rsidP="00165D9E">
      <w:pPr>
        <w:ind w:firstLine="709"/>
        <w:jc w:val="center"/>
        <w:rPr>
          <w:rFonts w:cs="Times New Roman"/>
          <w:b/>
          <w:sz w:val="28"/>
          <w:szCs w:val="28"/>
        </w:rPr>
      </w:pPr>
    </w:p>
    <w:tbl>
      <w:tblPr>
        <w:tblStyle w:val="aff1"/>
        <w:tblW w:w="17456" w:type="dxa"/>
        <w:tblLook w:val="04A0"/>
      </w:tblPr>
      <w:tblGrid>
        <w:gridCol w:w="501"/>
        <w:gridCol w:w="6589"/>
        <w:gridCol w:w="2856"/>
        <w:gridCol w:w="2182"/>
        <w:gridCol w:w="2666"/>
        <w:gridCol w:w="2662"/>
      </w:tblGrid>
      <w:tr w:rsidR="00E91B3D" w:rsidRPr="00F03C4A" w:rsidTr="009C5C3F">
        <w:trPr>
          <w:gridAfter w:val="1"/>
          <w:wAfter w:w="2670" w:type="dxa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B3D" w:rsidRPr="00F03C4A" w:rsidRDefault="00E91B3D" w:rsidP="00220339">
            <w:pPr>
              <w:jc w:val="both"/>
              <w:rPr>
                <w:sz w:val="24"/>
                <w:szCs w:val="24"/>
              </w:rPr>
            </w:pPr>
            <w:r w:rsidRPr="00F03C4A">
              <w:rPr>
                <w:sz w:val="24"/>
                <w:szCs w:val="24"/>
              </w:rPr>
              <w:t xml:space="preserve">№ </w:t>
            </w:r>
            <w:proofErr w:type="spellStart"/>
            <w:r w:rsidRPr="00F03C4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B3D" w:rsidRPr="00F03C4A" w:rsidRDefault="00E91B3D" w:rsidP="00F03C4A">
            <w:pPr>
              <w:jc w:val="center"/>
              <w:rPr>
                <w:sz w:val="24"/>
                <w:szCs w:val="24"/>
              </w:rPr>
            </w:pPr>
            <w:r w:rsidRPr="00F03C4A">
              <w:rPr>
                <w:sz w:val="24"/>
                <w:szCs w:val="24"/>
              </w:rPr>
              <w:t>Комплект обосновывающих документов</w:t>
            </w: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B3D" w:rsidRPr="00F03C4A" w:rsidRDefault="00E91B3D" w:rsidP="00F0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измерения/формат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B3D" w:rsidRPr="00F03C4A" w:rsidRDefault="00E91B3D" w:rsidP="00F0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Значение/описание</w:t>
            </w:r>
          </w:p>
        </w:tc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B3D" w:rsidRDefault="00E91B3D" w:rsidP="00F03C4A">
            <w:pPr>
              <w:jc w:val="center"/>
            </w:pPr>
            <w:r>
              <w:t>Примечание</w:t>
            </w:r>
          </w:p>
        </w:tc>
      </w:tr>
      <w:tr w:rsidR="009F038B" w:rsidRPr="00F03C4A" w:rsidTr="009C5C3F">
        <w:trPr>
          <w:gridAfter w:val="1"/>
          <w:wAfter w:w="2670" w:type="dxa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38B" w:rsidRPr="00F03C4A" w:rsidRDefault="009F038B" w:rsidP="009F038B">
            <w:pPr>
              <w:jc w:val="center"/>
            </w:pPr>
            <w:r>
              <w:t>1</w:t>
            </w:r>
          </w:p>
        </w:tc>
        <w:tc>
          <w:tcPr>
            <w:tcW w:w="6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38B" w:rsidRPr="00F03C4A" w:rsidRDefault="009F038B" w:rsidP="009F038B">
            <w:pPr>
              <w:jc w:val="center"/>
            </w:pPr>
            <w:r>
              <w:t>2</w:t>
            </w: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38B" w:rsidRDefault="009F038B" w:rsidP="009F038B">
            <w:pPr>
              <w:jc w:val="center"/>
            </w:pPr>
            <w:r>
              <w:t>3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38B" w:rsidRDefault="009F038B" w:rsidP="009F038B">
            <w:pPr>
              <w:jc w:val="center"/>
            </w:pPr>
            <w:r>
              <w:t>4</w:t>
            </w:r>
          </w:p>
        </w:tc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38B" w:rsidRDefault="009F038B" w:rsidP="009F038B">
            <w:pPr>
              <w:jc w:val="center"/>
            </w:pPr>
            <w:r>
              <w:t>5</w:t>
            </w:r>
          </w:p>
        </w:tc>
      </w:tr>
      <w:tr w:rsidR="00E91B3D" w:rsidTr="009C5C3F">
        <w:trPr>
          <w:gridAfter w:val="1"/>
          <w:wAfter w:w="2670" w:type="dxa"/>
        </w:trPr>
        <w:tc>
          <w:tcPr>
            <w:tcW w:w="501" w:type="dxa"/>
            <w:tcBorders>
              <w:top w:val="double" w:sz="4" w:space="0" w:color="auto"/>
            </w:tcBorders>
          </w:tcPr>
          <w:p w:rsidR="00E91B3D" w:rsidRDefault="00E91B3D" w:rsidP="00220339">
            <w:pPr>
              <w:jc w:val="both"/>
            </w:pPr>
          </w:p>
        </w:tc>
        <w:tc>
          <w:tcPr>
            <w:tcW w:w="6601" w:type="dxa"/>
            <w:tcBorders>
              <w:top w:val="double" w:sz="4" w:space="0" w:color="auto"/>
            </w:tcBorders>
          </w:tcPr>
          <w:p w:rsidR="00E91B3D" w:rsidRPr="005B5F17" w:rsidRDefault="00E91B3D" w:rsidP="00932A41">
            <w:pPr>
              <w:jc w:val="both"/>
              <w:rPr>
                <w:b/>
                <w:sz w:val="24"/>
                <w:szCs w:val="24"/>
              </w:rPr>
            </w:pPr>
            <w:r w:rsidRPr="005B5F17">
              <w:rPr>
                <w:b/>
                <w:sz w:val="24"/>
                <w:szCs w:val="24"/>
              </w:rPr>
              <w:t>Наименование органа исполнительной власти субъекта Российской Федерации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E91B3D" w:rsidRDefault="00E91B3D" w:rsidP="006E0982">
            <w:pPr>
              <w:jc w:val="center"/>
            </w:pPr>
          </w:p>
        </w:tc>
        <w:tc>
          <w:tcPr>
            <w:tcW w:w="2182" w:type="dxa"/>
            <w:tcBorders>
              <w:top w:val="double" w:sz="4" w:space="0" w:color="auto"/>
            </w:tcBorders>
          </w:tcPr>
          <w:p w:rsidR="00E91B3D" w:rsidRDefault="00E91B3D" w:rsidP="006E0982">
            <w:pPr>
              <w:jc w:val="center"/>
            </w:pPr>
          </w:p>
        </w:tc>
        <w:tc>
          <w:tcPr>
            <w:tcW w:w="2670" w:type="dxa"/>
            <w:tcBorders>
              <w:top w:val="double" w:sz="4" w:space="0" w:color="auto"/>
            </w:tcBorders>
          </w:tcPr>
          <w:p w:rsidR="00E91B3D" w:rsidRDefault="00E91B3D" w:rsidP="006E0982">
            <w:pPr>
              <w:jc w:val="center"/>
            </w:pPr>
          </w:p>
        </w:tc>
      </w:tr>
      <w:tr w:rsidR="00E91B3D" w:rsidTr="009C5C3F">
        <w:trPr>
          <w:gridAfter w:val="1"/>
          <w:wAfter w:w="2670" w:type="dxa"/>
        </w:trPr>
        <w:tc>
          <w:tcPr>
            <w:tcW w:w="501" w:type="dxa"/>
          </w:tcPr>
          <w:p w:rsidR="00E91B3D" w:rsidRDefault="00E91B3D" w:rsidP="00220339">
            <w:pPr>
              <w:jc w:val="both"/>
            </w:pPr>
          </w:p>
        </w:tc>
        <w:tc>
          <w:tcPr>
            <w:tcW w:w="6601" w:type="dxa"/>
          </w:tcPr>
          <w:p w:rsidR="00E91B3D" w:rsidRPr="005B5F17" w:rsidRDefault="00E91B3D" w:rsidP="00932A41">
            <w:pPr>
              <w:jc w:val="both"/>
              <w:rPr>
                <w:b/>
                <w:sz w:val="24"/>
                <w:szCs w:val="24"/>
              </w:rPr>
            </w:pPr>
            <w:r w:rsidRPr="005B5F1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2" w:type="dxa"/>
          </w:tcPr>
          <w:p w:rsidR="00E91B3D" w:rsidRDefault="00E91B3D" w:rsidP="006E0982">
            <w:pPr>
              <w:jc w:val="center"/>
            </w:pPr>
          </w:p>
        </w:tc>
        <w:tc>
          <w:tcPr>
            <w:tcW w:w="2182" w:type="dxa"/>
          </w:tcPr>
          <w:p w:rsidR="00E91B3D" w:rsidRDefault="00E91B3D" w:rsidP="006E0982">
            <w:pPr>
              <w:jc w:val="center"/>
            </w:pPr>
          </w:p>
        </w:tc>
        <w:tc>
          <w:tcPr>
            <w:tcW w:w="2670" w:type="dxa"/>
          </w:tcPr>
          <w:p w:rsidR="00E91B3D" w:rsidRDefault="00E91B3D" w:rsidP="006E0982">
            <w:pPr>
              <w:jc w:val="center"/>
            </w:pPr>
          </w:p>
        </w:tc>
      </w:tr>
      <w:tr w:rsidR="00E91B3D" w:rsidTr="009C5C3F">
        <w:trPr>
          <w:gridAfter w:val="1"/>
          <w:wAfter w:w="2670" w:type="dxa"/>
        </w:trPr>
        <w:tc>
          <w:tcPr>
            <w:tcW w:w="501" w:type="dxa"/>
          </w:tcPr>
          <w:p w:rsidR="00E91B3D" w:rsidRDefault="00E91B3D" w:rsidP="00220339">
            <w:pPr>
              <w:jc w:val="both"/>
            </w:pPr>
          </w:p>
        </w:tc>
        <w:tc>
          <w:tcPr>
            <w:tcW w:w="6601" w:type="dxa"/>
          </w:tcPr>
          <w:p w:rsidR="00E91B3D" w:rsidRPr="005B5F17" w:rsidRDefault="00DB655A" w:rsidP="00932A41">
            <w:pPr>
              <w:jc w:val="both"/>
              <w:rPr>
                <w:b/>
              </w:rPr>
            </w:pPr>
            <w:r w:rsidRPr="005B5F17">
              <w:rPr>
                <w:b/>
                <w:sz w:val="24"/>
                <w:szCs w:val="24"/>
              </w:rPr>
              <w:t xml:space="preserve">Полномочие, </w:t>
            </w:r>
            <w:r w:rsidR="00CA1200">
              <w:rPr>
                <w:b/>
                <w:sz w:val="24"/>
                <w:szCs w:val="24"/>
              </w:rPr>
              <w:t>в рамках которого планируется осуществление</w:t>
            </w:r>
            <w:r w:rsidRPr="005B5F17">
              <w:rPr>
                <w:b/>
                <w:sz w:val="24"/>
                <w:szCs w:val="24"/>
              </w:rPr>
              <w:t xml:space="preserve"> мероприяти</w:t>
            </w:r>
            <w:r w:rsidR="00CA1200">
              <w:rPr>
                <w:b/>
                <w:sz w:val="24"/>
                <w:szCs w:val="24"/>
              </w:rPr>
              <w:t>я</w:t>
            </w:r>
            <w:r w:rsidR="009F038B">
              <w:rPr>
                <w:b/>
                <w:sz w:val="24"/>
                <w:szCs w:val="24"/>
              </w:rPr>
              <w:t>:</w:t>
            </w:r>
            <w:r w:rsidRPr="005B5F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E91B3D" w:rsidRDefault="00E91B3D" w:rsidP="006E0982">
            <w:pPr>
              <w:jc w:val="center"/>
            </w:pPr>
          </w:p>
        </w:tc>
        <w:tc>
          <w:tcPr>
            <w:tcW w:w="2182" w:type="dxa"/>
          </w:tcPr>
          <w:p w:rsidR="00E91B3D" w:rsidRDefault="00E91B3D" w:rsidP="006E0982">
            <w:pPr>
              <w:jc w:val="center"/>
            </w:pPr>
          </w:p>
        </w:tc>
        <w:tc>
          <w:tcPr>
            <w:tcW w:w="2670" w:type="dxa"/>
          </w:tcPr>
          <w:p w:rsidR="00E91B3D" w:rsidRDefault="00E91B3D" w:rsidP="006E0982">
            <w:pPr>
              <w:jc w:val="center"/>
            </w:pPr>
          </w:p>
        </w:tc>
      </w:tr>
      <w:tr w:rsidR="009F038B" w:rsidTr="009C5C3F">
        <w:trPr>
          <w:gridAfter w:val="1"/>
          <w:wAfter w:w="2670" w:type="dxa"/>
        </w:trPr>
        <w:tc>
          <w:tcPr>
            <w:tcW w:w="501" w:type="dxa"/>
          </w:tcPr>
          <w:p w:rsidR="009F038B" w:rsidRDefault="009F038B" w:rsidP="00220339">
            <w:pPr>
              <w:jc w:val="both"/>
            </w:pPr>
          </w:p>
        </w:tc>
        <w:tc>
          <w:tcPr>
            <w:tcW w:w="6601" w:type="dxa"/>
          </w:tcPr>
          <w:p w:rsidR="009F038B" w:rsidRPr="00C566AF" w:rsidRDefault="009F038B" w:rsidP="009F038B">
            <w:pPr>
              <w:jc w:val="both"/>
            </w:pPr>
            <w:r w:rsidRPr="00C566AF">
              <w:t>- мероприятие направлено на охрану водного объекта</w:t>
            </w:r>
          </w:p>
        </w:tc>
        <w:tc>
          <w:tcPr>
            <w:tcW w:w="2832" w:type="dxa"/>
          </w:tcPr>
          <w:p w:rsidR="009F038B" w:rsidRDefault="009F038B" w:rsidP="006E0982">
            <w:pPr>
              <w:jc w:val="center"/>
            </w:pPr>
            <w:r>
              <w:t>да/нет</w:t>
            </w:r>
          </w:p>
        </w:tc>
        <w:tc>
          <w:tcPr>
            <w:tcW w:w="2182" w:type="dxa"/>
          </w:tcPr>
          <w:p w:rsidR="009F038B" w:rsidRDefault="009F038B" w:rsidP="006E0982">
            <w:pPr>
              <w:jc w:val="center"/>
            </w:pPr>
          </w:p>
        </w:tc>
        <w:tc>
          <w:tcPr>
            <w:tcW w:w="2670" w:type="dxa"/>
          </w:tcPr>
          <w:p w:rsidR="009F038B" w:rsidRDefault="009F038B" w:rsidP="006E0982">
            <w:pPr>
              <w:jc w:val="center"/>
            </w:pPr>
          </w:p>
        </w:tc>
      </w:tr>
      <w:tr w:rsidR="009F038B" w:rsidTr="009C5C3F">
        <w:trPr>
          <w:gridAfter w:val="1"/>
          <w:wAfter w:w="2670" w:type="dxa"/>
        </w:trPr>
        <w:tc>
          <w:tcPr>
            <w:tcW w:w="501" w:type="dxa"/>
          </w:tcPr>
          <w:p w:rsidR="009F038B" w:rsidRDefault="009F038B" w:rsidP="00220339">
            <w:pPr>
              <w:jc w:val="both"/>
            </w:pPr>
          </w:p>
        </w:tc>
        <w:tc>
          <w:tcPr>
            <w:tcW w:w="6601" w:type="dxa"/>
          </w:tcPr>
          <w:p w:rsidR="009F038B" w:rsidRPr="00C566AF" w:rsidRDefault="009F038B" w:rsidP="009F038B">
            <w:pPr>
              <w:jc w:val="both"/>
            </w:pPr>
            <w:r w:rsidRPr="00C566AF">
              <w:t>- мероприятие направлено на предотвращение негативного воздействия вод</w:t>
            </w:r>
          </w:p>
        </w:tc>
        <w:tc>
          <w:tcPr>
            <w:tcW w:w="2832" w:type="dxa"/>
          </w:tcPr>
          <w:p w:rsidR="009F038B" w:rsidRDefault="009F038B" w:rsidP="006E0982">
            <w:pPr>
              <w:jc w:val="center"/>
            </w:pPr>
            <w:r>
              <w:t>да/нет</w:t>
            </w:r>
          </w:p>
        </w:tc>
        <w:tc>
          <w:tcPr>
            <w:tcW w:w="2182" w:type="dxa"/>
          </w:tcPr>
          <w:p w:rsidR="009F038B" w:rsidRDefault="009F038B" w:rsidP="006E0982">
            <w:pPr>
              <w:jc w:val="center"/>
            </w:pPr>
          </w:p>
        </w:tc>
        <w:tc>
          <w:tcPr>
            <w:tcW w:w="2670" w:type="dxa"/>
          </w:tcPr>
          <w:p w:rsidR="009F038B" w:rsidRDefault="009F038B" w:rsidP="006E0982">
            <w:pPr>
              <w:jc w:val="center"/>
            </w:pPr>
          </w:p>
        </w:tc>
      </w:tr>
      <w:tr w:rsidR="00CA1200" w:rsidTr="00A1744B">
        <w:trPr>
          <w:gridAfter w:val="1"/>
          <w:wAfter w:w="2670" w:type="dxa"/>
          <w:trHeight w:val="273"/>
        </w:trPr>
        <w:tc>
          <w:tcPr>
            <w:tcW w:w="501" w:type="dxa"/>
          </w:tcPr>
          <w:p w:rsidR="00CA1200" w:rsidRDefault="00CA1200" w:rsidP="00220339">
            <w:pPr>
              <w:jc w:val="both"/>
            </w:pPr>
          </w:p>
        </w:tc>
        <w:tc>
          <w:tcPr>
            <w:tcW w:w="6601" w:type="dxa"/>
          </w:tcPr>
          <w:p w:rsidR="00CA1200" w:rsidRPr="005B5F17" w:rsidRDefault="00CA1200" w:rsidP="00932A41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С</w:t>
            </w:r>
            <w:r w:rsidRPr="00F61804">
              <w:rPr>
                <w:sz w:val="24"/>
                <w:szCs w:val="24"/>
              </w:rPr>
              <w:t>убъект</w:t>
            </w:r>
            <w:r>
              <w:rPr>
                <w:sz w:val="24"/>
                <w:szCs w:val="24"/>
              </w:rPr>
              <w:t>ы</w:t>
            </w:r>
            <w:r w:rsidRPr="00F61804">
              <w:rPr>
                <w:sz w:val="24"/>
                <w:szCs w:val="24"/>
              </w:rPr>
              <w:t xml:space="preserve"> Российской Федерации, на территории которых расположен водный объект</w:t>
            </w:r>
          </w:p>
        </w:tc>
        <w:tc>
          <w:tcPr>
            <w:tcW w:w="2832" w:type="dxa"/>
          </w:tcPr>
          <w:p w:rsidR="00CA1200" w:rsidRDefault="00CA1200" w:rsidP="006E0982">
            <w:pPr>
              <w:jc w:val="center"/>
            </w:pPr>
          </w:p>
        </w:tc>
        <w:tc>
          <w:tcPr>
            <w:tcW w:w="2182" w:type="dxa"/>
          </w:tcPr>
          <w:p w:rsidR="00CA1200" w:rsidRDefault="00CA1200" w:rsidP="006E0982">
            <w:pPr>
              <w:jc w:val="center"/>
            </w:pPr>
          </w:p>
        </w:tc>
        <w:tc>
          <w:tcPr>
            <w:tcW w:w="2670" w:type="dxa"/>
          </w:tcPr>
          <w:p w:rsidR="00CA1200" w:rsidRDefault="00CA1200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Default="009C5C3F" w:rsidP="00B47F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5E5">
              <w:rPr>
                <w:rFonts w:ascii="Times New Roman" w:hAnsi="Times New Roman" w:cs="Times New Roman"/>
                <w:sz w:val="24"/>
                <w:szCs w:val="24"/>
              </w:rPr>
              <w:t>Мероприятие дублирует работы, проведенные ранее за последние 10 лет</w:t>
            </w:r>
            <w:proofErr w:type="gramEnd"/>
          </w:p>
        </w:tc>
        <w:tc>
          <w:tcPr>
            <w:tcW w:w="2832" w:type="dxa"/>
          </w:tcPr>
          <w:p w:rsidR="009C5C3F" w:rsidRDefault="009C5C3F" w:rsidP="00B47F7C">
            <w:pPr>
              <w:jc w:val="center"/>
            </w:pPr>
            <w:r>
              <w:t>Да/нет</w:t>
            </w:r>
          </w:p>
        </w:tc>
        <w:tc>
          <w:tcPr>
            <w:tcW w:w="2182" w:type="dxa"/>
          </w:tcPr>
          <w:p w:rsidR="009C5C3F" w:rsidRDefault="009C5C3F" w:rsidP="00B47F7C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B47F7C">
            <w:pPr>
              <w:jc w:val="center"/>
            </w:pPr>
            <w:r w:rsidRPr="007A6DE2">
              <w:t>указать какие мероприятия подобного типа были проведены на водном объекте</w:t>
            </w: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Pr="005B5F17" w:rsidRDefault="009C5C3F" w:rsidP="00932A41">
            <w:pPr>
              <w:jc w:val="both"/>
              <w:rPr>
                <w:b/>
              </w:rPr>
            </w:pPr>
            <w:r w:rsidRPr="005B5F17">
              <w:rPr>
                <w:b/>
                <w:sz w:val="24"/>
                <w:szCs w:val="24"/>
              </w:rPr>
              <w:t>Показатели мероприятия:</w:t>
            </w:r>
          </w:p>
        </w:tc>
        <w:tc>
          <w:tcPr>
            <w:tcW w:w="283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A1744B">
        <w:trPr>
          <w:gridAfter w:val="1"/>
          <w:wAfter w:w="2670" w:type="dxa"/>
          <w:trHeight w:val="1132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Default="009C5C3F" w:rsidP="00932A41">
            <w:pPr>
              <w:jc w:val="both"/>
            </w:pPr>
            <w:r w:rsidRPr="00F61804">
              <w:rPr>
                <w:sz w:val="24"/>
                <w:szCs w:val="24"/>
              </w:rPr>
              <w:t>Площадь защищаемой территории</w:t>
            </w:r>
            <w:r>
              <w:rPr>
                <w:sz w:val="24"/>
                <w:szCs w:val="24"/>
              </w:rPr>
              <w:t xml:space="preserve"> (</w:t>
            </w:r>
            <w:r w:rsidRPr="00227C2D">
              <w:rPr>
                <w:i/>
                <w:sz w:val="24"/>
                <w:szCs w:val="24"/>
              </w:rPr>
              <w:t>для мероприятий, направленных на предотвращение негативного воздействия вод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2832" w:type="dxa"/>
          </w:tcPr>
          <w:p w:rsidR="009C5C3F" w:rsidRDefault="009C5C3F" w:rsidP="00BF7D8C">
            <w:pPr>
              <w:jc w:val="center"/>
            </w:pPr>
            <w:r w:rsidRPr="00F61804">
              <w:rPr>
                <w:sz w:val="24"/>
                <w:szCs w:val="24"/>
              </w:rPr>
              <w:t>м</w:t>
            </w:r>
            <w:proofErr w:type="gramStart"/>
            <w:r w:rsidRPr="00F6180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A1744B">
        <w:trPr>
          <w:gridAfter w:val="1"/>
          <w:wAfter w:w="2670" w:type="dxa"/>
          <w:trHeight w:val="680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Pr="00F61804" w:rsidRDefault="009C5C3F" w:rsidP="00932A41">
            <w:pPr>
              <w:jc w:val="both"/>
            </w:pPr>
            <w:r w:rsidRPr="00F61804">
              <w:rPr>
                <w:sz w:val="24"/>
                <w:szCs w:val="24"/>
              </w:rPr>
              <w:t>Численность защищаемого населения</w:t>
            </w:r>
            <w:r>
              <w:rPr>
                <w:sz w:val="24"/>
                <w:szCs w:val="24"/>
              </w:rPr>
              <w:t xml:space="preserve">/ или </w:t>
            </w:r>
            <w:r w:rsidRPr="00F61804">
              <w:rPr>
                <w:sz w:val="24"/>
                <w:szCs w:val="24"/>
              </w:rPr>
              <w:t>населения, обеспечиваемого водными ресурсами</w:t>
            </w:r>
          </w:p>
        </w:tc>
        <w:tc>
          <w:tcPr>
            <w:tcW w:w="2832" w:type="dxa"/>
          </w:tcPr>
          <w:p w:rsidR="009C5C3F" w:rsidRPr="005B5F17" w:rsidRDefault="009C5C3F" w:rsidP="00BF7D8C">
            <w:pPr>
              <w:jc w:val="center"/>
              <w:rPr>
                <w:sz w:val="24"/>
                <w:szCs w:val="24"/>
              </w:rPr>
            </w:pPr>
            <w:r w:rsidRPr="005B5F17">
              <w:rPr>
                <w:sz w:val="24"/>
                <w:szCs w:val="24"/>
              </w:rPr>
              <w:t>чел.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Pr="00F61804" w:rsidRDefault="009C5C3F" w:rsidP="00932A41">
            <w:pPr>
              <w:jc w:val="both"/>
            </w:pPr>
            <w:r w:rsidRPr="005B5F17">
              <w:rPr>
                <w:sz w:val="24"/>
                <w:szCs w:val="24"/>
              </w:rPr>
              <w:t>Предотвращаемый ущерб</w:t>
            </w:r>
            <w:r>
              <w:rPr>
                <w:sz w:val="24"/>
                <w:szCs w:val="24"/>
              </w:rPr>
              <w:t xml:space="preserve"> от негативного воздействия вод/ или размер вреда, причиненного водным объектам вследствие нарушения водного законодательства</w:t>
            </w:r>
          </w:p>
        </w:tc>
        <w:tc>
          <w:tcPr>
            <w:tcW w:w="2832" w:type="dxa"/>
          </w:tcPr>
          <w:p w:rsidR="009C5C3F" w:rsidRPr="005B5F17" w:rsidRDefault="009C5C3F" w:rsidP="00BF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B5F17">
              <w:rPr>
                <w:sz w:val="24"/>
                <w:szCs w:val="24"/>
              </w:rPr>
              <w:t>уб.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Pr="00552650" w:rsidRDefault="009C5C3F" w:rsidP="00932A41">
            <w:pPr>
              <w:jc w:val="both"/>
            </w:pPr>
            <w:r w:rsidRPr="00F61804">
              <w:rPr>
                <w:sz w:val="24"/>
                <w:szCs w:val="24"/>
              </w:rPr>
              <w:t>Мощность (количество, протяженность, площадь)</w:t>
            </w:r>
          </w:p>
        </w:tc>
        <w:tc>
          <w:tcPr>
            <w:tcW w:w="2832" w:type="dxa"/>
          </w:tcPr>
          <w:p w:rsidR="009C5C3F" w:rsidRDefault="009C5C3F" w:rsidP="00F61804">
            <w:pPr>
              <w:ind w:firstLine="26"/>
              <w:jc w:val="center"/>
            </w:pPr>
            <w:r w:rsidRPr="00F61804">
              <w:rPr>
                <w:sz w:val="24"/>
                <w:szCs w:val="24"/>
              </w:rPr>
              <w:t>шт./</w:t>
            </w:r>
            <w:proofErr w:type="gramStart"/>
            <w:r w:rsidRPr="00F61804">
              <w:rPr>
                <w:sz w:val="24"/>
                <w:szCs w:val="24"/>
              </w:rPr>
              <w:t>км</w:t>
            </w:r>
            <w:proofErr w:type="gramEnd"/>
            <w:r w:rsidRPr="00F61804">
              <w:rPr>
                <w:sz w:val="24"/>
                <w:szCs w:val="24"/>
              </w:rPr>
              <w:t>/га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A1744B">
        <w:trPr>
          <w:gridAfter w:val="1"/>
          <w:wAfter w:w="2670" w:type="dxa"/>
          <w:trHeight w:val="1286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Pr="00670B08" w:rsidRDefault="009C5C3F" w:rsidP="00C566AF">
            <w:pPr>
              <w:jc w:val="both"/>
              <w:rPr>
                <w:b/>
                <w:i/>
                <w:sz w:val="24"/>
                <w:szCs w:val="24"/>
              </w:rPr>
            </w:pPr>
            <w:r w:rsidRPr="00670B08">
              <w:rPr>
                <w:b/>
                <w:i/>
                <w:sz w:val="24"/>
                <w:szCs w:val="24"/>
              </w:rPr>
              <w:t>Информация по мероприятиям на разработку проекта,</w:t>
            </w:r>
            <w:r>
              <w:rPr>
                <w:b/>
                <w:i/>
                <w:sz w:val="24"/>
                <w:szCs w:val="24"/>
              </w:rPr>
              <w:t xml:space="preserve"> включая работы по ослаблению прочности льда; </w:t>
            </w:r>
            <w:r w:rsidRPr="00670B0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0B08">
              <w:rPr>
                <w:b/>
                <w:i/>
                <w:sz w:val="24"/>
                <w:szCs w:val="24"/>
              </w:rPr>
              <w:t>предпаводковое</w:t>
            </w:r>
            <w:proofErr w:type="spellEnd"/>
            <w:r w:rsidRPr="00670B08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670B08">
              <w:rPr>
                <w:b/>
                <w:i/>
                <w:sz w:val="24"/>
                <w:szCs w:val="24"/>
              </w:rPr>
              <w:t>послепавдковое</w:t>
            </w:r>
            <w:proofErr w:type="spellEnd"/>
            <w:r w:rsidRPr="00670B08">
              <w:rPr>
                <w:b/>
                <w:i/>
                <w:sz w:val="24"/>
                <w:szCs w:val="24"/>
              </w:rPr>
              <w:t xml:space="preserve"> обследование</w:t>
            </w:r>
            <w:r>
              <w:rPr>
                <w:b/>
                <w:i/>
                <w:sz w:val="24"/>
                <w:szCs w:val="24"/>
              </w:rPr>
              <w:t>;</w:t>
            </w:r>
            <w:r w:rsidRPr="00670B08">
              <w:rPr>
                <w:b/>
                <w:i/>
                <w:sz w:val="24"/>
                <w:szCs w:val="24"/>
              </w:rPr>
              <w:t xml:space="preserve"> определение местоположения БЛ, границ ВЗ и ПЗП: </w:t>
            </w:r>
          </w:p>
        </w:tc>
        <w:tc>
          <w:tcPr>
            <w:tcW w:w="2832" w:type="dxa"/>
          </w:tcPr>
          <w:p w:rsidR="009C5C3F" w:rsidRPr="00F61804" w:rsidRDefault="009C5C3F" w:rsidP="00F61804">
            <w:pPr>
              <w:ind w:firstLine="26"/>
              <w:jc w:val="center"/>
            </w:pP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Default="009C5C3F" w:rsidP="00932A41">
            <w:pPr>
              <w:jc w:val="both"/>
              <w:rPr>
                <w:sz w:val="24"/>
                <w:szCs w:val="24"/>
              </w:rPr>
            </w:pPr>
            <w:r w:rsidRPr="00552650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мероприятия </w:t>
            </w:r>
          </w:p>
          <w:p w:rsidR="009C5C3F" w:rsidRDefault="009C5C3F" w:rsidP="00E35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базовом уровне цен 2001 года (без НДС)</w:t>
            </w:r>
            <w:r w:rsidRPr="00180E67">
              <w:rPr>
                <w:sz w:val="24"/>
                <w:szCs w:val="24"/>
              </w:rPr>
              <w:t xml:space="preserve"> </w:t>
            </w:r>
          </w:p>
          <w:p w:rsidR="009C5C3F" w:rsidRPr="00552650" w:rsidRDefault="009C5C3F" w:rsidP="00E35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0E67">
              <w:rPr>
                <w:sz w:val="24"/>
                <w:szCs w:val="24"/>
              </w:rPr>
              <w:t>в текущих ценах</w:t>
            </w:r>
            <w:r>
              <w:t xml:space="preserve"> </w:t>
            </w:r>
            <w:r w:rsidRPr="00180E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 указанием</w:t>
            </w:r>
            <w:r w:rsidRPr="00E77148">
              <w:rPr>
                <w:sz w:val="24"/>
                <w:szCs w:val="24"/>
              </w:rPr>
              <w:t xml:space="preserve"> соответствующ</w:t>
            </w:r>
            <w:r>
              <w:rPr>
                <w:sz w:val="24"/>
                <w:szCs w:val="24"/>
              </w:rPr>
              <w:t>его</w:t>
            </w:r>
            <w:r w:rsidRPr="00E77148">
              <w:rPr>
                <w:sz w:val="24"/>
                <w:szCs w:val="24"/>
              </w:rPr>
              <w:t xml:space="preserve"> период</w:t>
            </w:r>
            <w:r>
              <w:rPr>
                <w:sz w:val="24"/>
                <w:szCs w:val="24"/>
              </w:rPr>
              <w:t>а</w:t>
            </w:r>
            <w:r w:rsidRPr="00180E67">
              <w:rPr>
                <w:sz w:val="24"/>
                <w:szCs w:val="24"/>
              </w:rPr>
              <w:t>)</w:t>
            </w:r>
          </w:p>
        </w:tc>
        <w:tc>
          <w:tcPr>
            <w:tcW w:w="2832" w:type="dxa"/>
          </w:tcPr>
          <w:p w:rsidR="009C5C3F" w:rsidRDefault="009C5C3F" w:rsidP="006E0982">
            <w:pPr>
              <w:jc w:val="center"/>
            </w:pPr>
          </w:p>
          <w:p w:rsidR="009C5C3F" w:rsidRDefault="009C5C3F" w:rsidP="006E0982">
            <w:pPr>
              <w:jc w:val="center"/>
            </w:pPr>
            <w:r>
              <w:t xml:space="preserve">тыс. руб. </w:t>
            </w:r>
          </w:p>
          <w:p w:rsidR="009C5C3F" w:rsidRDefault="009C5C3F" w:rsidP="006E0982">
            <w:pPr>
              <w:jc w:val="center"/>
            </w:pPr>
            <w:r>
              <w:t>тыс. руб.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A1744B">
        <w:trPr>
          <w:trHeight w:val="566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Pr="00F61804" w:rsidRDefault="009C5C3F" w:rsidP="008E37BD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Показатель экономической эффективности</w:t>
            </w:r>
          </w:p>
        </w:tc>
        <w:tc>
          <w:tcPr>
            <w:tcW w:w="2832" w:type="dxa"/>
          </w:tcPr>
          <w:p w:rsidR="009C5C3F" w:rsidRPr="00F61804" w:rsidRDefault="009C5C3F" w:rsidP="008E37BD">
            <w:pPr>
              <w:ind w:firstLine="26"/>
              <w:jc w:val="center"/>
            </w:pPr>
            <w:r w:rsidRPr="009C5C3F">
              <w:rPr>
                <w:sz w:val="24"/>
                <w:szCs w:val="24"/>
              </w:rPr>
              <w:t>руб./руб.</w:t>
            </w:r>
          </w:p>
        </w:tc>
        <w:tc>
          <w:tcPr>
            <w:tcW w:w="2182" w:type="dxa"/>
          </w:tcPr>
          <w:p w:rsidR="009C5C3F" w:rsidRPr="00F61804" w:rsidRDefault="009C5C3F" w:rsidP="00B47F7C">
            <w:pPr>
              <w:ind w:firstLine="26"/>
              <w:jc w:val="center"/>
            </w:pPr>
          </w:p>
        </w:tc>
        <w:tc>
          <w:tcPr>
            <w:tcW w:w="2670" w:type="dxa"/>
          </w:tcPr>
          <w:p w:rsidR="009C5C3F" w:rsidRDefault="009C5C3F" w:rsidP="00B47F7C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B47F7C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Pr="00670B08" w:rsidRDefault="009C5C3F" w:rsidP="00186A92">
            <w:pPr>
              <w:jc w:val="both"/>
              <w:rPr>
                <w:i/>
              </w:rPr>
            </w:pPr>
            <w:r w:rsidRPr="00670B08">
              <w:rPr>
                <w:b/>
                <w:i/>
                <w:sz w:val="24"/>
                <w:szCs w:val="24"/>
              </w:rPr>
              <w:t>Информация по мероприятиям, имеющим ПСД</w:t>
            </w:r>
            <w:r>
              <w:rPr>
                <w:b/>
                <w:i/>
                <w:sz w:val="24"/>
                <w:szCs w:val="24"/>
              </w:rPr>
              <w:t xml:space="preserve">, и мероприятиям по закреплению на местности границ ВЗ и ПЗП </w:t>
            </w:r>
          </w:p>
        </w:tc>
        <w:tc>
          <w:tcPr>
            <w:tcW w:w="283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Pr="005B5F17" w:rsidRDefault="009C5C3F" w:rsidP="00932A41">
            <w:pPr>
              <w:jc w:val="both"/>
              <w:rPr>
                <w:sz w:val="24"/>
                <w:szCs w:val="24"/>
              </w:rPr>
            </w:pPr>
            <w:r w:rsidRPr="005B5F17">
              <w:rPr>
                <w:sz w:val="24"/>
                <w:szCs w:val="24"/>
              </w:rPr>
              <w:t>Год разработки ПСД (с указанием источника финансирования)</w:t>
            </w:r>
            <w:r>
              <w:rPr>
                <w:sz w:val="24"/>
                <w:szCs w:val="24"/>
              </w:rPr>
              <w:t>/ или отчета по определению местоположения БЛ, границ ВЗ и ПЗП</w:t>
            </w:r>
          </w:p>
        </w:tc>
        <w:tc>
          <w:tcPr>
            <w:tcW w:w="2832" w:type="dxa"/>
          </w:tcPr>
          <w:p w:rsidR="009C5C3F" w:rsidRDefault="009C5C3F" w:rsidP="00B8670C">
            <w:pPr>
              <w:jc w:val="center"/>
            </w:pPr>
            <w:r w:rsidRPr="005B5F17">
              <w:rPr>
                <w:sz w:val="24"/>
                <w:szCs w:val="24"/>
              </w:rPr>
              <w:t>гг.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  <w:vAlign w:val="bottom"/>
          </w:tcPr>
          <w:p w:rsidR="009C5C3F" w:rsidRPr="005B5F17" w:rsidRDefault="009C5C3F" w:rsidP="00932A41">
            <w:pPr>
              <w:jc w:val="both"/>
            </w:pPr>
            <w:r w:rsidRPr="005B5F17">
              <w:rPr>
                <w:sz w:val="24"/>
                <w:szCs w:val="24"/>
              </w:rPr>
              <w:t>Реквизиты акта об утверждении ПСД:</w:t>
            </w:r>
          </w:p>
        </w:tc>
        <w:tc>
          <w:tcPr>
            <w:tcW w:w="2832" w:type="dxa"/>
          </w:tcPr>
          <w:p w:rsidR="009C5C3F" w:rsidRDefault="009C5C3F" w:rsidP="005B5F17">
            <w:pPr>
              <w:jc w:val="center"/>
            </w:pP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  <w:vAlign w:val="bottom"/>
          </w:tcPr>
          <w:p w:rsidR="009C5C3F" w:rsidRPr="005B5F17" w:rsidRDefault="009C5C3F" w:rsidP="0093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5F17">
              <w:rPr>
                <w:sz w:val="24"/>
                <w:szCs w:val="24"/>
              </w:rPr>
              <w:t xml:space="preserve">наименование акта </w:t>
            </w:r>
          </w:p>
        </w:tc>
        <w:tc>
          <w:tcPr>
            <w:tcW w:w="2832" w:type="dxa"/>
          </w:tcPr>
          <w:p w:rsidR="009C5C3F" w:rsidRDefault="009C5C3F" w:rsidP="005B5F17">
            <w:pPr>
              <w:jc w:val="center"/>
            </w:pP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  <w:vAlign w:val="bottom"/>
          </w:tcPr>
          <w:p w:rsidR="009C5C3F" w:rsidRPr="005B5F17" w:rsidRDefault="009C5C3F" w:rsidP="0093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5F17">
              <w:rPr>
                <w:sz w:val="24"/>
                <w:szCs w:val="24"/>
              </w:rPr>
              <w:t>дата и номер утверждения</w:t>
            </w:r>
          </w:p>
        </w:tc>
        <w:tc>
          <w:tcPr>
            <w:tcW w:w="2832" w:type="dxa"/>
          </w:tcPr>
          <w:p w:rsidR="009C5C3F" w:rsidRDefault="009C5C3F" w:rsidP="005B5F17">
            <w:pPr>
              <w:jc w:val="center"/>
            </w:pP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  <w:vAlign w:val="bottom"/>
          </w:tcPr>
          <w:p w:rsidR="009C5C3F" w:rsidRPr="005B5F17" w:rsidRDefault="009C5C3F" w:rsidP="0093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5F17">
              <w:rPr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2832" w:type="dxa"/>
          </w:tcPr>
          <w:p w:rsidR="009C5C3F" w:rsidRDefault="009C5C3F" w:rsidP="005B5F17">
            <w:pPr>
              <w:jc w:val="center"/>
            </w:pP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  <w:vAlign w:val="bottom"/>
          </w:tcPr>
          <w:p w:rsidR="009C5C3F" w:rsidRPr="005B5F17" w:rsidRDefault="009C5C3F" w:rsidP="00932A41">
            <w:pPr>
              <w:jc w:val="both"/>
              <w:rPr>
                <w:sz w:val="24"/>
                <w:szCs w:val="24"/>
              </w:rPr>
            </w:pPr>
            <w:r w:rsidRPr="005B5F17">
              <w:rPr>
                <w:sz w:val="24"/>
                <w:szCs w:val="24"/>
              </w:rPr>
              <w:t xml:space="preserve">Реквизиты экспертных заключений </w:t>
            </w:r>
            <w:r>
              <w:rPr>
                <w:sz w:val="24"/>
                <w:szCs w:val="24"/>
              </w:rPr>
              <w:t>по</w:t>
            </w:r>
            <w:r w:rsidRPr="005B5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проектной документации, результатам </w:t>
            </w:r>
            <w:r w:rsidRPr="005B5F17">
              <w:rPr>
                <w:sz w:val="24"/>
                <w:szCs w:val="24"/>
              </w:rPr>
              <w:t>инженерны</w:t>
            </w:r>
            <w:r>
              <w:rPr>
                <w:sz w:val="24"/>
                <w:szCs w:val="24"/>
              </w:rPr>
              <w:t>х</w:t>
            </w:r>
            <w:r w:rsidRPr="005B5F17">
              <w:rPr>
                <w:sz w:val="24"/>
                <w:szCs w:val="24"/>
              </w:rPr>
              <w:t xml:space="preserve"> изыскани</w:t>
            </w:r>
            <w:r>
              <w:rPr>
                <w:sz w:val="24"/>
                <w:szCs w:val="24"/>
              </w:rPr>
              <w:t>й и сметной документации</w:t>
            </w:r>
            <w:r w:rsidRPr="005B5F17">
              <w:rPr>
                <w:sz w:val="24"/>
                <w:szCs w:val="24"/>
              </w:rPr>
              <w:t xml:space="preserve"> по мероприятию, в том числе:</w:t>
            </w:r>
          </w:p>
        </w:tc>
        <w:tc>
          <w:tcPr>
            <w:tcW w:w="2832" w:type="dxa"/>
          </w:tcPr>
          <w:p w:rsidR="009C5C3F" w:rsidRDefault="009C5C3F" w:rsidP="005B5F17">
            <w:pPr>
              <w:jc w:val="center"/>
            </w:pP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  <w:vAlign w:val="bottom"/>
          </w:tcPr>
          <w:p w:rsidR="009C5C3F" w:rsidRPr="005B5F17" w:rsidRDefault="009C5C3F" w:rsidP="0093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5B5F17">
              <w:rPr>
                <w:sz w:val="24"/>
                <w:szCs w:val="24"/>
              </w:rPr>
              <w:t>аименование органа, выдавшего заключение</w:t>
            </w:r>
          </w:p>
        </w:tc>
        <w:tc>
          <w:tcPr>
            <w:tcW w:w="2832" w:type="dxa"/>
          </w:tcPr>
          <w:p w:rsidR="009C5C3F" w:rsidRDefault="009C5C3F" w:rsidP="005B5F17">
            <w:pPr>
              <w:jc w:val="center"/>
            </w:pP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  <w:vAlign w:val="bottom"/>
          </w:tcPr>
          <w:p w:rsidR="009C5C3F" w:rsidRPr="005B5F17" w:rsidRDefault="009C5C3F" w:rsidP="00932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5F17">
              <w:rPr>
                <w:sz w:val="24"/>
                <w:szCs w:val="24"/>
              </w:rPr>
              <w:t>дата и номер утверждения</w:t>
            </w:r>
          </w:p>
        </w:tc>
        <w:tc>
          <w:tcPr>
            <w:tcW w:w="2832" w:type="dxa"/>
          </w:tcPr>
          <w:p w:rsidR="009C5C3F" w:rsidRDefault="009C5C3F" w:rsidP="005B5F17">
            <w:pPr>
              <w:jc w:val="center"/>
            </w:pP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1F7CD0">
            <w:pPr>
              <w:jc w:val="both"/>
            </w:pPr>
          </w:p>
        </w:tc>
        <w:tc>
          <w:tcPr>
            <w:tcW w:w="6601" w:type="dxa"/>
          </w:tcPr>
          <w:p w:rsidR="009C5C3F" w:rsidRDefault="009C5C3F" w:rsidP="001F7CD0">
            <w:pPr>
              <w:jc w:val="both"/>
              <w:rPr>
                <w:sz w:val="24"/>
                <w:szCs w:val="24"/>
              </w:rPr>
            </w:pPr>
            <w:r w:rsidRPr="00552650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выполнения работ (без стоимости ПИР, возвратных сумм и др. расходов, являющихся нецелевым </w:t>
            </w:r>
            <w:r>
              <w:rPr>
                <w:sz w:val="24"/>
                <w:szCs w:val="24"/>
              </w:rPr>
              <w:lastRenderedPageBreak/>
              <w:t xml:space="preserve">расходованием средств федерального бюджета) </w:t>
            </w:r>
          </w:p>
          <w:p w:rsidR="009C5C3F" w:rsidRDefault="009C5C3F" w:rsidP="001F7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базовом уровне цен 2001 года (без НДС)</w:t>
            </w:r>
            <w:r w:rsidRPr="00180E67">
              <w:rPr>
                <w:sz w:val="24"/>
                <w:szCs w:val="24"/>
              </w:rPr>
              <w:t xml:space="preserve"> </w:t>
            </w:r>
          </w:p>
          <w:p w:rsidR="009C5C3F" w:rsidRPr="00552650" w:rsidRDefault="009C5C3F" w:rsidP="001F7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0E67">
              <w:rPr>
                <w:sz w:val="24"/>
                <w:szCs w:val="24"/>
              </w:rPr>
              <w:t>в текущих ценах</w:t>
            </w:r>
            <w:r>
              <w:t xml:space="preserve"> </w:t>
            </w:r>
            <w:r w:rsidRPr="00180E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 указанием</w:t>
            </w:r>
            <w:r w:rsidRPr="00E77148">
              <w:rPr>
                <w:sz w:val="24"/>
                <w:szCs w:val="24"/>
              </w:rPr>
              <w:t xml:space="preserve"> соответствующ</w:t>
            </w:r>
            <w:r>
              <w:rPr>
                <w:sz w:val="24"/>
                <w:szCs w:val="24"/>
              </w:rPr>
              <w:t>его</w:t>
            </w:r>
            <w:r w:rsidRPr="00E77148">
              <w:rPr>
                <w:sz w:val="24"/>
                <w:szCs w:val="24"/>
              </w:rPr>
              <w:t xml:space="preserve"> период</w:t>
            </w:r>
            <w:r>
              <w:rPr>
                <w:sz w:val="24"/>
                <w:szCs w:val="24"/>
              </w:rPr>
              <w:t>а</w:t>
            </w:r>
            <w:r w:rsidRPr="00180E67">
              <w:rPr>
                <w:sz w:val="24"/>
                <w:szCs w:val="24"/>
              </w:rPr>
              <w:t>)</w:t>
            </w:r>
          </w:p>
        </w:tc>
        <w:tc>
          <w:tcPr>
            <w:tcW w:w="2832" w:type="dxa"/>
          </w:tcPr>
          <w:p w:rsidR="009C5C3F" w:rsidRDefault="009C5C3F" w:rsidP="001F7CD0">
            <w:pPr>
              <w:jc w:val="center"/>
            </w:pPr>
          </w:p>
          <w:p w:rsidR="009C5C3F" w:rsidRDefault="009C5C3F" w:rsidP="001F7CD0">
            <w:pPr>
              <w:jc w:val="center"/>
            </w:pPr>
          </w:p>
          <w:p w:rsidR="009C5C3F" w:rsidRDefault="009C5C3F" w:rsidP="001F7CD0">
            <w:pPr>
              <w:jc w:val="center"/>
            </w:pPr>
          </w:p>
          <w:p w:rsidR="009C5C3F" w:rsidRDefault="009C5C3F" w:rsidP="001F7CD0">
            <w:pPr>
              <w:jc w:val="center"/>
            </w:pPr>
            <w:r>
              <w:t xml:space="preserve">тыс. руб. </w:t>
            </w:r>
          </w:p>
          <w:p w:rsidR="009C5C3F" w:rsidRDefault="009C5C3F" w:rsidP="00227C2D">
            <w:pPr>
              <w:jc w:val="center"/>
            </w:pPr>
            <w:r>
              <w:t>тыс. руб.</w:t>
            </w:r>
          </w:p>
        </w:tc>
        <w:tc>
          <w:tcPr>
            <w:tcW w:w="2182" w:type="dxa"/>
          </w:tcPr>
          <w:p w:rsidR="009C5C3F" w:rsidRDefault="009C5C3F" w:rsidP="001F7CD0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1F7CD0">
            <w:pPr>
              <w:ind w:left="-65" w:right="-31"/>
              <w:jc w:val="center"/>
            </w:pPr>
            <w:r>
              <w:t xml:space="preserve">Указать стоимость и виды работ, являющиеся </w:t>
            </w:r>
            <w:r>
              <w:lastRenderedPageBreak/>
              <w:t>нецелевым расходованием средств субвенций</w:t>
            </w: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C17BCD">
            <w:pPr>
              <w:jc w:val="both"/>
            </w:pPr>
          </w:p>
        </w:tc>
        <w:tc>
          <w:tcPr>
            <w:tcW w:w="6601" w:type="dxa"/>
          </w:tcPr>
          <w:p w:rsidR="009C5C3F" w:rsidRDefault="009C5C3F" w:rsidP="00C560B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документа, подтверждающего расположение водного объекта на территории одного или двух и более субъектов Российской Федерации (</w:t>
            </w:r>
            <w:r w:rsidRPr="007F7CDC">
              <w:rPr>
                <w:rFonts w:ascii="Times New Roman" w:hAnsi="Times New Roman" w:cs="Times New Roman"/>
                <w:sz w:val="18"/>
                <w:szCs w:val="18"/>
              </w:rPr>
              <w:t>сведения из ГВР или материалы изученности поверхностных водных объектов и особенности их водного режима, имеющиеся в распоряжении Росгидромета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2" w:type="dxa"/>
          </w:tcPr>
          <w:p w:rsidR="009C5C3F" w:rsidRDefault="009C5C3F" w:rsidP="009C5C3F">
            <w:pPr>
              <w:jc w:val="center"/>
            </w:pPr>
            <w:r>
              <w:t>д</w:t>
            </w:r>
            <w:r w:rsidRPr="00E62A31">
              <w:t>а</w:t>
            </w:r>
            <w:r w:rsidRPr="005C069A">
              <w:t>/</w:t>
            </w:r>
            <w:r w:rsidRPr="00E62A31">
              <w:t>нет</w:t>
            </w:r>
          </w:p>
        </w:tc>
        <w:tc>
          <w:tcPr>
            <w:tcW w:w="2182" w:type="dxa"/>
          </w:tcPr>
          <w:p w:rsidR="009C5C3F" w:rsidRDefault="009C5C3F" w:rsidP="00C17BCD">
            <w:pPr>
              <w:jc w:val="center"/>
            </w:pPr>
          </w:p>
        </w:tc>
        <w:tc>
          <w:tcPr>
            <w:tcW w:w="2670" w:type="dxa"/>
          </w:tcPr>
          <w:p w:rsidR="009C5C3F" w:rsidRPr="000178A6" w:rsidRDefault="009C5C3F" w:rsidP="00C17BCD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Pr="00E62A31" w:rsidRDefault="009C5C3F" w:rsidP="0093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1">
              <w:rPr>
                <w:rFonts w:ascii="Times New Roman" w:hAnsi="Times New Roman" w:cs="Times New Roman"/>
                <w:sz w:val="24"/>
                <w:szCs w:val="24"/>
              </w:rPr>
              <w:t>Наличие полного комплекта обосновывающих документов в соответствии с порядком</w:t>
            </w:r>
          </w:p>
        </w:tc>
        <w:tc>
          <w:tcPr>
            <w:tcW w:w="2832" w:type="dxa"/>
          </w:tcPr>
          <w:p w:rsidR="009C5C3F" w:rsidRPr="00E62A31" w:rsidRDefault="009C5C3F" w:rsidP="00E62A31">
            <w:pPr>
              <w:jc w:val="center"/>
              <w:rPr>
                <w:highlight w:val="lightGray"/>
              </w:rPr>
            </w:pPr>
            <w:r w:rsidRPr="00E62A31">
              <w:t>да/нет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Pr="00E62A31" w:rsidRDefault="009C5C3F" w:rsidP="0093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1">
              <w:rPr>
                <w:rFonts w:ascii="Times New Roman" w:hAnsi="Times New Roman" w:cs="Times New Roman"/>
                <w:sz w:val="24"/>
                <w:szCs w:val="24"/>
              </w:rPr>
              <w:t>Наличие мероприятия в 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A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832" w:type="dxa"/>
          </w:tcPr>
          <w:p w:rsidR="009C5C3F" w:rsidRDefault="009C5C3F" w:rsidP="00E62A31">
            <w:pPr>
              <w:jc w:val="center"/>
            </w:pPr>
            <w:r w:rsidRPr="005C069A">
              <w:t>да/нет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Pr="00E62A31" w:rsidRDefault="009C5C3F" w:rsidP="0093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1">
              <w:rPr>
                <w:rFonts w:ascii="Times New Roman" w:hAnsi="Times New Roman" w:cs="Times New Roman"/>
                <w:sz w:val="24"/>
                <w:szCs w:val="24"/>
              </w:rPr>
              <w:t>Наличие зон подтопления и затопления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7CDC">
              <w:rPr>
                <w:rFonts w:ascii="Times New Roman" w:hAnsi="Times New Roman" w:cs="Times New Roman"/>
                <w:i/>
                <w:sz w:val="24"/>
                <w:szCs w:val="24"/>
              </w:rPr>
              <w:t>для мероприятий, направленных на предотвращение негативного воздействия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2" w:type="dxa"/>
          </w:tcPr>
          <w:p w:rsidR="009C5C3F" w:rsidRDefault="009C5C3F" w:rsidP="00E62A31">
            <w:pPr>
              <w:jc w:val="center"/>
            </w:pPr>
            <w:r w:rsidRPr="005C069A">
              <w:t>да/нет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Pr="00E62A31" w:rsidRDefault="009C5C3F" w:rsidP="0093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1">
              <w:rPr>
                <w:rFonts w:ascii="Times New Roman" w:hAnsi="Times New Roman" w:cs="Times New Roman"/>
                <w:sz w:val="24"/>
                <w:szCs w:val="24"/>
              </w:rPr>
              <w:t>Данные мониторинга дна и берегов за период не менее 3-х лет</w:t>
            </w:r>
          </w:p>
        </w:tc>
        <w:tc>
          <w:tcPr>
            <w:tcW w:w="2832" w:type="dxa"/>
          </w:tcPr>
          <w:p w:rsidR="009C5C3F" w:rsidRDefault="009C5C3F" w:rsidP="00E62A31">
            <w:pPr>
              <w:jc w:val="center"/>
            </w:pPr>
            <w:r w:rsidRPr="005C069A">
              <w:t>да/нет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Pr="00E62A31" w:rsidRDefault="009C5C3F" w:rsidP="0093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 бассейнового совета</w:t>
            </w:r>
          </w:p>
        </w:tc>
        <w:tc>
          <w:tcPr>
            <w:tcW w:w="2832" w:type="dxa"/>
          </w:tcPr>
          <w:p w:rsidR="009C5C3F" w:rsidRPr="005C069A" w:rsidRDefault="009C5C3F" w:rsidP="00E62A31">
            <w:pPr>
              <w:jc w:val="center"/>
            </w:pPr>
            <w:r w:rsidRPr="005C069A">
              <w:t>да/нет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Default="009C5C3F" w:rsidP="0093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работ, предполагаемых к проведению в составе заявляемого мероприятия, целевому направлению предоставляемых средств федерального бюджета </w:t>
            </w:r>
          </w:p>
        </w:tc>
        <w:tc>
          <w:tcPr>
            <w:tcW w:w="2832" w:type="dxa"/>
          </w:tcPr>
          <w:p w:rsidR="009C5C3F" w:rsidRPr="005C069A" w:rsidRDefault="009C5C3F" w:rsidP="00E62A31">
            <w:pPr>
              <w:jc w:val="center"/>
            </w:pPr>
            <w:r w:rsidRPr="005C069A">
              <w:t>да/нет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Default="009C5C3F" w:rsidP="0093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экономической эффективности</w:t>
            </w:r>
          </w:p>
        </w:tc>
        <w:tc>
          <w:tcPr>
            <w:tcW w:w="2832" w:type="dxa"/>
          </w:tcPr>
          <w:p w:rsidR="009C5C3F" w:rsidRPr="005C069A" w:rsidRDefault="009C5C3F" w:rsidP="00E62A31">
            <w:pPr>
              <w:jc w:val="center"/>
            </w:pPr>
            <w:r>
              <w:t>руб./руб.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Default="009C5C3F" w:rsidP="00645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факта документально подтвержденной чрезвычайной ситуации (</w:t>
            </w:r>
            <w:r w:rsidRPr="00CC28D2">
              <w:rPr>
                <w:rFonts w:ascii="Times New Roman" w:hAnsi="Times New Roman" w:cs="Times New Roman"/>
                <w:i/>
                <w:sz w:val="24"/>
                <w:szCs w:val="24"/>
              </w:rPr>
              <w:t>для мероприятий, направленных на предотвращение негативного воздействия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C5C3F" w:rsidRPr="007F7CDC" w:rsidRDefault="009C5C3F" w:rsidP="00755C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7148">
              <w:rPr>
                <w:szCs w:val="24"/>
              </w:rPr>
              <w:t xml:space="preserve"> </w:t>
            </w:r>
            <w:proofErr w:type="gramStart"/>
            <w:r w:rsidRPr="007F7CDC">
              <w:rPr>
                <w:rFonts w:ascii="Times New Roman" w:hAnsi="Times New Roman" w:cs="Times New Roman"/>
                <w:sz w:val="18"/>
                <w:szCs w:val="18"/>
              </w:rPr>
              <w:t>Справка МЧС России о фактах введения режима чрезвычайной ситуации, обусловленного негативным воздействием вод, (при наличии), документированное подтверждение площадей затопления и фактов нанесенного ущерба за прошлые годы на территориях, расположенных в зоне влияния участка соответствующего водного объекта, на котором планируется осуществить работы (сведения отделов ГО ЧС субъектов РФ), сведения Росгидромета о подтверждении фактов превышения уровня воды водного объекта выше отметки «Опасные</w:t>
            </w:r>
            <w:proofErr w:type="gramEnd"/>
            <w:r w:rsidRPr="007F7CDC">
              <w:rPr>
                <w:rFonts w:ascii="Times New Roman" w:hAnsi="Times New Roman" w:cs="Times New Roman"/>
                <w:sz w:val="18"/>
                <w:szCs w:val="18"/>
              </w:rPr>
              <w:t xml:space="preserve"> явления»</w:t>
            </w:r>
          </w:p>
        </w:tc>
        <w:tc>
          <w:tcPr>
            <w:tcW w:w="2832" w:type="dxa"/>
          </w:tcPr>
          <w:p w:rsidR="009C5C3F" w:rsidRDefault="009C5C3F" w:rsidP="009C5C3F">
            <w:pPr>
              <w:jc w:val="center"/>
            </w:pPr>
            <w:r>
              <w:t>д</w:t>
            </w:r>
            <w:r w:rsidRPr="005C069A">
              <w:t>а/нет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Pr="00645CDB" w:rsidRDefault="009C5C3F" w:rsidP="006E0982">
            <w:pPr>
              <w:jc w:val="center"/>
              <w:rPr>
                <w:sz w:val="16"/>
                <w:szCs w:val="16"/>
              </w:rPr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Default="009C5C3F" w:rsidP="0093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факта документально подтвержденных данных о предотвращении или об отсутствии сбросов недостаточно-очищенных или неочищенных сточных вод </w:t>
            </w:r>
            <w:r w:rsidRPr="00C17B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28D2">
              <w:rPr>
                <w:rFonts w:ascii="Times New Roman" w:hAnsi="Times New Roman" w:cs="Times New Roman"/>
                <w:i/>
                <w:sz w:val="24"/>
                <w:szCs w:val="24"/>
              </w:rPr>
              <w:t>для выполнения мероприятий по охране водных объектов</w:t>
            </w:r>
            <w:r w:rsidRPr="00C17B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2" w:type="dxa"/>
          </w:tcPr>
          <w:p w:rsidR="009C5C3F" w:rsidRDefault="009C5C3F" w:rsidP="009C5C3F">
            <w:pPr>
              <w:jc w:val="center"/>
            </w:pPr>
            <w:r>
              <w:t>д</w:t>
            </w:r>
            <w:r w:rsidRPr="005C069A">
              <w:t>а/нет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Default="009C5C3F" w:rsidP="00186A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A92235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2235">
              <w:rPr>
                <w:rFonts w:ascii="Times New Roman" w:hAnsi="Times New Roman" w:cs="Times New Roman"/>
                <w:sz w:val="24"/>
                <w:szCs w:val="24"/>
              </w:rPr>
              <w:t xml:space="preserve"> о местах размещения отходов (в том числе изымаемых донных отложений) с указанием объекта размещения отходов (номер в ГРОРО) или координат участка </w:t>
            </w:r>
            <w:r w:rsidRPr="00A9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размещения отходов (кадастровый номер земельного участка) в случае их передачи на безвозмездной основе с представлением подтверждающих документов (согласование, договор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9C5C3F" w:rsidRDefault="009C5C3F" w:rsidP="009C5C3F">
            <w:pPr>
              <w:jc w:val="center"/>
            </w:pPr>
            <w:r>
              <w:lastRenderedPageBreak/>
              <w:t>д</w:t>
            </w:r>
            <w:r w:rsidRPr="005C069A">
              <w:t>а/нет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Default="009C5C3F" w:rsidP="0093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77148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7148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данных о местоположении береговых линий (границ водных объектов), границах </w:t>
            </w:r>
            <w:proofErr w:type="spellStart"/>
            <w:r w:rsidRPr="00E77148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E77148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границах прибрежных защитных полос водных объектов в государственный водный реестр и направление сведений в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 (</w:t>
            </w:r>
            <w:r w:rsidRPr="00186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мероприятий по закреплению на местности границ </w:t>
            </w:r>
            <w:proofErr w:type="spellStart"/>
            <w:r w:rsidRPr="00186A92">
              <w:rPr>
                <w:rFonts w:ascii="Times New Roman" w:hAnsi="Times New Roman" w:cs="Times New Roman"/>
                <w:i/>
                <w:sz w:val="24"/>
                <w:szCs w:val="24"/>
              </w:rPr>
              <w:t>водохранных</w:t>
            </w:r>
            <w:proofErr w:type="spellEnd"/>
            <w:r w:rsidRPr="00186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зон и прибрежных защитных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2" w:type="dxa"/>
          </w:tcPr>
          <w:p w:rsidR="009C5C3F" w:rsidRDefault="009C5C3F" w:rsidP="009C5C3F">
            <w:pPr>
              <w:jc w:val="center"/>
            </w:pPr>
            <w:r>
              <w:t>д</w:t>
            </w:r>
            <w:r w:rsidRPr="005C069A">
              <w:t>а/нет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Pr="009C5C3F" w:rsidRDefault="009C5C3F" w:rsidP="00CC2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Предложения территориального органа по итогам рассмотрения обосновывающих документов</w:t>
            </w:r>
          </w:p>
        </w:tc>
        <w:tc>
          <w:tcPr>
            <w:tcW w:w="2832" w:type="dxa"/>
          </w:tcPr>
          <w:p w:rsidR="009C5C3F" w:rsidRPr="005C069A" w:rsidRDefault="009C5C3F" w:rsidP="00E350F2">
            <w:pPr>
              <w:jc w:val="center"/>
            </w:pPr>
            <w:proofErr w:type="gramStart"/>
            <w:r>
              <w:t>рекомендовано</w:t>
            </w:r>
            <w:proofErr w:type="gramEnd"/>
            <w:r>
              <w:t>/необходима доработка/ отклонить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9C5C3F">
            <w:pPr>
              <w:jc w:val="center"/>
            </w:pPr>
            <w:r>
              <w:t>указать причины доработки и отклонения</w:t>
            </w: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</w:tcPr>
          <w:p w:rsidR="009C5C3F" w:rsidRPr="0041307E" w:rsidRDefault="009C5C3F" w:rsidP="0093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5427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планируемого мероприятия</w:t>
            </w:r>
          </w:p>
        </w:tc>
        <w:tc>
          <w:tcPr>
            <w:tcW w:w="2832" w:type="dxa"/>
          </w:tcPr>
          <w:p w:rsidR="009C5C3F" w:rsidRPr="005C069A" w:rsidRDefault="009C5C3F" w:rsidP="00E62A31">
            <w:pPr>
              <w:jc w:val="center"/>
            </w:pPr>
            <w:r w:rsidRPr="00F61804">
              <w:rPr>
                <w:sz w:val="24"/>
                <w:szCs w:val="24"/>
              </w:rPr>
              <w:t>шт./</w:t>
            </w:r>
            <w:proofErr w:type="gramStart"/>
            <w:r w:rsidRPr="00F61804">
              <w:rPr>
                <w:sz w:val="24"/>
                <w:szCs w:val="24"/>
              </w:rPr>
              <w:t>км</w:t>
            </w:r>
            <w:proofErr w:type="gramEnd"/>
            <w:r w:rsidRPr="00F61804">
              <w:rPr>
                <w:sz w:val="24"/>
                <w:szCs w:val="24"/>
              </w:rPr>
              <w:t>/га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  <w:vAlign w:val="bottom"/>
          </w:tcPr>
          <w:p w:rsidR="009C5C3F" w:rsidRPr="00A92235" w:rsidRDefault="009C5C3F" w:rsidP="0093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3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Планируемая/фактическая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2235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223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мероприятий) дата начала работ</w:t>
            </w:r>
          </w:p>
        </w:tc>
        <w:tc>
          <w:tcPr>
            <w:tcW w:w="2832" w:type="dxa"/>
          </w:tcPr>
          <w:p w:rsidR="009C5C3F" w:rsidRPr="005C069A" w:rsidRDefault="009C5C3F" w:rsidP="000F6827">
            <w:pPr>
              <w:jc w:val="center"/>
            </w:pPr>
            <w:r>
              <w:t>год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  <w:vAlign w:val="bottom"/>
          </w:tcPr>
          <w:p w:rsidR="009C5C3F" w:rsidRPr="00A92235" w:rsidRDefault="009C5C3F" w:rsidP="0093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35">
              <w:rPr>
                <w:rFonts w:ascii="Times New Roman" w:hAnsi="Times New Roman" w:cs="Times New Roman"/>
                <w:sz w:val="24"/>
                <w:szCs w:val="24"/>
              </w:rPr>
              <w:t>Планируемая дата завершения работ</w:t>
            </w:r>
          </w:p>
        </w:tc>
        <w:tc>
          <w:tcPr>
            <w:tcW w:w="2832" w:type="dxa"/>
          </w:tcPr>
          <w:p w:rsidR="009C5C3F" w:rsidRPr="005C069A" w:rsidRDefault="009C5C3F" w:rsidP="000F6827">
            <w:pPr>
              <w:jc w:val="center"/>
            </w:pPr>
            <w:r>
              <w:t>год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  <w:vAlign w:val="bottom"/>
          </w:tcPr>
          <w:p w:rsidR="009C5C3F" w:rsidRDefault="009C5C3F" w:rsidP="0093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35">
              <w:rPr>
                <w:rFonts w:ascii="Times New Roman" w:hAnsi="Times New Roman" w:cs="Times New Roman"/>
                <w:sz w:val="24"/>
                <w:szCs w:val="24"/>
              </w:rPr>
              <w:t>Рекомендуемый объём финансирования за счёт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Pr="00A9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C3F" w:rsidRDefault="009C5C3F" w:rsidP="0093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28D2">
              <w:rPr>
                <w:rFonts w:ascii="Times New Roman" w:hAnsi="Times New Roman" w:cs="Times New Roman"/>
                <w:sz w:val="24"/>
                <w:szCs w:val="24"/>
              </w:rPr>
              <w:t>в базовом уровне цен 2001 года (без НДС)</w:t>
            </w:r>
          </w:p>
          <w:p w:rsidR="009C5C3F" w:rsidRPr="00A92235" w:rsidRDefault="009C5C3F" w:rsidP="000609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28D2">
              <w:rPr>
                <w:rFonts w:ascii="Times New Roman" w:hAnsi="Times New Roman" w:cs="Times New Roman"/>
                <w:sz w:val="24"/>
                <w:szCs w:val="24"/>
              </w:rPr>
              <w:t xml:space="preserve">в текущих ценах </w:t>
            </w:r>
          </w:p>
        </w:tc>
        <w:tc>
          <w:tcPr>
            <w:tcW w:w="2832" w:type="dxa"/>
          </w:tcPr>
          <w:p w:rsidR="009C5C3F" w:rsidRDefault="009C5C3F" w:rsidP="00E62A31">
            <w:pPr>
              <w:jc w:val="center"/>
              <w:rPr>
                <w:sz w:val="24"/>
                <w:szCs w:val="24"/>
              </w:rPr>
            </w:pPr>
          </w:p>
          <w:p w:rsidR="009C5C3F" w:rsidRDefault="009C5C3F" w:rsidP="00E62A31">
            <w:pPr>
              <w:jc w:val="center"/>
              <w:rPr>
                <w:sz w:val="24"/>
                <w:szCs w:val="24"/>
              </w:rPr>
            </w:pPr>
          </w:p>
          <w:p w:rsidR="009C5C3F" w:rsidRDefault="009C5C3F" w:rsidP="00E62A31">
            <w:pPr>
              <w:jc w:val="center"/>
              <w:rPr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>тыс. рублей</w:t>
            </w:r>
          </w:p>
          <w:p w:rsidR="009C5C3F" w:rsidRPr="005C069A" w:rsidRDefault="009C5C3F" w:rsidP="00E62A31">
            <w:pPr>
              <w:jc w:val="center"/>
            </w:pPr>
            <w:r w:rsidRPr="00932A41">
              <w:rPr>
                <w:sz w:val="24"/>
                <w:szCs w:val="24"/>
              </w:rPr>
              <w:t>тыс. рублей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  <w:vAlign w:val="bottom"/>
          </w:tcPr>
          <w:p w:rsidR="009C5C3F" w:rsidRPr="00A92235" w:rsidRDefault="009C5C3F" w:rsidP="0093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(в текущих ценах):</w:t>
            </w:r>
          </w:p>
        </w:tc>
        <w:tc>
          <w:tcPr>
            <w:tcW w:w="2832" w:type="dxa"/>
          </w:tcPr>
          <w:p w:rsidR="009C5C3F" w:rsidRPr="005C069A" w:rsidRDefault="009C5C3F" w:rsidP="00E62A31">
            <w:pPr>
              <w:jc w:val="center"/>
            </w:pP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  <w:vAlign w:val="bottom"/>
          </w:tcPr>
          <w:p w:rsidR="009C5C3F" w:rsidRPr="00A92235" w:rsidRDefault="009C5C3F" w:rsidP="0000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4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2" w:type="dxa"/>
          </w:tcPr>
          <w:p w:rsidR="009C5C3F" w:rsidRPr="00932A41" w:rsidRDefault="009C5C3F" w:rsidP="00A92235">
            <w:pPr>
              <w:jc w:val="center"/>
              <w:rPr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2182" w:type="dxa"/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</w:tcPr>
          <w:p w:rsidR="009C5C3F" w:rsidRDefault="009C5C3F" w:rsidP="006E0982">
            <w:pPr>
              <w:jc w:val="center"/>
            </w:pPr>
          </w:p>
        </w:tc>
      </w:tr>
      <w:tr w:rsidR="009C5C3F" w:rsidTr="009C5C3F">
        <w:trPr>
          <w:gridAfter w:val="1"/>
          <w:wAfter w:w="2670" w:type="dxa"/>
        </w:trPr>
        <w:tc>
          <w:tcPr>
            <w:tcW w:w="501" w:type="dxa"/>
            <w:tcBorders>
              <w:bottom w:val="single" w:sz="4" w:space="0" w:color="auto"/>
            </w:tcBorders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  <w:tcBorders>
              <w:bottom w:val="single" w:sz="4" w:space="0" w:color="auto"/>
            </w:tcBorders>
            <w:vAlign w:val="bottom"/>
          </w:tcPr>
          <w:p w:rsidR="009C5C3F" w:rsidRPr="00A92235" w:rsidRDefault="009C5C3F" w:rsidP="0000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9C5C3F" w:rsidRPr="00932A41" w:rsidRDefault="009C5C3F" w:rsidP="00A92235">
            <w:pPr>
              <w:jc w:val="center"/>
              <w:rPr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>тыс. рублей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9C5C3F" w:rsidRDefault="009C5C3F" w:rsidP="006E0982">
            <w:pPr>
              <w:jc w:val="center"/>
            </w:pPr>
          </w:p>
        </w:tc>
      </w:tr>
      <w:tr w:rsidR="009C5C3F" w:rsidTr="00A1744B">
        <w:trPr>
          <w:gridAfter w:val="1"/>
          <w:wAfter w:w="2670" w:type="dxa"/>
        </w:trPr>
        <w:tc>
          <w:tcPr>
            <w:tcW w:w="501" w:type="dxa"/>
            <w:tcBorders>
              <w:bottom w:val="single" w:sz="4" w:space="0" w:color="auto"/>
            </w:tcBorders>
          </w:tcPr>
          <w:p w:rsidR="009C5C3F" w:rsidRDefault="009C5C3F" w:rsidP="00220339">
            <w:pPr>
              <w:jc w:val="both"/>
            </w:pPr>
          </w:p>
        </w:tc>
        <w:tc>
          <w:tcPr>
            <w:tcW w:w="6601" w:type="dxa"/>
            <w:tcBorders>
              <w:bottom w:val="single" w:sz="4" w:space="0" w:color="auto"/>
            </w:tcBorders>
            <w:vAlign w:val="bottom"/>
          </w:tcPr>
          <w:p w:rsidR="009C5C3F" w:rsidRPr="00A92235" w:rsidRDefault="009C5C3F" w:rsidP="0000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4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9C5C3F" w:rsidRPr="00932A41" w:rsidRDefault="009C5C3F" w:rsidP="00A92235">
            <w:pPr>
              <w:jc w:val="center"/>
              <w:rPr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>тыс. рублей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9C5C3F" w:rsidRDefault="009C5C3F" w:rsidP="006E0982">
            <w:pPr>
              <w:jc w:val="center"/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9C5C3F" w:rsidRDefault="009C5C3F" w:rsidP="006E0982">
            <w:pPr>
              <w:jc w:val="center"/>
            </w:pPr>
          </w:p>
        </w:tc>
      </w:tr>
      <w:tr w:rsidR="009C5C3F" w:rsidTr="00A1744B">
        <w:trPr>
          <w:gridAfter w:val="1"/>
          <w:wAfter w:w="2670" w:type="dxa"/>
          <w:trHeight w:val="1221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C3F" w:rsidRDefault="009C5C3F" w:rsidP="00573F01">
            <w:pPr>
              <w:jc w:val="center"/>
            </w:pP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C3F" w:rsidRDefault="009C5C3F" w:rsidP="00573F01">
            <w:pPr>
              <w:ind w:firstLine="66"/>
              <w:jc w:val="center"/>
              <w:rPr>
                <w:rFonts w:cs="Times New Roman"/>
              </w:rPr>
            </w:pPr>
          </w:p>
          <w:p w:rsidR="009C5C3F" w:rsidRDefault="009C5C3F" w:rsidP="00573F01">
            <w:pPr>
              <w:ind w:firstLine="66"/>
              <w:jc w:val="center"/>
              <w:rPr>
                <w:rFonts w:cs="Times New Roman"/>
              </w:rPr>
            </w:pPr>
          </w:p>
          <w:p w:rsidR="009C5C3F" w:rsidRPr="00A1744B" w:rsidRDefault="009C5C3F" w:rsidP="00A1744B">
            <w:pPr>
              <w:rPr>
                <w:rFonts w:cs="Times New Roman"/>
              </w:rPr>
            </w:pPr>
            <w:r w:rsidRPr="00A1744B">
              <w:rPr>
                <w:rFonts w:cs="Times New Roman"/>
              </w:rPr>
              <w:t>Достоверность, обоснованность и полноту</w:t>
            </w:r>
          </w:p>
          <w:p w:rsidR="009C5C3F" w:rsidRDefault="009C5C3F" w:rsidP="00A17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4B">
              <w:rPr>
                <w:rFonts w:ascii="Times New Roman" w:hAnsi="Times New Roman" w:cs="Times New Roman"/>
                <w:sz w:val="22"/>
                <w:szCs w:val="22"/>
              </w:rPr>
              <w:t>представленных в настоящем Заключении данных подтверждаю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C3F" w:rsidRDefault="009C5C3F" w:rsidP="00573F01">
            <w:pPr>
              <w:jc w:val="center"/>
            </w:pPr>
          </w:p>
          <w:p w:rsidR="00A1744B" w:rsidRDefault="00A1744B" w:rsidP="00573F01">
            <w:pPr>
              <w:jc w:val="center"/>
            </w:pPr>
          </w:p>
          <w:p w:rsidR="00A1744B" w:rsidRDefault="00A1744B" w:rsidP="00573F01">
            <w:pPr>
              <w:jc w:val="center"/>
            </w:pPr>
          </w:p>
          <w:p w:rsidR="00A1744B" w:rsidRDefault="00A1744B" w:rsidP="00573F01">
            <w:pPr>
              <w:jc w:val="center"/>
            </w:pPr>
            <w:r>
              <w:t>________________________</w:t>
            </w:r>
          </w:p>
          <w:p w:rsidR="00A1744B" w:rsidRPr="00A1744B" w:rsidRDefault="00A1744B" w:rsidP="00A1744B">
            <w:pPr>
              <w:spacing w:line="360" w:lineRule="auto"/>
              <w:jc w:val="center"/>
              <w:rPr>
                <w:sz w:val="20"/>
              </w:rPr>
            </w:pPr>
            <w:r w:rsidRPr="00A1744B">
              <w:rPr>
                <w:sz w:val="20"/>
              </w:rPr>
              <w:t>( подпись)</w:t>
            </w:r>
          </w:p>
          <w:p w:rsidR="00A1744B" w:rsidRPr="00E77148" w:rsidRDefault="00A1744B" w:rsidP="00A1744B">
            <w:r>
              <w:t>М.П.</w:t>
            </w:r>
          </w:p>
          <w:p w:rsidR="00A1744B" w:rsidRPr="007F65E3" w:rsidRDefault="00A1744B" w:rsidP="00573F01">
            <w:pPr>
              <w:jc w:val="center"/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C3F" w:rsidRDefault="009C5C3F" w:rsidP="00573F01">
            <w:pPr>
              <w:jc w:val="center"/>
            </w:pPr>
          </w:p>
          <w:p w:rsidR="009C5C3F" w:rsidRDefault="009C5C3F" w:rsidP="00573F01">
            <w:pPr>
              <w:jc w:val="center"/>
            </w:pPr>
          </w:p>
          <w:p w:rsidR="009C5C3F" w:rsidRDefault="009C5C3F" w:rsidP="00A1744B">
            <w:pPr>
              <w:jc w:val="right"/>
            </w:pPr>
            <w:r w:rsidRPr="00906CCD">
              <w:t>Руководитель территориального органа Федерального агентства водных ресурсов</w:t>
            </w:r>
          </w:p>
          <w:p w:rsidR="009C5C3F" w:rsidRDefault="009C5C3F" w:rsidP="00573F01">
            <w:pPr>
              <w:jc w:val="center"/>
            </w:pPr>
          </w:p>
          <w:p w:rsidR="00A1744B" w:rsidRPr="000978BE" w:rsidRDefault="00A1744B" w:rsidP="00573F01">
            <w:pPr>
              <w:jc w:val="center"/>
              <w:rPr>
                <w:b/>
              </w:rPr>
            </w:pPr>
            <w:r w:rsidRPr="000978BE">
              <w:rPr>
                <w:b/>
              </w:rPr>
              <w:t>дата</w:t>
            </w:r>
          </w:p>
          <w:p w:rsidR="009C5C3F" w:rsidRDefault="009C5C3F" w:rsidP="00573F01">
            <w:pPr>
              <w:jc w:val="center"/>
            </w:pPr>
          </w:p>
        </w:tc>
      </w:tr>
    </w:tbl>
    <w:p w:rsidR="00573F01" w:rsidRPr="00E77148" w:rsidRDefault="00573F01" w:rsidP="00554CA8"/>
    <w:sectPr w:rsidR="00573F01" w:rsidRPr="00E77148" w:rsidSect="00793BCE">
      <w:endnotePr>
        <w:numFmt w:val="decimal"/>
      </w:endnotePr>
      <w:pgSz w:w="16838" w:h="11906" w:orient="landscape"/>
      <w:pgMar w:top="710" w:right="1134" w:bottom="709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8EE" w:rsidRDefault="00F408EE" w:rsidP="00DF154F">
      <w:r>
        <w:separator/>
      </w:r>
    </w:p>
  </w:endnote>
  <w:endnote w:type="continuationSeparator" w:id="1">
    <w:p w:rsidR="00F408EE" w:rsidRDefault="00F408EE" w:rsidP="00DF1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8EE" w:rsidRDefault="00F408EE" w:rsidP="00DF154F">
      <w:r>
        <w:separator/>
      </w:r>
    </w:p>
  </w:footnote>
  <w:footnote w:type="continuationSeparator" w:id="1">
    <w:p w:rsidR="00F408EE" w:rsidRDefault="00F408EE" w:rsidP="00DF1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5AC"/>
    <w:multiLevelType w:val="hybridMultilevel"/>
    <w:tmpl w:val="29B432A0"/>
    <w:lvl w:ilvl="0" w:tplc="97260276">
      <w:start w:val="1"/>
      <w:numFmt w:val="bullet"/>
      <w:pStyle w:val="a"/>
      <w:lvlText w:val="-"/>
      <w:lvlJc w:val="left"/>
      <w:pPr>
        <w:tabs>
          <w:tab w:val="num" w:pos="2978"/>
        </w:tabs>
        <w:ind w:left="2127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92864"/>
    <w:multiLevelType w:val="hybridMultilevel"/>
    <w:tmpl w:val="A2865FDE"/>
    <w:lvl w:ilvl="0" w:tplc="2A44D5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C36DC"/>
    <w:multiLevelType w:val="multilevel"/>
    <w:tmpl w:val="B1848E44"/>
    <w:lvl w:ilvl="0">
      <w:start w:val="2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7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>
    <w:nsid w:val="5DD34108"/>
    <w:multiLevelType w:val="hybridMultilevel"/>
    <w:tmpl w:val="04B88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741D70"/>
    <w:multiLevelType w:val="multilevel"/>
    <w:tmpl w:val="E0105F2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2"/>
      <w:numFmt w:val="decimal"/>
      <w:isLgl/>
      <w:lvlText w:val="%1.%2."/>
      <w:lvlJc w:val="left"/>
      <w:pPr>
        <w:ind w:left="7118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698C771F"/>
    <w:multiLevelType w:val="hybridMultilevel"/>
    <w:tmpl w:val="88E09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24A29"/>
    <w:rsid w:val="00000C6D"/>
    <w:rsid w:val="00012C4D"/>
    <w:rsid w:val="00013A1B"/>
    <w:rsid w:val="000178A6"/>
    <w:rsid w:val="00020440"/>
    <w:rsid w:val="0002750A"/>
    <w:rsid w:val="00033BD4"/>
    <w:rsid w:val="00034834"/>
    <w:rsid w:val="000354D3"/>
    <w:rsid w:val="000572C2"/>
    <w:rsid w:val="00060927"/>
    <w:rsid w:val="00062567"/>
    <w:rsid w:val="00063156"/>
    <w:rsid w:val="00086484"/>
    <w:rsid w:val="00091527"/>
    <w:rsid w:val="00091FBC"/>
    <w:rsid w:val="00092EBC"/>
    <w:rsid w:val="000978BE"/>
    <w:rsid w:val="000A3066"/>
    <w:rsid w:val="000B3350"/>
    <w:rsid w:val="000D361C"/>
    <w:rsid w:val="000E03D2"/>
    <w:rsid w:val="000E2CF3"/>
    <w:rsid w:val="000E5DAF"/>
    <w:rsid w:val="000F630A"/>
    <w:rsid w:val="000F6827"/>
    <w:rsid w:val="001058B2"/>
    <w:rsid w:val="001069CC"/>
    <w:rsid w:val="00112751"/>
    <w:rsid w:val="00123C66"/>
    <w:rsid w:val="00126C0A"/>
    <w:rsid w:val="00132F6B"/>
    <w:rsid w:val="00165D9E"/>
    <w:rsid w:val="001804E7"/>
    <w:rsid w:val="00180E67"/>
    <w:rsid w:val="001819E9"/>
    <w:rsid w:val="00186A92"/>
    <w:rsid w:val="001907B7"/>
    <w:rsid w:val="00193154"/>
    <w:rsid w:val="001A2E79"/>
    <w:rsid w:val="001A4F21"/>
    <w:rsid w:val="001B350A"/>
    <w:rsid w:val="001B64FB"/>
    <w:rsid w:val="001F7E0C"/>
    <w:rsid w:val="00201C32"/>
    <w:rsid w:val="00206632"/>
    <w:rsid w:val="00217436"/>
    <w:rsid w:val="00220339"/>
    <w:rsid w:val="002277A7"/>
    <w:rsid w:val="00227C2D"/>
    <w:rsid w:val="0025626C"/>
    <w:rsid w:val="002612B1"/>
    <w:rsid w:val="00262C4F"/>
    <w:rsid w:val="0027129C"/>
    <w:rsid w:val="00274ADC"/>
    <w:rsid w:val="00283051"/>
    <w:rsid w:val="00287FC2"/>
    <w:rsid w:val="002A1360"/>
    <w:rsid w:val="002A25F2"/>
    <w:rsid w:val="002B177C"/>
    <w:rsid w:val="002C4ADC"/>
    <w:rsid w:val="002C62D9"/>
    <w:rsid w:val="002D3CF0"/>
    <w:rsid w:val="002F5E1E"/>
    <w:rsid w:val="003019BF"/>
    <w:rsid w:val="003262C5"/>
    <w:rsid w:val="003322B7"/>
    <w:rsid w:val="0033395A"/>
    <w:rsid w:val="0033768E"/>
    <w:rsid w:val="00383FBF"/>
    <w:rsid w:val="003843F8"/>
    <w:rsid w:val="0039679F"/>
    <w:rsid w:val="00397404"/>
    <w:rsid w:val="003A32B6"/>
    <w:rsid w:val="003A6062"/>
    <w:rsid w:val="003F7355"/>
    <w:rsid w:val="004015FC"/>
    <w:rsid w:val="00403BAD"/>
    <w:rsid w:val="00403D9A"/>
    <w:rsid w:val="0041307E"/>
    <w:rsid w:val="00421B4A"/>
    <w:rsid w:val="00453EB5"/>
    <w:rsid w:val="00453F21"/>
    <w:rsid w:val="00456BB0"/>
    <w:rsid w:val="004660BF"/>
    <w:rsid w:val="00474630"/>
    <w:rsid w:val="00482B8F"/>
    <w:rsid w:val="004850CB"/>
    <w:rsid w:val="004B01D0"/>
    <w:rsid w:val="004B3DBD"/>
    <w:rsid w:val="004B51B2"/>
    <w:rsid w:val="004C0D97"/>
    <w:rsid w:val="004C5B25"/>
    <w:rsid w:val="004D07A1"/>
    <w:rsid w:val="004D2E30"/>
    <w:rsid w:val="004D46F7"/>
    <w:rsid w:val="004D6A18"/>
    <w:rsid w:val="004E35DE"/>
    <w:rsid w:val="005021CB"/>
    <w:rsid w:val="005238C3"/>
    <w:rsid w:val="00523D47"/>
    <w:rsid w:val="00537276"/>
    <w:rsid w:val="005401C5"/>
    <w:rsid w:val="00551D15"/>
    <w:rsid w:val="00552650"/>
    <w:rsid w:val="00554CA8"/>
    <w:rsid w:val="00573F01"/>
    <w:rsid w:val="00577804"/>
    <w:rsid w:val="00581644"/>
    <w:rsid w:val="005852E9"/>
    <w:rsid w:val="00586BB3"/>
    <w:rsid w:val="00587B42"/>
    <w:rsid w:val="005A3D03"/>
    <w:rsid w:val="005A509D"/>
    <w:rsid w:val="005B2717"/>
    <w:rsid w:val="005B4CBF"/>
    <w:rsid w:val="005B5F17"/>
    <w:rsid w:val="005C2053"/>
    <w:rsid w:val="005D1C3A"/>
    <w:rsid w:val="005D1EA1"/>
    <w:rsid w:val="005D438E"/>
    <w:rsid w:val="005E3E17"/>
    <w:rsid w:val="005E4619"/>
    <w:rsid w:val="005E5016"/>
    <w:rsid w:val="00600F4B"/>
    <w:rsid w:val="00617664"/>
    <w:rsid w:val="006359EB"/>
    <w:rsid w:val="00636984"/>
    <w:rsid w:val="00645CDB"/>
    <w:rsid w:val="0065427A"/>
    <w:rsid w:val="00657066"/>
    <w:rsid w:val="00661BA4"/>
    <w:rsid w:val="00670B08"/>
    <w:rsid w:val="0068159A"/>
    <w:rsid w:val="00683990"/>
    <w:rsid w:val="00691AE4"/>
    <w:rsid w:val="006960C5"/>
    <w:rsid w:val="006B1615"/>
    <w:rsid w:val="006C3F04"/>
    <w:rsid w:val="006D6702"/>
    <w:rsid w:val="006D6706"/>
    <w:rsid w:val="006D7672"/>
    <w:rsid w:val="006D7AEF"/>
    <w:rsid w:val="006E0982"/>
    <w:rsid w:val="006E35DC"/>
    <w:rsid w:val="006E49BE"/>
    <w:rsid w:val="006F40C4"/>
    <w:rsid w:val="006F575B"/>
    <w:rsid w:val="0070151E"/>
    <w:rsid w:val="0070494A"/>
    <w:rsid w:val="007049C1"/>
    <w:rsid w:val="0071482B"/>
    <w:rsid w:val="0071664D"/>
    <w:rsid w:val="00730533"/>
    <w:rsid w:val="007349FB"/>
    <w:rsid w:val="00734DE1"/>
    <w:rsid w:val="00753CAF"/>
    <w:rsid w:val="00753EC8"/>
    <w:rsid w:val="00755036"/>
    <w:rsid w:val="00755C63"/>
    <w:rsid w:val="00755DDA"/>
    <w:rsid w:val="00786046"/>
    <w:rsid w:val="00791EA6"/>
    <w:rsid w:val="0079277A"/>
    <w:rsid w:val="00793BCE"/>
    <w:rsid w:val="007948A5"/>
    <w:rsid w:val="007D21FB"/>
    <w:rsid w:val="007D40AF"/>
    <w:rsid w:val="007E2469"/>
    <w:rsid w:val="007E5446"/>
    <w:rsid w:val="007E65F7"/>
    <w:rsid w:val="007F7CDC"/>
    <w:rsid w:val="0080626F"/>
    <w:rsid w:val="00815882"/>
    <w:rsid w:val="00826357"/>
    <w:rsid w:val="008324C2"/>
    <w:rsid w:val="00834B45"/>
    <w:rsid w:val="008361C8"/>
    <w:rsid w:val="0083716C"/>
    <w:rsid w:val="0084167B"/>
    <w:rsid w:val="00847A23"/>
    <w:rsid w:val="008604DC"/>
    <w:rsid w:val="00863951"/>
    <w:rsid w:val="00866621"/>
    <w:rsid w:val="00872EB9"/>
    <w:rsid w:val="00885713"/>
    <w:rsid w:val="00891A0C"/>
    <w:rsid w:val="008A5CD0"/>
    <w:rsid w:val="008A671F"/>
    <w:rsid w:val="008B7128"/>
    <w:rsid w:val="008C21DD"/>
    <w:rsid w:val="008C29F0"/>
    <w:rsid w:val="008C44C0"/>
    <w:rsid w:val="008C47D1"/>
    <w:rsid w:val="008C690B"/>
    <w:rsid w:val="008D4C77"/>
    <w:rsid w:val="008D4DB0"/>
    <w:rsid w:val="008D60E6"/>
    <w:rsid w:val="008D6596"/>
    <w:rsid w:val="008F08ED"/>
    <w:rsid w:val="008F1C31"/>
    <w:rsid w:val="009001A5"/>
    <w:rsid w:val="00904B7F"/>
    <w:rsid w:val="00906CCD"/>
    <w:rsid w:val="00922562"/>
    <w:rsid w:val="00930804"/>
    <w:rsid w:val="00932A41"/>
    <w:rsid w:val="00937C3E"/>
    <w:rsid w:val="00940E15"/>
    <w:rsid w:val="00950FE6"/>
    <w:rsid w:val="0095473A"/>
    <w:rsid w:val="00957FEB"/>
    <w:rsid w:val="009672B9"/>
    <w:rsid w:val="0097081D"/>
    <w:rsid w:val="0097253D"/>
    <w:rsid w:val="00972777"/>
    <w:rsid w:val="00973DAD"/>
    <w:rsid w:val="009926C7"/>
    <w:rsid w:val="00993081"/>
    <w:rsid w:val="00994DB0"/>
    <w:rsid w:val="009B38B1"/>
    <w:rsid w:val="009B43B2"/>
    <w:rsid w:val="009B6712"/>
    <w:rsid w:val="009B768F"/>
    <w:rsid w:val="009C3F25"/>
    <w:rsid w:val="009C3F73"/>
    <w:rsid w:val="009C5C3F"/>
    <w:rsid w:val="009D01BE"/>
    <w:rsid w:val="009D165E"/>
    <w:rsid w:val="009D2BA8"/>
    <w:rsid w:val="009D42A5"/>
    <w:rsid w:val="009F038B"/>
    <w:rsid w:val="00A064DB"/>
    <w:rsid w:val="00A1744B"/>
    <w:rsid w:val="00A2106C"/>
    <w:rsid w:val="00A21082"/>
    <w:rsid w:val="00A25F13"/>
    <w:rsid w:val="00A35C14"/>
    <w:rsid w:val="00A435B2"/>
    <w:rsid w:val="00A50362"/>
    <w:rsid w:val="00A503E5"/>
    <w:rsid w:val="00A51789"/>
    <w:rsid w:val="00A518FA"/>
    <w:rsid w:val="00A56E5E"/>
    <w:rsid w:val="00A67B78"/>
    <w:rsid w:val="00A850D4"/>
    <w:rsid w:val="00A92235"/>
    <w:rsid w:val="00AA2671"/>
    <w:rsid w:val="00AA583A"/>
    <w:rsid w:val="00AC3DFD"/>
    <w:rsid w:val="00AC74D3"/>
    <w:rsid w:val="00AD3C64"/>
    <w:rsid w:val="00AE7747"/>
    <w:rsid w:val="00AF48E3"/>
    <w:rsid w:val="00AF639D"/>
    <w:rsid w:val="00AF720A"/>
    <w:rsid w:val="00B1360F"/>
    <w:rsid w:val="00B15F73"/>
    <w:rsid w:val="00B26FCE"/>
    <w:rsid w:val="00B27833"/>
    <w:rsid w:val="00B313D7"/>
    <w:rsid w:val="00B373C0"/>
    <w:rsid w:val="00B43445"/>
    <w:rsid w:val="00B46518"/>
    <w:rsid w:val="00B50152"/>
    <w:rsid w:val="00B53238"/>
    <w:rsid w:val="00B600BE"/>
    <w:rsid w:val="00B63E32"/>
    <w:rsid w:val="00B656E5"/>
    <w:rsid w:val="00B81E23"/>
    <w:rsid w:val="00B925BE"/>
    <w:rsid w:val="00BA2011"/>
    <w:rsid w:val="00BA74C3"/>
    <w:rsid w:val="00BB0C7C"/>
    <w:rsid w:val="00BB4FE9"/>
    <w:rsid w:val="00BB6224"/>
    <w:rsid w:val="00BB6569"/>
    <w:rsid w:val="00BC0C9C"/>
    <w:rsid w:val="00BC3432"/>
    <w:rsid w:val="00BC5261"/>
    <w:rsid w:val="00BD7111"/>
    <w:rsid w:val="00BE6F52"/>
    <w:rsid w:val="00BF01F8"/>
    <w:rsid w:val="00C10235"/>
    <w:rsid w:val="00C15F23"/>
    <w:rsid w:val="00C17BCD"/>
    <w:rsid w:val="00C234B0"/>
    <w:rsid w:val="00C24206"/>
    <w:rsid w:val="00C46DAB"/>
    <w:rsid w:val="00C5242E"/>
    <w:rsid w:val="00C553C7"/>
    <w:rsid w:val="00C560BD"/>
    <w:rsid w:val="00C566AF"/>
    <w:rsid w:val="00C612AB"/>
    <w:rsid w:val="00C7418C"/>
    <w:rsid w:val="00C74D6F"/>
    <w:rsid w:val="00C75579"/>
    <w:rsid w:val="00CA1023"/>
    <w:rsid w:val="00CA1200"/>
    <w:rsid w:val="00CB1504"/>
    <w:rsid w:val="00CC28D2"/>
    <w:rsid w:val="00CC4A66"/>
    <w:rsid w:val="00CD5A36"/>
    <w:rsid w:val="00CD661A"/>
    <w:rsid w:val="00CF5413"/>
    <w:rsid w:val="00CF640F"/>
    <w:rsid w:val="00D031AF"/>
    <w:rsid w:val="00D205EB"/>
    <w:rsid w:val="00D221DC"/>
    <w:rsid w:val="00D262B5"/>
    <w:rsid w:val="00D274F5"/>
    <w:rsid w:val="00D27BA3"/>
    <w:rsid w:val="00D320BE"/>
    <w:rsid w:val="00D450C9"/>
    <w:rsid w:val="00D513F1"/>
    <w:rsid w:val="00D61497"/>
    <w:rsid w:val="00D70AAF"/>
    <w:rsid w:val="00D8054E"/>
    <w:rsid w:val="00D84DD9"/>
    <w:rsid w:val="00D90F15"/>
    <w:rsid w:val="00D95BF6"/>
    <w:rsid w:val="00D97294"/>
    <w:rsid w:val="00DA3EF3"/>
    <w:rsid w:val="00DB655A"/>
    <w:rsid w:val="00DC1023"/>
    <w:rsid w:val="00DC4301"/>
    <w:rsid w:val="00DE5245"/>
    <w:rsid w:val="00DE6830"/>
    <w:rsid w:val="00DF0442"/>
    <w:rsid w:val="00DF154F"/>
    <w:rsid w:val="00DF162E"/>
    <w:rsid w:val="00E05349"/>
    <w:rsid w:val="00E07A4B"/>
    <w:rsid w:val="00E13680"/>
    <w:rsid w:val="00E14813"/>
    <w:rsid w:val="00E1552F"/>
    <w:rsid w:val="00E21038"/>
    <w:rsid w:val="00E226E2"/>
    <w:rsid w:val="00E24A29"/>
    <w:rsid w:val="00E350F2"/>
    <w:rsid w:val="00E5077F"/>
    <w:rsid w:val="00E61844"/>
    <w:rsid w:val="00E62A31"/>
    <w:rsid w:val="00E6345E"/>
    <w:rsid w:val="00E66835"/>
    <w:rsid w:val="00E71684"/>
    <w:rsid w:val="00E77148"/>
    <w:rsid w:val="00E777BB"/>
    <w:rsid w:val="00E81B0B"/>
    <w:rsid w:val="00E91B3D"/>
    <w:rsid w:val="00E944B7"/>
    <w:rsid w:val="00EA653A"/>
    <w:rsid w:val="00EB51BC"/>
    <w:rsid w:val="00EB65C7"/>
    <w:rsid w:val="00EC4666"/>
    <w:rsid w:val="00EC7625"/>
    <w:rsid w:val="00ED2411"/>
    <w:rsid w:val="00ED47DA"/>
    <w:rsid w:val="00ED57B3"/>
    <w:rsid w:val="00EE4073"/>
    <w:rsid w:val="00EE7005"/>
    <w:rsid w:val="00EF5D27"/>
    <w:rsid w:val="00EF659B"/>
    <w:rsid w:val="00EF77EF"/>
    <w:rsid w:val="00EF7AB4"/>
    <w:rsid w:val="00F03C4A"/>
    <w:rsid w:val="00F060D1"/>
    <w:rsid w:val="00F1373F"/>
    <w:rsid w:val="00F15608"/>
    <w:rsid w:val="00F213AB"/>
    <w:rsid w:val="00F252C1"/>
    <w:rsid w:val="00F25589"/>
    <w:rsid w:val="00F33449"/>
    <w:rsid w:val="00F408EE"/>
    <w:rsid w:val="00F417AA"/>
    <w:rsid w:val="00F602D7"/>
    <w:rsid w:val="00F60681"/>
    <w:rsid w:val="00F60804"/>
    <w:rsid w:val="00F61804"/>
    <w:rsid w:val="00F6334B"/>
    <w:rsid w:val="00F64746"/>
    <w:rsid w:val="00F6516B"/>
    <w:rsid w:val="00F674C2"/>
    <w:rsid w:val="00F70A47"/>
    <w:rsid w:val="00F76C91"/>
    <w:rsid w:val="00F87EE4"/>
    <w:rsid w:val="00F91C93"/>
    <w:rsid w:val="00F948B3"/>
    <w:rsid w:val="00F96F3B"/>
    <w:rsid w:val="00F976DE"/>
    <w:rsid w:val="00F97FF4"/>
    <w:rsid w:val="00FA7092"/>
    <w:rsid w:val="00FD6780"/>
    <w:rsid w:val="00FE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4A2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24A29"/>
    <w:pPr>
      <w:keepNext/>
      <w:ind w:firstLine="708"/>
      <w:jc w:val="right"/>
      <w:outlineLvl w:val="0"/>
    </w:pPr>
    <w:rPr>
      <w:rFonts w:cs="Times New Roman"/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E24A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24A2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4A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24A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24A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0"/>
    <w:link w:val="22"/>
    <w:rsid w:val="00E24A29"/>
    <w:pPr>
      <w:ind w:firstLine="720"/>
      <w:jc w:val="both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24A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rsid w:val="00E24A29"/>
    <w:pPr>
      <w:ind w:firstLine="708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rsid w:val="00E24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E24A2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E24A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E24A2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1"/>
    <w:link w:val="a6"/>
    <w:uiPriority w:val="99"/>
    <w:rsid w:val="00E24A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24A29"/>
  </w:style>
  <w:style w:type="paragraph" w:styleId="a9">
    <w:name w:val="Body Text Indent"/>
    <w:basedOn w:val="a0"/>
    <w:link w:val="aa"/>
    <w:rsid w:val="00E24A29"/>
    <w:pPr>
      <w:ind w:firstLine="720"/>
      <w:jc w:val="both"/>
    </w:pPr>
    <w:rPr>
      <w:rFonts w:cs="Times New Roman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E24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0"/>
    <w:link w:val="ac"/>
    <w:qFormat/>
    <w:rsid w:val="00E24A29"/>
    <w:pPr>
      <w:jc w:val="center"/>
    </w:pPr>
    <w:rPr>
      <w:rFonts w:cs="Times New Roman"/>
      <w:b/>
      <w:bCs/>
      <w:sz w:val="28"/>
    </w:rPr>
  </w:style>
  <w:style w:type="character" w:customStyle="1" w:styleId="ac">
    <w:name w:val="Название Знак"/>
    <w:basedOn w:val="a1"/>
    <w:link w:val="ab"/>
    <w:rsid w:val="00E24A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rsid w:val="00E24A29"/>
    <w:rPr>
      <w:color w:val="0000FF"/>
      <w:u w:val="single"/>
    </w:rPr>
  </w:style>
  <w:style w:type="character" w:styleId="ae">
    <w:name w:val="annotation reference"/>
    <w:semiHidden/>
    <w:rsid w:val="00E24A29"/>
    <w:rPr>
      <w:sz w:val="16"/>
      <w:szCs w:val="16"/>
    </w:rPr>
  </w:style>
  <w:style w:type="paragraph" w:styleId="af">
    <w:name w:val="annotation text"/>
    <w:basedOn w:val="a0"/>
    <w:link w:val="af0"/>
    <w:semiHidden/>
    <w:rsid w:val="00E24A29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E24A29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E24A2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24A29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f3">
    <w:name w:val="Balloon Text"/>
    <w:basedOn w:val="a0"/>
    <w:link w:val="af4"/>
    <w:semiHidden/>
    <w:rsid w:val="00E24A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E24A2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0"/>
    <w:link w:val="af6"/>
    <w:semiHidden/>
    <w:rsid w:val="00E24A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E24A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">
    <w:name w:val="Список общий"/>
    <w:basedOn w:val="a0"/>
    <w:rsid w:val="00E24A29"/>
    <w:pPr>
      <w:numPr>
        <w:numId w:val="1"/>
      </w:numPr>
      <w:tabs>
        <w:tab w:val="clear" w:pos="2978"/>
        <w:tab w:val="num" w:pos="851"/>
      </w:tabs>
      <w:ind w:left="0"/>
      <w:jc w:val="both"/>
    </w:pPr>
    <w:rPr>
      <w:rFonts w:eastAsia="Calibri" w:cs="Times New Roman"/>
      <w:sz w:val="28"/>
      <w:szCs w:val="28"/>
    </w:rPr>
  </w:style>
  <w:style w:type="paragraph" w:customStyle="1" w:styleId="12">
    <w:name w:val="Стиль Список общий + 12 пт Междустр.интервал:  полуторный"/>
    <w:basedOn w:val="a"/>
    <w:rsid w:val="00E24A29"/>
    <w:pPr>
      <w:tabs>
        <w:tab w:val="clear" w:pos="851"/>
        <w:tab w:val="num" w:pos="2978"/>
      </w:tabs>
      <w:spacing w:line="360" w:lineRule="auto"/>
      <w:ind w:left="2127"/>
    </w:pPr>
    <w:rPr>
      <w:sz w:val="24"/>
      <w:szCs w:val="20"/>
    </w:rPr>
  </w:style>
  <w:style w:type="paragraph" w:customStyle="1" w:styleId="af7">
    <w:name w:val="Знак Знак Знак Знак Знак Знак Знак Знак Знак Знак"/>
    <w:basedOn w:val="a0"/>
    <w:rsid w:val="00E24A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24A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0"/>
    <w:autoRedefine/>
    <w:rsid w:val="00E24A29"/>
    <w:pPr>
      <w:spacing w:after="160" w:line="240" w:lineRule="exact"/>
    </w:pPr>
    <w:rPr>
      <w:rFonts w:eastAsia="SimSun" w:cs="Times New Roman"/>
      <w:b/>
      <w:sz w:val="28"/>
      <w:lang w:val="en-US" w:eastAsia="en-US"/>
    </w:rPr>
  </w:style>
  <w:style w:type="character" w:styleId="af8">
    <w:name w:val="FollowedHyperlink"/>
    <w:rsid w:val="00E24A29"/>
    <w:rPr>
      <w:color w:val="800080"/>
      <w:u w:val="single"/>
    </w:rPr>
  </w:style>
  <w:style w:type="paragraph" w:customStyle="1" w:styleId="ConsPlusNonformat">
    <w:name w:val="ConsPlusNonformat"/>
    <w:rsid w:val="00E24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msonormal">
    <w:name w:val="x_msonormal"/>
    <w:basedOn w:val="a0"/>
    <w:rsid w:val="00E24A29"/>
    <w:pPr>
      <w:spacing w:before="100" w:beforeAutospacing="1" w:after="100" w:afterAutospacing="1"/>
    </w:pPr>
    <w:rPr>
      <w:rFonts w:cs="Times New Roman"/>
    </w:rPr>
  </w:style>
  <w:style w:type="paragraph" w:customStyle="1" w:styleId="xconsplusnormal">
    <w:name w:val="x_consplusnormal"/>
    <w:basedOn w:val="a0"/>
    <w:rsid w:val="00E24A29"/>
    <w:pPr>
      <w:spacing w:before="100" w:beforeAutospacing="1" w:after="100" w:afterAutospacing="1"/>
    </w:pPr>
    <w:rPr>
      <w:rFonts w:cs="Times New Roman"/>
    </w:rPr>
  </w:style>
  <w:style w:type="paragraph" w:customStyle="1" w:styleId="13">
    <w:name w:val="Знак Знак1 Знак Знак"/>
    <w:basedOn w:val="a0"/>
    <w:autoRedefine/>
    <w:rsid w:val="00E24A29"/>
    <w:pPr>
      <w:spacing w:after="160" w:line="240" w:lineRule="exact"/>
    </w:pPr>
    <w:rPr>
      <w:rFonts w:eastAsia="SimSun" w:cs="Times New Roman"/>
      <w:b/>
      <w:sz w:val="28"/>
      <w:lang w:val="en-US" w:eastAsia="en-US"/>
    </w:rPr>
  </w:style>
  <w:style w:type="character" w:customStyle="1" w:styleId="apple-converted-space">
    <w:name w:val="apple-converted-space"/>
    <w:rsid w:val="00E24A29"/>
  </w:style>
  <w:style w:type="character" w:customStyle="1" w:styleId="wmi-callto">
    <w:name w:val="wmi-callto"/>
    <w:rsid w:val="00E24A29"/>
  </w:style>
  <w:style w:type="paragraph" w:customStyle="1" w:styleId="14">
    <w:name w:val="Абзац списка1"/>
    <w:basedOn w:val="a0"/>
    <w:rsid w:val="00E24A2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af9">
    <w:name w:val="Знак Знак Знак Знак Знак Знак"/>
    <w:basedOn w:val="a0"/>
    <w:autoRedefine/>
    <w:rsid w:val="00E24A29"/>
    <w:pPr>
      <w:spacing w:after="160" w:line="240" w:lineRule="exact"/>
    </w:pPr>
    <w:rPr>
      <w:rFonts w:eastAsia="SimSun" w:cs="Times New Roman"/>
      <w:b/>
      <w:sz w:val="28"/>
      <w:lang w:val="en-US" w:eastAsia="en-US"/>
    </w:rPr>
  </w:style>
  <w:style w:type="paragraph" w:customStyle="1" w:styleId="210">
    <w:name w:val="Основной текст 21"/>
    <w:basedOn w:val="a0"/>
    <w:uiPriority w:val="99"/>
    <w:rsid w:val="00E24A29"/>
    <w:pPr>
      <w:ind w:firstLine="720"/>
      <w:jc w:val="both"/>
    </w:pPr>
    <w:rPr>
      <w:rFonts w:cs="Times New Roman"/>
      <w:sz w:val="28"/>
      <w:szCs w:val="20"/>
    </w:rPr>
  </w:style>
  <w:style w:type="paragraph" w:styleId="afa">
    <w:name w:val="List Paragraph"/>
    <w:basedOn w:val="a0"/>
    <w:uiPriority w:val="34"/>
    <w:qFormat/>
    <w:rsid w:val="00D274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endnote text"/>
    <w:basedOn w:val="a0"/>
    <w:link w:val="afc"/>
    <w:uiPriority w:val="99"/>
    <w:semiHidden/>
    <w:unhideWhenUsed/>
    <w:rsid w:val="000B3350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0B3350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0B3350"/>
    <w:rPr>
      <w:vertAlign w:val="superscript"/>
    </w:rPr>
  </w:style>
  <w:style w:type="paragraph" w:styleId="afe">
    <w:name w:val="footnote text"/>
    <w:basedOn w:val="a0"/>
    <w:link w:val="aff"/>
    <w:uiPriority w:val="99"/>
    <w:semiHidden/>
    <w:unhideWhenUsed/>
    <w:rsid w:val="009C3F73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9C3F73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f0">
    <w:name w:val="footnote reference"/>
    <w:basedOn w:val="a1"/>
    <w:uiPriority w:val="99"/>
    <w:semiHidden/>
    <w:unhideWhenUsed/>
    <w:rsid w:val="009C3F73"/>
    <w:rPr>
      <w:vertAlign w:val="superscript"/>
    </w:rPr>
  </w:style>
  <w:style w:type="paragraph" w:customStyle="1" w:styleId="Default">
    <w:name w:val="Default"/>
    <w:rsid w:val="00AE7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f1">
    <w:name w:val="Table Grid"/>
    <w:basedOn w:val="a2"/>
    <w:uiPriority w:val="59"/>
    <w:rsid w:val="00E7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46193-4480-41D5-99F1-231DC45F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gorobchuk</dc:creator>
  <cp:lastModifiedBy>Новикова Ольга Юрьевна</cp:lastModifiedBy>
  <cp:revision>4</cp:revision>
  <cp:lastPrinted>2020-10-06T12:15:00Z</cp:lastPrinted>
  <dcterms:created xsi:type="dcterms:W3CDTF">2022-08-04T09:51:00Z</dcterms:created>
  <dcterms:modified xsi:type="dcterms:W3CDTF">2022-08-05T13:39:00Z</dcterms:modified>
</cp:coreProperties>
</file>