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191" w:rsidRPr="00535E05" w:rsidRDefault="000F4191" w:rsidP="00623EB0">
      <w:pPr>
        <w:jc w:val="center"/>
        <w:rPr>
          <w:b/>
        </w:rPr>
      </w:pPr>
      <w:r w:rsidRPr="00535E05">
        <w:rPr>
          <w:b/>
        </w:rPr>
        <w:t>ФЕДЕРАЛЬНОЕ АГЕНТСТВО ВОДНЫХ РЕСУРСОВ</w:t>
      </w:r>
    </w:p>
    <w:p w:rsidR="000F4191" w:rsidRPr="00ED1017" w:rsidRDefault="000F4191" w:rsidP="00623EB0">
      <w:pPr>
        <w:jc w:val="center"/>
      </w:pPr>
      <w:r w:rsidRPr="00ED1017">
        <w:t>(Росводресурсы)</w:t>
      </w:r>
    </w:p>
    <w:p w:rsidR="000F4191" w:rsidRPr="00ED1017" w:rsidRDefault="000F4191" w:rsidP="00623EB0">
      <w:pPr>
        <w:pStyle w:val="af0"/>
        <w:spacing w:before="0"/>
        <w:rPr>
          <w:color w:val="000000"/>
        </w:rPr>
      </w:pPr>
    </w:p>
    <w:p w:rsidR="000F4191" w:rsidRPr="00535E05" w:rsidRDefault="000F4191" w:rsidP="00623EB0">
      <w:pPr>
        <w:pStyle w:val="af0"/>
        <w:spacing w:before="0"/>
        <w:rPr>
          <w:b/>
          <w:color w:val="000000"/>
        </w:rPr>
      </w:pPr>
      <w:r w:rsidRPr="00535E05">
        <w:rPr>
          <w:b/>
          <w:color w:val="000000"/>
        </w:rPr>
        <w:t>НЕВСКО-ЛАДОЖСКОЕ БАССЕЙНОВОЕ ВОДНОЕ УПРАВЛЕНИЕ</w:t>
      </w:r>
    </w:p>
    <w:p w:rsidR="000F4191" w:rsidRPr="00ED1017" w:rsidRDefault="000F4191" w:rsidP="00CC7854">
      <w:pPr>
        <w:tabs>
          <w:tab w:val="left" w:pos="4500"/>
        </w:tabs>
        <w:spacing w:after="360"/>
        <w:jc w:val="center"/>
        <w:rPr>
          <w:color w:val="000000"/>
        </w:rPr>
      </w:pPr>
      <w:r>
        <w:rPr>
          <w:color w:val="000000"/>
        </w:rPr>
        <w:t>(</w:t>
      </w:r>
      <w:r w:rsidRPr="000A1FC9">
        <w:t>Невско-Ладожского БВУ</w:t>
      </w:r>
      <w:r>
        <w:t>)</w:t>
      </w:r>
    </w:p>
    <w:tbl>
      <w:tblPr>
        <w:tblW w:w="3686" w:type="dxa"/>
        <w:tblInd w:w="6487" w:type="dxa"/>
        <w:tblLook w:val="01E0" w:firstRow="1" w:lastRow="1" w:firstColumn="1" w:lastColumn="1" w:noHBand="0" w:noVBand="0"/>
      </w:tblPr>
      <w:tblGrid>
        <w:gridCol w:w="3686"/>
      </w:tblGrid>
      <w:tr w:rsidR="000F4191" w:rsidRPr="00B53CF4" w:rsidTr="00E561B6">
        <w:tc>
          <w:tcPr>
            <w:tcW w:w="3686" w:type="dxa"/>
          </w:tcPr>
          <w:p w:rsidR="000F4191" w:rsidRPr="009851D2" w:rsidRDefault="000F4191" w:rsidP="00457887">
            <w:pPr>
              <w:tabs>
                <w:tab w:val="left" w:pos="4500"/>
              </w:tabs>
            </w:pPr>
            <w:r w:rsidRPr="009851D2">
              <w:t>Утверждено</w:t>
            </w:r>
          </w:p>
          <w:p w:rsidR="00B53CF4" w:rsidRPr="009851D2" w:rsidRDefault="000F4191" w:rsidP="00457887">
            <w:pPr>
              <w:tabs>
                <w:tab w:val="left" w:pos="4500"/>
              </w:tabs>
            </w:pPr>
            <w:r w:rsidRPr="009851D2">
              <w:t xml:space="preserve">приказом </w:t>
            </w:r>
            <w:r w:rsidR="00B53CF4" w:rsidRPr="009851D2">
              <w:t>руководителя</w:t>
            </w:r>
          </w:p>
          <w:p w:rsidR="000F4191" w:rsidRPr="009851D2" w:rsidRDefault="000F4191" w:rsidP="00457887">
            <w:pPr>
              <w:tabs>
                <w:tab w:val="left" w:pos="4500"/>
              </w:tabs>
            </w:pPr>
            <w:r w:rsidRPr="009851D2">
              <w:t>Невско-Ладожского БВУ</w:t>
            </w:r>
          </w:p>
          <w:p w:rsidR="00286158" w:rsidRDefault="000F4191" w:rsidP="00457887">
            <w:pPr>
              <w:tabs>
                <w:tab w:val="left" w:pos="4500"/>
              </w:tabs>
            </w:pPr>
            <w:r w:rsidRPr="009851D2">
              <w:t xml:space="preserve">от </w:t>
            </w:r>
            <w:r w:rsidR="008E3B94">
              <w:t>1</w:t>
            </w:r>
            <w:r w:rsidR="002F6A0D">
              <w:t>4</w:t>
            </w:r>
            <w:r w:rsidRPr="009851D2">
              <w:t>.</w:t>
            </w:r>
            <w:r w:rsidR="009851D2">
              <w:t>0</w:t>
            </w:r>
            <w:r w:rsidR="008E3B94">
              <w:t>5</w:t>
            </w:r>
            <w:r w:rsidRPr="009851D2">
              <w:t>.201</w:t>
            </w:r>
            <w:r w:rsidR="00890524">
              <w:t>8 № А2-34/4</w:t>
            </w:r>
            <w:r w:rsidR="005028DF">
              <w:t>4</w:t>
            </w:r>
            <w:r w:rsidR="00490A61">
              <w:t>1</w:t>
            </w:r>
            <w:r w:rsidRPr="009851D2">
              <w:t>-</w:t>
            </w:r>
            <w:r w:rsidR="00A67344" w:rsidRPr="009851D2">
              <w:t>2</w:t>
            </w:r>
            <w:r w:rsidR="008E3B94">
              <w:t>8</w:t>
            </w:r>
            <w:r w:rsidR="00490A61">
              <w:t>9</w:t>
            </w:r>
          </w:p>
          <w:p w:rsidR="00457887" w:rsidRPr="009851D2" w:rsidRDefault="00457887" w:rsidP="00724F6E">
            <w:pPr>
              <w:tabs>
                <w:tab w:val="left" w:pos="4500"/>
              </w:tabs>
              <w:rPr>
                <w:sz w:val="18"/>
                <w:szCs w:val="18"/>
              </w:rPr>
            </w:pPr>
          </w:p>
        </w:tc>
      </w:tr>
    </w:tbl>
    <w:p w:rsidR="000F4191" w:rsidRDefault="000F4191" w:rsidP="0008399B">
      <w:pPr>
        <w:spacing w:after="240"/>
        <w:jc w:val="center"/>
        <w:rPr>
          <w:b/>
          <w:bCs/>
        </w:rPr>
      </w:pPr>
      <w:r w:rsidRPr="00ED1017">
        <w:rPr>
          <w:b/>
        </w:rPr>
        <w:t>ДОКУМЕНТАЦИЯ ОБ АУКЦИОНЕ</w:t>
      </w:r>
    </w:p>
    <w:p w:rsidR="000F4191" w:rsidRPr="00ED1017" w:rsidRDefault="000F4191" w:rsidP="0008399B">
      <w:pPr>
        <w:spacing w:after="240"/>
        <w:jc w:val="center"/>
      </w:pPr>
      <w:r w:rsidRPr="00D847BD">
        <w:rPr>
          <w:b/>
          <w:bCs/>
        </w:rPr>
        <w:t xml:space="preserve">Открытый </w:t>
      </w:r>
      <w:r w:rsidRPr="004733E7">
        <w:rPr>
          <w:b/>
          <w:bCs/>
        </w:rPr>
        <w:t>аукцион №</w:t>
      </w:r>
      <w:r w:rsidR="00471428">
        <w:rPr>
          <w:b/>
          <w:bCs/>
        </w:rPr>
        <w:t xml:space="preserve"> 4</w:t>
      </w:r>
      <w:r w:rsidR="005028DF">
        <w:rPr>
          <w:b/>
          <w:bCs/>
        </w:rPr>
        <w:t>4</w:t>
      </w:r>
      <w:r w:rsidR="00490A61">
        <w:rPr>
          <w:b/>
          <w:bCs/>
        </w:rPr>
        <w:t>1</w:t>
      </w:r>
    </w:p>
    <w:p w:rsidR="000F4191" w:rsidRDefault="000F4191" w:rsidP="00A47585">
      <w:pPr>
        <w:autoSpaceDE w:val="0"/>
        <w:autoSpaceDN w:val="0"/>
        <w:spacing w:after="240" w:line="240" w:lineRule="exact"/>
        <w:jc w:val="both"/>
      </w:pPr>
      <w:r w:rsidRPr="00392DE1">
        <w:t xml:space="preserve">на право заключения договора водопользования для использования части акватории </w:t>
      </w:r>
      <w:r w:rsidR="00890524">
        <w:t>Финского залива</w:t>
      </w:r>
      <w:r w:rsidR="00E65612">
        <w:t xml:space="preserve"> (бухта </w:t>
      </w:r>
      <w:r w:rsidR="00490A61">
        <w:t>Радуга Выборгского залива</w:t>
      </w:r>
      <w:r w:rsidR="00E65612">
        <w:t>)</w:t>
      </w:r>
      <w:r w:rsidR="00392DE1" w:rsidRPr="00392DE1">
        <w:t>:</w:t>
      </w:r>
      <w:r w:rsidR="00A868CD" w:rsidRPr="00A868CD">
        <w:t xml:space="preserve"> </w:t>
      </w:r>
      <w:r w:rsidR="00490A61">
        <w:t>Ленинградская область, Выборгский район, г. Выборг, в районе ул. Кривоносова, д. 13</w:t>
      </w:r>
      <w:r w:rsidR="00890524">
        <w:t xml:space="preserve">, </w:t>
      </w:r>
      <w:r w:rsidR="00392DE1" w:rsidRPr="00392DE1">
        <w:t>площадью</w:t>
      </w:r>
      <w:r w:rsidR="00C133F7">
        <w:t> </w:t>
      </w:r>
      <w:r w:rsidR="00392DE1" w:rsidRPr="00392DE1">
        <w:t>0,</w:t>
      </w:r>
      <w:r w:rsidR="004E1190">
        <w:t>0</w:t>
      </w:r>
      <w:r w:rsidR="00C133F7">
        <w:t>0</w:t>
      </w:r>
      <w:r w:rsidR="00E65612">
        <w:t>1</w:t>
      </w:r>
      <w:r w:rsidR="005028DF">
        <w:t>0</w:t>
      </w:r>
      <w:r w:rsidR="00490A61">
        <w:t>5</w:t>
      </w:r>
      <w:r w:rsidR="00C133F7">
        <w:t xml:space="preserve"> км</w:t>
      </w:r>
      <w:r w:rsidR="00C133F7" w:rsidRPr="00C133F7">
        <w:rPr>
          <w:vertAlign w:val="superscript"/>
        </w:rPr>
        <w:t>2</w:t>
      </w:r>
      <w:r w:rsidRPr="00392DE1">
        <w:t>, с</w:t>
      </w:r>
      <w:r w:rsidR="006F405A" w:rsidRPr="00392DE1">
        <w:t> </w:t>
      </w:r>
      <w:r w:rsidRPr="00392DE1">
        <w:t>координатами водопользования:</w:t>
      </w:r>
    </w:p>
    <w:tbl>
      <w:tblPr>
        <w:tblW w:w="5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2285"/>
        <w:gridCol w:w="2693"/>
      </w:tblGrid>
      <w:tr w:rsidR="00490A61" w:rsidRPr="002C2F36" w:rsidTr="00490A61">
        <w:trPr>
          <w:trHeight w:val="200"/>
          <w:jc w:val="center"/>
        </w:trPr>
        <w:tc>
          <w:tcPr>
            <w:tcW w:w="992" w:type="dxa"/>
            <w:vMerge w:val="restart"/>
            <w:vAlign w:val="center"/>
          </w:tcPr>
          <w:p w:rsidR="00490A61" w:rsidRPr="00CD56B9" w:rsidRDefault="00490A61" w:rsidP="00490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D56B9">
              <w:rPr>
                <w:b/>
              </w:rPr>
              <w:t>№</w:t>
            </w:r>
          </w:p>
          <w:p w:rsidR="00490A61" w:rsidRPr="00CD56B9" w:rsidRDefault="00490A61" w:rsidP="00490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D56B9">
              <w:rPr>
                <w:b/>
              </w:rPr>
              <w:t>точки</w:t>
            </w:r>
          </w:p>
        </w:tc>
        <w:tc>
          <w:tcPr>
            <w:tcW w:w="4978" w:type="dxa"/>
            <w:gridSpan w:val="2"/>
            <w:vAlign w:val="center"/>
          </w:tcPr>
          <w:p w:rsidR="00490A61" w:rsidRPr="00CD56B9" w:rsidRDefault="00490A61" w:rsidP="00490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D56B9">
              <w:rPr>
                <w:b/>
              </w:rPr>
              <w:t>Географические координаты угловых точек границ участка акватории (СК-42)</w:t>
            </w:r>
          </w:p>
        </w:tc>
      </w:tr>
      <w:tr w:rsidR="00490A61" w:rsidRPr="002C2F36" w:rsidTr="00490A61">
        <w:trPr>
          <w:trHeight w:val="200"/>
          <w:jc w:val="center"/>
        </w:trPr>
        <w:tc>
          <w:tcPr>
            <w:tcW w:w="992" w:type="dxa"/>
            <w:vMerge/>
            <w:vAlign w:val="center"/>
          </w:tcPr>
          <w:p w:rsidR="00490A61" w:rsidRPr="00CD56B9" w:rsidRDefault="00490A61" w:rsidP="00490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2285" w:type="dxa"/>
            <w:vAlign w:val="center"/>
          </w:tcPr>
          <w:p w:rsidR="00490A61" w:rsidRPr="00CD56B9" w:rsidRDefault="00490A61" w:rsidP="00490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D56B9">
              <w:rPr>
                <w:b/>
              </w:rPr>
              <w:t>Северная широта</w:t>
            </w:r>
          </w:p>
        </w:tc>
        <w:tc>
          <w:tcPr>
            <w:tcW w:w="2693" w:type="dxa"/>
            <w:vAlign w:val="center"/>
          </w:tcPr>
          <w:p w:rsidR="00490A61" w:rsidRPr="00CD56B9" w:rsidRDefault="00490A61" w:rsidP="00490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D56B9">
              <w:rPr>
                <w:b/>
              </w:rPr>
              <w:t>Восточная долгота</w:t>
            </w:r>
          </w:p>
        </w:tc>
      </w:tr>
      <w:tr w:rsidR="00490A61" w:rsidRPr="002C2F36" w:rsidTr="00490A61">
        <w:trPr>
          <w:trHeight w:val="200"/>
          <w:jc w:val="center"/>
        </w:trPr>
        <w:tc>
          <w:tcPr>
            <w:tcW w:w="992" w:type="dxa"/>
            <w:vAlign w:val="center"/>
          </w:tcPr>
          <w:p w:rsidR="00490A61" w:rsidRPr="00C20BE5" w:rsidRDefault="00490A61" w:rsidP="00490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20BE5">
              <w:rPr>
                <w:b/>
              </w:rPr>
              <w:t>1</w:t>
            </w:r>
          </w:p>
        </w:tc>
        <w:tc>
          <w:tcPr>
            <w:tcW w:w="2285" w:type="dxa"/>
            <w:vAlign w:val="center"/>
          </w:tcPr>
          <w:p w:rsidR="00490A61" w:rsidRPr="00C20BE5" w:rsidRDefault="00490A61" w:rsidP="00490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20BE5">
              <w:rPr>
                <w:b/>
              </w:rPr>
              <w:t>2</w:t>
            </w:r>
          </w:p>
        </w:tc>
        <w:tc>
          <w:tcPr>
            <w:tcW w:w="2693" w:type="dxa"/>
            <w:vAlign w:val="center"/>
          </w:tcPr>
          <w:p w:rsidR="00490A61" w:rsidRPr="00C20BE5" w:rsidRDefault="00490A61" w:rsidP="00490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20BE5">
              <w:rPr>
                <w:b/>
              </w:rPr>
              <w:t>3</w:t>
            </w:r>
          </w:p>
        </w:tc>
      </w:tr>
      <w:tr w:rsidR="00490A61" w:rsidRPr="002C2F36" w:rsidTr="00490A61">
        <w:trPr>
          <w:trHeight w:val="200"/>
          <w:jc w:val="center"/>
        </w:trPr>
        <w:tc>
          <w:tcPr>
            <w:tcW w:w="992" w:type="dxa"/>
          </w:tcPr>
          <w:p w:rsidR="00490A61" w:rsidRPr="00C20BE5" w:rsidRDefault="00490A61" w:rsidP="00490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20BE5">
              <w:t>1</w:t>
            </w:r>
          </w:p>
        </w:tc>
        <w:tc>
          <w:tcPr>
            <w:tcW w:w="2285" w:type="dxa"/>
            <w:tcBorders>
              <w:top w:val="single" w:sz="4" w:space="0" w:color="auto"/>
              <w:left w:val="single" w:sz="4" w:space="0" w:color="auto"/>
              <w:bottom w:val="single" w:sz="4" w:space="0" w:color="auto"/>
              <w:right w:val="single" w:sz="4" w:space="0" w:color="auto"/>
            </w:tcBorders>
            <w:vAlign w:val="center"/>
          </w:tcPr>
          <w:p w:rsidR="00490A61" w:rsidRPr="00A16FF5" w:rsidRDefault="00490A61" w:rsidP="00490A61">
            <w:pPr>
              <w:jc w:val="center"/>
              <w:rPr>
                <w:rFonts w:eastAsia="Calibri"/>
                <w:sz w:val="26"/>
                <w:szCs w:val="26"/>
                <w:lang w:val="en-US"/>
              </w:rPr>
            </w:pPr>
            <w:r w:rsidRPr="00A16FF5">
              <w:rPr>
                <w:rFonts w:eastAsia="Calibri"/>
                <w:sz w:val="26"/>
                <w:szCs w:val="26"/>
              </w:rPr>
              <w:t>60</w:t>
            </w:r>
            <w:r w:rsidRPr="00A16FF5">
              <w:rPr>
                <w:spacing w:val="1"/>
                <w:sz w:val="26"/>
                <w:szCs w:val="26"/>
              </w:rPr>
              <w:t>°</w:t>
            </w:r>
            <w:r>
              <w:rPr>
                <w:rFonts w:eastAsia="Calibri"/>
                <w:sz w:val="26"/>
                <w:szCs w:val="26"/>
              </w:rPr>
              <w:t>43</w:t>
            </w:r>
            <w:r w:rsidRPr="00A16FF5">
              <w:rPr>
                <w:rFonts w:eastAsia="Calibri"/>
                <w:sz w:val="26"/>
                <w:szCs w:val="26"/>
              </w:rPr>
              <w:t>ʹ</w:t>
            </w:r>
            <w:r>
              <w:rPr>
                <w:rFonts w:eastAsia="Calibri"/>
                <w:sz w:val="26"/>
                <w:szCs w:val="26"/>
              </w:rPr>
              <w:t>03</w:t>
            </w:r>
            <w:r w:rsidRPr="00A16FF5">
              <w:rPr>
                <w:rFonts w:eastAsia="Calibri"/>
                <w:sz w:val="26"/>
                <w:szCs w:val="26"/>
              </w:rPr>
              <w:t>,</w:t>
            </w:r>
            <w:r>
              <w:rPr>
                <w:rFonts w:eastAsia="Calibri"/>
                <w:sz w:val="26"/>
                <w:szCs w:val="26"/>
              </w:rPr>
              <w:t>991</w:t>
            </w:r>
            <w:r w:rsidRPr="00A16FF5">
              <w:rPr>
                <w:rFonts w:eastAsia="Calibri"/>
                <w:sz w:val="26"/>
                <w:szCs w:val="26"/>
              </w:rPr>
              <w:t>″</w:t>
            </w:r>
          </w:p>
        </w:tc>
        <w:tc>
          <w:tcPr>
            <w:tcW w:w="2693" w:type="dxa"/>
            <w:tcBorders>
              <w:top w:val="single" w:sz="4" w:space="0" w:color="auto"/>
              <w:left w:val="single" w:sz="4" w:space="0" w:color="auto"/>
              <w:bottom w:val="single" w:sz="4" w:space="0" w:color="auto"/>
              <w:right w:val="single" w:sz="4" w:space="0" w:color="auto"/>
            </w:tcBorders>
            <w:vAlign w:val="center"/>
          </w:tcPr>
          <w:p w:rsidR="00490A61" w:rsidRPr="00A16FF5" w:rsidRDefault="00490A61" w:rsidP="00490A61">
            <w:pPr>
              <w:jc w:val="center"/>
              <w:rPr>
                <w:rFonts w:eastAsia="Calibri"/>
                <w:sz w:val="26"/>
                <w:szCs w:val="26"/>
              </w:rPr>
            </w:pPr>
            <w:r w:rsidRPr="00A16FF5">
              <w:rPr>
                <w:rFonts w:eastAsia="Calibri"/>
                <w:sz w:val="26"/>
                <w:szCs w:val="26"/>
              </w:rPr>
              <w:t>2</w:t>
            </w:r>
            <w:r>
              <w:rPr>
                <w:rFonts w:eastAsia="Calibri"/>
                <w:sz w:val="26"/>
                <w:szCs w:val="26"/>
              </w:rPr>
              <w:t>8</w:t>
            </w:r>
            <w:r w:rsidRPr="00A16FF5">
              <w:rPr>
                <w:spacing w:val="1"/>
                <w:sz w:val="26"/>
                <w:szCs w:val="26"/>
              </w:rPr>
              <w:t>°</w:t>
            </w:r>
            <w:r>
              <w:rPr>
                <w:rFonts w:eastAsia="Calibri"/>
                <w:sz w:val="26"/>
                <w:szCs w:val="26"/>
              </w:rPr>
              <w:t>46</w:t>
            </w:r>
            <w:r w:rsidRPr="00A16FF5">
              <w:rPr>
                <w:rFonts w:eastAsia="Calibri"/>
                <w:sz w:val="26"/>
                <w:szCs w:val="26"/>
              </w:rPr>
              <w:t>ʹ</w:t>
            </w:r>
            <w:r>
              <w:rPr>
                <w:rFonts w:eastAsia="Calibri"/>
                <w:sz w:val="26"/>
                <w:szCs w:val="26"/>
              </w:rPr>
              <w:t>05,752</w:t>
            </w:r>
            <w:r w:rsidRPr="00A16FF5">
              <w:rPr>
                <w:rFonts w:eastAsia="Calibri"/>
                <w:sz w:val="26"/>
                <w:szCs w:val="26"/>
              </w:rPr>
              <w:t>″</w:t>
            </w:r>
          </w:p>
        </w:tc>
      </w:tr>
      <w:tr w:rsidR="00490A61" w:rsidRPr="002C2F36" w:rsidTr="00490A61">
        <w:trPr>
          <w:trHeight w:val="200"/>
          <w:jc w:val="center"/>
        </w:trPr>
        <w:tc>
          <w:tcPr>
            <w:tcW w:w="992" w:type="dxa"/>
          </w:tcPr>
          <w:p w:rsidR="00490A61" w:rsidRPr="00C20BE5" w:rsidRDefault="00490A61" w:rsidP="00490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20BE5">
              <w:t>2</w:t>
            </w:r>
          </w:p>
        </w:tc>
        <w:tc>
          <w:tcPr>
            <w:tcW w:w="2285" w:type="dxa"/>
            <w:tcBorders>
              <w:top w:val="single" w:sz="4" w:space="0" w:color="auto"/>
              <w:left w:val="single" w:sz="4" w:space="0" w:color="auto"/>
              <w:bottom w:val="single" w:sz="4" w:space="0" w:color="auto"/>
              <w:right w:val="single" w:sz="4" w:space="0" w:color="auto"/>
            </w:tcBorders>
            <w:vAlign w:val="center"/>
          </w:tcPr>
          <w:p w:rsidR="00490A61" w:rsidRPr="00A16FF5" w:rsidRDefault="00490A61" w:rsidP="00490A61">
            <w:pPr>
              <w:jc w:val="center"/>
              <w:rPr>
                <w:rFonts w:eastAsia="Calibri"/>
                <w:sz w:val="26"/>
                <w:szCs w:val="26"/>
                <w:lang w:val="en-US"/>
              </w:rPr>
            </w:pPr>
            <w:r w:rsidRPr="00A16FF5">
              <w:rPr>
                <w:rFonts w:eastAsia="Calibri"/>
                <w:sz w:val="26"/>
                <w:szCs w:val="26"/>
              </w:rPr>
              <w:t>60</w:t>
            </w:r>
            <w:r w:rsidRPr="00A16FF5">
              <w:rPr>
                <w:spacing w:val="1"/>
                <w:sz w:val="26"/>
                <w:szCs w:val="26"/>
              </w:rPr>
              <w:t>°</w:t>
            </w:r>
            <w:r>
              <w:rPr>
                <w:rFonts w:eastAsia="Calibri"/>
                <w:sz w:val="26"/>
                <w:szCs w:val="26"/>
              </w:rPr>
              <w:t>43</w:t>
            </w:r>
            <w:r w:rsidRPr="00A16FF5">
              <w:rPr>
                <w:rFonts w:eastAsia="Calibri"/>
                <w:sz w:val="26"/>
                <w:szCs w:val="26"/>
              </w:rPr>
              <w:t>ʹ</w:t>
            </w:r>
            <w:r>
              <w:rPr>
                <w:rFonts w:eastAsia="Calibri"/>
                <w:sz w:val="26"/>
                <w:szCs w:val="26"/>
              </w:rPr>
              <w:t>02</w:t>
            </w:r>
            <w:r w:rsidRPr="00A16FF5">
              <w:rPr>
                <w:rFonts w:eastAsia="Calibri"/>
                <w:sz w:val="26"/>
                <w:szCs w:val="26"/>
              </w:rPr>
              <w:t>,</w:t>
            </w:r>
            <w:r>
              <w:rPr>
                <w:rFonts w:eastAsia="Calibri"/>
                <w:sz w:val="26"/>
                <w:szCs w:val="26"/>
              </w:rPr>
              <w:t>948</w:t>
            </w:r>
            <w:r w:rsidRPr="00A16FF5">
              <w:rPr>
                <w:rFonts w:eastAsia="Calibri"/>
                <w:sz w:val="26"/>
                <w:szCs w:val="26"/>
              </w:rPr>
              <w:t>″</w:t>
            </w:r>
          </w:p>
        </w:tc>
        <w:tc>
          <w:tcPr>
            <w:tcW w:w="2693" w:type="dxa"/>
            <w:tcBorders>
              <w:top w:val="single" w:sz="4" w:space="0" w:color="auto"/>
              <w:left w:val="single" w:sz="4" w:space="0" w:color="auto"/>
              <w:bottom w:val="single" w:sz="4" w:space="0" w:color="auto"/>
              <w:right w:val="single" w:sz="4" w:space="0" w:color="auto"/>
            </w:tcBorders>
            <w:vAlign w:val="center"/>
          </w:tcPr>
          <w:p w:rsidR="00490A61" w:rsidRPr="00A16FF5" w:rsidRDefault="00490A61" w:rsidP="00490A61">
            <w:pPr>
              <w:jc w:val="center"/>
              <w:rPr>
                <w:rFonts w:eastAsia="Calibri"/>
                <w:sz w:val="26"/>
                <w:szCs w:val="26"/>
              </w:rPr>
            </w:pPr>
            <w:r w:rsidRPr="00A16FF5">
              <w:rPr>
                <w:rFonts w:eastAsia="Calibri"/>
                <w:sz w:val="26"/>
                <w:szCs w:val="26"/>
              </w:rPr>
              <w:t>2</w:t>
            </w:r>
            <w:r>
              <w:rPr>
                <w:rFonts w:eastAsia="Calibri"/>
                <w:sz w:val="26"/>
                <w:szCs w:val="26"/>
              </w:rPr>
              <w:t>8</w:t>
            </w:r>
            <w:r w:rsidRPr="00A16FF5">
              <w:rPr>
                <w:spacing w:val="1"/>
                <w:sz w:val="26"/>
                <w:szCs w:val="26"/>
              </w:rPr>
              <w:t>°</w:t>
            </w:r>
            <w:r>
              <w:rPr>
                <w:rFonts w:eastAsia="Calibri"/>
                <w:sz w:val="26"/>
                <w:szCs w:val="26"/>
              </w:rPr>
              <w:t>46</w:t>
            </w:r>
            <w:r w:rsidRPr="00A16FF5">
              <w:rPr>
                <w:rFonts w:eastAsia="Calibri"/>
                <w:sz w:val="26"/>
                <w:szCs w:val="26"/>
              </w:rPr>
              <w:t>ʹ</w:t>
            </w:r>
            <w:r>
              <w:rPr>
                <w:rFonts w:eastAsia="Calibri"/>
                <w:sz w:val="26"/>
                <w:szCs w:val="26"/>
              </w:rPr>
              <w:t>07,820</w:t>
            </w:r>
            <w:r w:rsidRPr="00A16FF5">
              <w:rPr>
                <w:rFonts w:eastAsia="Calibri"/>
                <w:sz w:val="26"/>
                <w:szCs w:val="26"/>
              </w:rPr>
              <w:t>″</w:t>
            </w:r>
          </w:p>
        </w:tc>
      </w:tr>
      <w:tr w:rsidR="00490A61" w:rsidRPr="002C2F36" w:rsidTr="00490A61">
        <w:trPr>
          <w:trHeight w:val="200"/>
          <w:jc w:val="center"/>
        </w:trPr>
        <w:tc>
          <w:tcPr>
            <w:tcW w:w="992" w:type="dxa"/>
          </w:tcPr>
          <w:p w:rsidR="00490A61" w:rsidRPr="00C20BE5" w:rsidRDefault="00490A61" w:rsidP="00490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20BE5">
              <w:t>3</w:t>
            </w:r>
          </w:p>
        </w:tc>
        <w:tc>
          <w:tcPr>
            <w:tcW w:w="2285" w:type="dxa"/>
            <w:tcBorders>
              <w:top w:val="single" w:sz="4" w:space="0" w:color="auto"/>
              <w:left w:val="single" w:sz="4" w:space="0" w:color="auto"/>
              <w:bottom w:val="single" w:sz="4" w:space="0" w:color="auto"/>
              <w:right w:val="single" w:sz="4" w:space="0" w:color="auto"/>
            </w:tcBorders>
            <w:vAlign w:val="center"/>
          </w:tcPr>
          <w:p w:rsidR="00490A61" w:rsidRPr="00A16FF5" w:rsidRDefault="00490A61" w:rsidP="00490A61">
            <w:pPr>
              <w:jc w:val="center"/>
              <w:rPr>
                <w:rFonts w:eastAsia="Calibri"/>
                <w:sz w:val="26"/>
                <w:szCs w:val="26"/>
                <w:lang w:val="en-US"/>
              </w:rPr>
            </w:pPr>
            <w:r w:rsidRPr="00A16FF5">
              <w:rPr>
                <w:rFonts w:eastAsia="Calibri"/>
                <w:sz w:val="26"/>
                <w:szCs w:val="26"/>
              </w:rPr>
              <w:t>60</w:t>
            </w:r>
            <w:r w:rsidRPr="00A16FF5">
              <w:rPr>
                <w:spacing w:val="1"/>
                <w:sz w:val="26"/>
                <w:szCs w:val="26"/>
              </w:rPr>
              <w:t>°</w:t>
            </w:r>
            <w:r>
              <w:rPr>
                <w:rFonts w:eastAsia="Calibri"/>
                <w:sz w:val="26"/>
                <w:szCs w:val="26"/>
              </w:rPr>
              <w:t>43</w:t>
            </w:r>
            <w:r w:rsidRPr="00A16FF5">
              <w:rPr>
                <w:rFonts w:eastAsia="Calibri"/>
                <w:sz w:val="26"/>
                <w:szCs w:val="26"/>
              </w:rPr>
              <w:t>ʹ</w:t>
            </w:r>
            <w:r>
              <w:rPr>
                <w:rFonts w:eastAsia="Calibri"/>
                <w:sz w:val="26"/>
                <w:szCs w:val="26"/>
              </w:rPr>
              <w:t>02</w:t>
            </w:r>
            <w:r w:rsidRPr="00A16FF5">
              <w:rPr>
                <w:rFonts w:eastAsia="Calibri"/>
                <w:sz w:val="26"/>
                <w:szCs w:val="26"/>
              </w:rPr>
              <w:t>,</w:t>
            </w:r>
            <w:r>
              <w:rPr>
                <w:rFonts w:eastAsia="Calibri"/>
                <w:sz w:val="26"/>
                <w:szCs w:val="26"/>
              </w:rPr>
              <w:t>532</w:t>
            </w:r>
            <w:r w:rsidRPr="00A16FF5">
              <w:rPr>
                <w:rFonts w:eastAsia="Calibri"/>
                <w:sz w:val="26"/>
                <w:szCs w:val="26"/>
              </w:rPr>
              <w:t>″</w:t>
            </w:r>
          </w:p>
        </w:tc>
        <w:tc>
          <w:tcPr>
            <w:tcW w:w="2693" w:type="dxa"/>
            <w:tcBorders>
              <w:top w:val="single" w:sz="4" w:space="0" w:color="auto"/>
              <w:left w:val="single" w:sz="4" w:space="0" w:color="auto"/>
              <w:bottom w:val="single" w:sz="4" w:space="0" w:color="auto"/>
              <w:right w:val="single" w:sz="4" w:space="0" w:color="auto"/>
            </w:tcBorders>
            <w:vAlign w:val="center"/>
          </w:tcPr>
          <w:p w:rsidR="00490A61" w:rsidRPr="00A16FF5" w:rsidRDefault="00490A61" w:rsidP="00490A61">
            <w:pPr>
              <w:jc w:val="center"/>
              <w:rPr>
                <w:rFonts w:eastAsia="Calibri"/>
                <w:sz w:val="26"/>
                <w:szCs w:val="26"/>
              </w:rPr>
            </w:pPr>
            <w:r w:rsidRPr="00A16FF5">
              <w:rPr>
                <w:rFonts w:eastAsia="Calibri"/>
                <w:sz w:val="26"/>
                <w:szCs w:val="26"/>
              </w:rPr>
              <w:t>2</w:t>
            </w:r>
            <w:r>
              <w:rPr>
                <w:rFonts w:eastAsia="Calibri"/>
                <w:sz w:val="26"/>
                <w:szCs w:val="26"/>
              </w:rPr>
              <w:t>8</w:t>
            </w:r>
            <w:r w:rsidRPr="00A16FF5">
              <w:rPr>
                <w:spacing w:val="1"/>
                <w:sz w:val="26"/>
                <w:szCs w:val="26"/>
              </w:rPr>
              <w:t>°</w:t>
            </w:r>
            <w:r>
              <w:rPr>
                <w:rFonts w:eastAsia="Calibri"/>
                <w:sz w:val="26"/>
                <w:szCs w:val="26"/>
              </w:rPr>
              <w:t>46</w:t>
            </w:r>
            <w:r w:rsidRPr="00A16FF5">
              <w:rPr>
                <w:rFonts w:eastAsia="Calibri"/>
                <w:sz w:val="26"/>
                <w:szCs w:val="26"/>
              </w:rPr>
              <w:t>ʹ</w:t>
            </w:r>
            <w:r>
              <w:rPr>
                <w:rFonts w:eastAsia="Calibri"/>
                <w:sz w:val="26"/>
                <w:szCs w:val="26"/>
              </w:rPr>
              <w:t>06,991</w:t>
            </w:r>
            <w:r w:rsidRPr="00A16FF5">
              <w:rPr>
                <w:rFonts w:eastAsia="Calibri"/>
                <w:sz w:val="26"/>
                <w:szCs w:val="26"/>
              </w:rPr>
              <w:t>″</w:t>
            </w:r>
          </w:p>
        </w:tc>
      </w:tr>
      <w:tr w:rsidR="00490A61" w:rsidRPr="00AB7ADA" w:rsidTr="00490A61">
        <w:trPr>
          <w:trHeight w:val="200"/>
          <w:jc w:val="center"/>
        </w:trPr>
        <w:tc>
          <w:tcPr>
            <w:tcW w:w="992" w:type="dxa"/>
          </w:tcPr>
          <w:p w:rsidR="00490A61" w:rsidRPr="00C20BE5" w:rsidRDefault="00490A61" w:rsidP="00490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20BE5">
              <w:t>4</w:t>
            </w:r>
          </w:p>
        </w:tc>
        <w:tc>
          <w:tcPr>
            <w:tcW w:w="2285" w:type="dxa"/>
            <w:tcBorders>
              <w:top w:val="single" w:sz="4" w:space="0" w:color="auto"/>
              <w:left w:val="single" w:sz="4" w:space="0" w:color="auto"/>
              <w:bottom w:val="single" w:sz="4" w:space="0" w:color="auto"/>
              <w:right w:val="single" w:sz="4" w:space="0" w:color="auto"/>
            </w:tcBorders>
            <w:vAlign w:val="center"/>
          </w:tcPr>
          <w:p w:rsidR="00490A61" w:rsidRPr="00A16FF5" w:rsidRDefault="00490A61" w:rsidP="00490A61">
            <w:pPr>
              <w:jc w:val="center"/>
              <w:rPr>
                <w:rFonts w:eastAsia="Calibri"/>
                <w:sz w:val="26"/>
                <w:szCs w:val="26"/>
                <w:lang w:val="en-US"/>
              </w:rPr>
            </w:pPr>
            <w:r w:rsidRPr="00A16FF5">
              <w:rPr>
                <w:rFonts w:eastAsia="Calibri"/>
                <w:sz w:val="26"/>
                <w:szCs w:val="26"/>
              </w:rPr>
              <w:t>60</w:t>
            </w:r>
            <w:r w:rsidRPr="00A16FF5">
              <w:rPr>
                <w:spacing w:val="1"/>
                <w:sz w:val="26"/>
                <w:szCs w:val="26"/>
              </w:rPr>
              <w:t>°</w:t>
            </w:r>
            <w:r>
              <w:rPr>
                <w:rFonts w:eastAsia="Calibri"/>
                <w:sz w:val="26"/>
                <w:szCs w:val="26"/>
              </w:rPr>
              <w:t>43</w:t>
            </w:r>
            <w:r w:rsidRPr="00A16FF5">
              <w:rPr>
                <w:rFonts w:eastAsia="Calibri"/>
                <w:sz w:val="26"/>
                <w:szCs w:val="26"/>
              </w:rPr>
              <w:t>ʹ</w:t>
            </w:r>
            <w:r>
              <w:rPr>
                <w:rFonts w:eastAsia="Calibri"/>
                <w:sz w:val="26"/>
                <w:szCs w:val="26"/>
              </w:rPr>
              <w:t>02</w:t>
            </w:r>
            <w:r w:rsidRPr="00A16FF5">
              <w:rPr>
                <w:rFonts w:eastAsia="Calibri"/>
                <w:sz w:val="26"/>
                <w:szCs w:val="26"/>
              </w:rPr>
              <w:t>,</w:t>
            </w:r>
            <w:r>
              <w:rPr>
                <w:rFonts w:eastAsia="Calibri"/>
                <w:sz w:val="26"/>
                <w:szCs w:val="26"/>
              </w:rPr>
              <w:t>966</w:t>
            </w:r>
            <w:r w:rsidRPr="00A16FF5">
              <w:rPr>
                <w:rFonts w:eastAsia="Calibri"/>
                <w:sz w:val="26"/>
                <w:szCs w:val="26"/>
              </w:rPr>
              <w:t>″</w:t>
            </w:r>
          </w:p>
        </w:tc>
        <w:tc>
          <w:tcPr>
            <w:tcW w:w="2693" w:type="dxa"/>
            <w:tcBorders>
              <w:top w:val="single" w:sz="4" w:space="0" w:color="auto"/>
              <w:left w:val="single" w:sz="4" w:space="0" w:color="auto"/>
              <w:bottom w:val="single" w:sz="4" w:space="0" w:color="auto"/>
              <w:right w:val="single" w:sz="4" w:space="0" w:color="auto"/>
            </w:tcBorders>
            <w:vAlign w:val="center"/>
          </w:tcPr>
          <w:p w:rsidR="00490A61" w:rsidRPr="00A16FF5" w:rsidRDefault="00490A61" w:rsidP="00490A61">
            <w:pPr>
              <w:jc w:val="center"/>
              <w:rPr>
                <w:rFonts w:eastAsia="Calibri"/>
                <w:sz w:val="26"/>
                <w:szCs w:val="26"/>
              </w:rPr>
            </w:pPr>
            <w:r w:rsidRPr="00A16FF5">
              <w:rPr>
                <w:rFonts w:eastAsia="Calibri"/>
                <w:sz w:val="26"/>
                <w:szCs w:val="26"/>
              </w:rPr>
              <w:t>2</w:t>
            </w:r>
            <w:r>
              <w:rPr>
                <w:rFonts w:eastAsia="Calibri"/>
                <w:sz w:val="26"/>
                <w:szCs w:val="26"/>
              </w:rPr>
              <w:t>8</w:t>
            </w:r>
            <w:r w:rsidRPr="00A16FF5">
              <w:rPr>
                <w:spacing w:val="1"/>
                <w:sz w:val="26"/>
                <w:szCs w:val="26"/>
              </w:rPr>
              <w:t>°</w:t>
            </w:r>
            <w:r>
              <w:rPr>
                <w:rFonts w:eastAsia="Calibri"/>
                <w:sz w:val="26"/>
                <w:szCs w:val="26"/>
              </w:rPr>
              <w:t>46</w:t>
            </w:r>
            <w:r w:rsidRPr="00A16FF5">
              <w:rPr>
                <w:rFonts w:eastAsia="Calibri"/>
                <w:sz w:val="26"/>
                <w:szCs w:val="26"/>
              </w:rPr>
              <w:t>ʹ</w:t>
            </w:r>
            <w:r>
              <w:rPr>
                <w:rFonts w:eastAsia="Calibri"/>
                <w:sz w:val="26"/>
                <w:szCs w:val="26"/>
              </w:rPr>
              <w:t>05,205</w:t>
            </w:r>
            <w:r w:rsidRPr="00A16FF5">
              <w:rPr>
                <w:rFonts w:eastAsia="Calibri"/>
                <w:sz w:val="26"/>
                <w:szCs w:val="26"/>
              </w:rPr>
              <w:t>″</w:t>
            </w:r>
          </w:p>
        </w:tc>
      </w:tr>
      <w:tr w:rsidR="00490A61" w:rsidRPr="00AB7ADA" w:rsidTr="00490A61">
        <w:trPr>
          <w:trHeight w:val="200"/>
          <w:jc w:val="center"/>
        </w:trPr>
        <w:tc>
          <w:tcPr>
            <w:tcW w:w="992" w:type="dxa"/>
          </w:tcPr>
          <w:p w:rsidR="00490A61" w:rsidRPr="00C20BE5" w:rsidRDefault="00490A61" w:rsidP="00490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5</w:t>
            </w:r>
          </w:p>
        </w:tc>
        <w:tc>
          <w:tcPr>
            <w:tcW w:w="2285" w:type="dxa"/>
            <w:tcBorders>
              <w:top w:val="single" w:sz="4" w:space="0" w:color="auto"/>
              <w:left w:val="single" w:sz="4" w:space="0" w:color="auto"/>
              <w:bottom w:val="single" w:sz="4" w:space="0" w:color="auto"/>
              <w:right w:val="single" w:sz="4" w:space="0" w:color="auto"/>
            </w:tcBorders>
            <w:vAlign w:val="center"/>
          </w:tcPr>
          <w:p w:rsidR="00490A61" w:rsidRPr="00A16FF5" w:rsidRDefault="00490A61" w:rsidP="00490A61">
            <w:pPr>
              <w:jc w:val="center"/>
              <w:rPr>
                <w:rFonts w:eastAsia="Calibri"/>
                <w:sz w:val="26"/>
                <w:szCs w:val="26"/>
                <w:lang w:val="en-US"/>
              </w:rPr>
            </w:pPr>
            <w:r w:rsidRPr="00A16FF5">
              <w:rPr>
                <w:rFonts w:eastAsia="Calibri"/>
                <w:sz w:val="26"/>
                <w:szCs w:val="26"/>
              </w:rPr>
              <w:t>60</w:t>
            </w:r>
            <w:r w:rsidRPr="00A16FF5">
              <w:rPr>
                <w:spacing w:val="1"/>
                <w:sz w:val="26"/>
                <w:szCs w:val="26"/>
              </w:rPr>
              <w:t>°</w:t>
            </w:r>
            <w:r>
              <w:rPr>
                <w:rFonts w:eastAsia="Calibri"/>
                <w:sz w:val="26"/>
                <w:szCs w:val="26"/>
              </w:rPr>
              <w:t>43</w:t>
            </w:r>
            <w:r w:rsidRPr="00A16FF5">
              <w:rPr>
                <w:rFonts w:eastAsia="Calibri"/>
                <w:sz w:val="26"/>
                <w:szCs w:val="26"/>
              </w:rPr>
              <w:t>ʹ</w:t>
            </w:r>
            <w:r>
              <w:rPr>
                <w:rFonts w:eastAsia="Calibri"/>
                <w:sz w:val="26"/>
                <w:szCs w:val="26"/>
              </w:rPr>
              <w:t>03</w:t>
            </w:r>
            <w:r w:rsidRPr="00A16FF5">
              <w:rPr>
                <w:rFonts w:eastAsia="Calibri"/>
                <w:sz w:val="26"/>
                <w:szCs w:val="26"/>
              </w:rPr>
              <w:t>,</w:t>
            </w:r>
            <w:r>
              <w:rPr>
                <w:rFonts w:eastAsia="Calibri"/>
                <w:sz w:val="26"/>
                <w:szCs w:val="26"/>
              </w:rPr>
              <w:t>302</w:t>
            </w:r>
            <w:r w:rsidRPr="00A16FF5">
              <w:rPr>
                <w:rFonts w:eastAsia="Calibri"/>
                <w:sz w:val="26"/>
                <w:szCs w:val="26"/>
              </w:rPr>
              <w:t>″</w:t>
            </w:r>
          </w:p>
        </w:tc>
        <w:tc>
          <w:tcPr>
            <w:tcW w:w="2693" w:type="dxa"/>
            <w:tcBorders>
              <w:top w:val="single" w:sz="4" w:space="0" w:color="auto"/>
              <w:left w:val="single" w:sz="4" w:space="0" w:color="auto"/>
              <w:bottom w:val="single" w:sz="4" w:space="0" w:color="auto"/>
              <w:right w:val="single" w:sz="4" w:space="0" w:color="auto"/>
            </w:tcBorders>
            <w:vAlign w:val="center"/>
          </w:tcPr>
          <w:p w:rsidR="00490A61" w:rsidRPr="00A16FF5" w:rsidRDefault="00490A61" w:rsidP="00490A61">
            <w:pPr>
              <w:jc w:val="center"/>
              <w:rPr>
                <w:rFonts w:eastAsia="Calibri"/>
                <w:sz w:val="26"/>
                <w:szCs w:val="26"/>
              </w:rPr>
            </w:pPr>
            <w:r w:rsidRPr="00A16FF5">
              <w:rPr>
                <w:rFonts w:eastAsia="Calibri"/>
                <w:sz w:val="26"/>
                <w:szCs w:val="26"/>
              </w:rPr>
              <w:t>2</w:t>
            </w:r>
            <w:r>
              <w:rPr>
                <w:rFonts w:eastAsia="Calibri"/>
                <w:sz w:val="26"/>
                <w:szCs w:val="26"/>
              </w:rPr>
              <w:t>8</w:t>
            </w:r>
            <w:r w:rsidRPr="00A16FF5">
              <w:rPr>
                <w:spacing w:val="1"/>
                <w:sz w:val="26"/>
                <w:szCs w:val="26"/>
              </w:rPr>
              <w:t>°</w:t>
            </w:r>
            <w:r>
              <w:rPr>
                <w:rFonts w:eastAsia="Calibri"/>
                <w:sz w:val="26"/>
                <w:szCs w:val="26"/>
              </w:rPr>
              <w:t>46</w:t>
            </w:r>
            <w:r w:rsidRPr="00A16FF5">
              <w:rPr>
                <w:rFonts w:eastAsia="Calibri"/>
                <w:sz w:val="26"/>
                <w:szCs w:val="26"/>
              </w:rPr>
              <w:t>ʹ</w:t>
            </w:r>
            <w:r>
              <w:rPr>
                <w:rFonts w:eastAsia="Calibri"/>
                <w:sz w:val="26"/>
                <w:szCs w:val="26"/>
              </w:rPr>
              <w:t>05,035</w:t>
            </w:r>
            <w:r w:rsidRPr="00A16FF5">
              <w:rPr>
                <w:rFonts w:eastAsia="Calibri"/>
                <w:sz w:val="26"/>
                <w:szCs w:val="26"/>
              </w:rPr>
              <w:t>″</w:t>
            </w:r>
          </w:p>
        </w:tc>
      </w:tr>
      <w:tr w:rsidR="00490A61" w:rsidRPr="00AB7ADA" w:rsidTr="00490A61">
        <w:trPr>
          <w:trHeight w:val="200"/>
          <w:jc w:val="center"/>
        </w:trPr>
        <w:tc>
          <w:tcPr>
            <w:tcW w:w="992" w:type="dxa"/>
          </w:tcPr>
          <w:p w:rsidR="00490A61" w:rsidRPr="00C20BE5" w:rsidRDefault="00490A61" w:rsidP="00490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6</w:t>
            </w:r>
          </w:p>
        </w:tc>
        <w:tc>
          <w:tcPr>
            <w:tcW w:w="2285" w:type="dxa"/>
            <w:tcBorders>
              <w:top w:val="single" w:sz="4" w:space="0" w:color="auto"/>
              <w:left w:val="single" w:sz="4" w:space="0" w:color="auto"/>
              <w:bottom w:val="single" w:sz="4" w:space="0" w:color="auto"/>
              <w:right w:val="single" w:sz="4" w:space="0" w:color="auto"/>
            </w:tcBorders>
            <w:vAlign w:val="center"/>
          </w:tcPr>
          <w:p w:rsidR="00490A61" w:rsidRPr="00A16FF5" w:rsidRDefault="00490A61" w:rsidP="00490A61">
            <w:pPr>
              <w:jc w:val="center"/>
              <w:rPr>
                <w:rFonts w:eastAsia="Calibri"/>
                <w:sz w:val="26"/>
                <w:szCs w:val="26"/>
                <w:lang w:val="en-US"/>
              </w:rPr>
            </w:pPr>
            <w:r w:rsidRPr="00A16FF5">
              <w:rPr>
                <w:rFonts w:eastAsia="Calibri"/>
                <w:sz w:val="26"/>
                <w:szCs w:val="26"/>
              </w:rPr>
              <w:t>60</w:t>
            </w:r>
            <w:r w:rsidRPr="00A16FF5">
              <w:rPr>
                <w:spacing w:val="1"/>
                <w:sz w:val="26"/>
                <w:szCs w:val="26"/>
              </w:rPr>
              <w:t>°</w:t>
            </w:r>
            <w:r>
              <w:rPr>
                <w:rFonts w:eastAsia="Calibri"/>
                <w:sz w:val="26"/>
                <w:szCs w:val="26"/>
              </w:rPr>
              <w:t>43</w:t>
            </w:r>
            <w:r w:rsidRPr="00A16FF5">
              <w:rPr>
                <w:rFonts w:eastAsia="Calibri"/>
                <w:sz w:val="26"/>
                <w:szCs w:val="26"/>
              </w:rPr>
              <w:t>ʹ</w:t>
            </w:r>
            <w:r>
              <w:rPr>
                <w:rFonts w:eastAsia="Calibri"/>
                <w:sz w:val="26"/>
                <w:szCs w:val="26"/>
              </w:rPr>
              <w:t>03</w:t>
            </w:r>
            <w:r w:rsidRPr="00A16FF5">
              <w:rPr>
                <w:rFonts w:eastAsia="Calibri"/>
                <w:sz w:val="26"/>
                <w:szCs w:val="26"/>
              </w:rPr>
              <w:t>,</w:t>
            </w:r>
            <w:r>
              <w:rPr>
                <w:rFonts w:eastAsia="Calibri"/>
                <w:sz w:val="26"/>
                <w:szCs w:val="26"/>
              </w:rPr>
              <w:t>459</w:t>
            </w:r>
            <w:r w:rsidRPr="00A16FF5">
              <w:rPr>
                <w:rFonts w:eastAsia="Calibri"/>
                <w:sz w:val="26"/>
                <w:szCs w:val="26"/>
              </w:rPr>
              <w:t>″</w:t>
            </w:r>
          </w:p>
        </w:tc>
        <w:tc>
          <w:tcPr>
            <w:tcW w:w="2693" w:type="dxa"/>
            <w:tcBorders>
              <w:top w:val="single" w:sz="4" w:space="0" w:color="auto"/>
              <w:left w:val="single" w:sz="4" w:space="0" w:color="auto"/>
              <w:bottom w:val="single" w:sz="4" w:space="0" w:color="auto"/>
              <w:right w:val="single" w:sz="4" w:space="0" w:color="auto"/>
            </w:tcBorders>
            <w:vAlign w:val="center"/>
          </w:tcPr>
          <w:p w:rsidR="00490A61" w:rsidRPr="00A16FF5" w:rsidRDefault="00490A61" w:rsidP="00490A61">
            <w:pPr>
              <w:jc w:val="center"/>
              <w:rPr>
                <w:rFonts w:eastAsia="Calibri"/>
                <w:sz w:val="26"/>
                <w:szCs w:val="26"/>
              </w:rPr>
            </w:pPr>
            <w:r w:rsidRPr="00A16FF5">
              <w:rPr>
                <w:rFonts w:eastAsia="Calibri"/>
                <w:sz w:val="26"/>
                <w:szCs w:val="26"/>
              </w:rPr>
              <w:t>2</w:t>
            </w:r>
            <w:r>
              <w:rPr>
                <w:rFonts w:eastAsia="Calibri"/>
                <w:sz w:val="26"/>
                <w:szCs w:val="26"/>
              </w:rPr>
              <w:t>8</w:t>
            </w:r>
            <w:r w:rsidRPr="00A16FF5">
              <w:rPr>
                <w:spacing w:val="1"/>
                <w:sz w:val="26"/>
                <w:szCs w:val="26"/>
              </w:rPr>
              <w:t>°</w:t>
            </w:r>
            <w:r>
              <w:rPr>
                <w:rFonts w:eastAsia="Calibri"/>
                <w:sz w:val="26"/>
                <w:szCs w:val="26"/>
              </w:rPr>
              <w:t>46</w:t>
            </w:r>
            <w:r w:rsidRPr="00A16FF5">
              <w:rPr>
                <w:rFonts w:eastAsia="Calibri"/>
                <w:sz w:val="26"/>
                <w:szCs w:val="26"/>
              </w:rPr>
              <w:t>ʹ</w:t>
            </w:r>
            <w:r>
              <w:rPr>
                <w:rFonts w:eastAsia="Calibri"/>
                <w:sz w:val="26"/>
                <w:szCs w:val="26"/>
              </w:rPr>
              <w:t>04,693</w:t>
            </w:r>
            <w:r w:rsidRPr="00A16FF5">
              <w:rPr>
                <w:rFonts w:eastAsia="Calibri"/>
                <w:sz w:val="26"/>
                <w:szCs w:val="26"/>
              </w:rPr>
              <w:t>″</w:t>
            </w:r>
          </w:p>
        </w:tc>
      </w:tr>
    </w:tbl>
    <w:p w:rsidR="000F4191" w:rsidRDefault="00B6230C" w:rsidP="00535E05">
      <w:pPr>
        <w:spacing w:before="120"/>
        <w:ind w:firstLine="709"/>
        <w:jc w:val="both"/>
      </w:pPr>
      <w:r>
        <w:t>В</w:t>
      </w:r>
      <w:r w:rsidR="000F4191" w:rsidRPr="00946096">
        <w:t>ид водопользования – совместное</w:t>
      </w:r>
      <w:r w:rsidR="000F4191">
        <w:t>.</w:t>
      </w:r>
    </w:p>
    <w:p w:rsidR="000F4191" w:rsidRDefault="000F4191" w:rsidP="00535E05">
      <w:pPr>
        <w:ind w:firstLine="709"/>
        <w:jc w:val="both"/>
      </w:pPr>
      <w:r>
        <w:t>Способ</w:t>
      </w:r>
      <w:r w:rsidRPr="00C64F1D">
        <w:t xml:space="preserve"> водопользования</w:t>
      </w:r>
      <w:r>
        <w:t xml:space="preserve"> -</w:t>
      </w:r>
      <w:r w:rsidRPr="00C64F1D">
        <w:t xml:space="preserve"> </w:t>
      </w:r>
      <w:r w:rsidRPr="00946096">
        <w:t>водопользование</w:t>
      </w:r>
      <w:r>
        <w:t> </w:t>
      </w:r>
      <w:r w:rsidRPr="00946096">
        <w:t>без</w:t>
      </w:r>
      <w:r>
        <w:t> </w:t>
      </w:r>
      <w:r w:rsidRPr="00946096">
        <w:t>забора (изъятия) водных ресурсов из</w:t>
      </w:r>
      <w:r>
        <w:t> </w:t>
      </w:r>
      <w:r w:rsidRPr="00946096">
        <w:t>водных объектов</w:t>
      </w:r>
      <w:r>
        <w:t>.</w:t>
      </w:r>
    </w:p>
    <w:p w:rsidR="00AF420E" w:rsidRDefault="000F4191" w:rsidP="00AF420E">
      <w:pPr>
        <w:spacing w:after="120"/>
        <w:ind w:firstLine="709"/>
        <w:jc w:val="both"/>
      </w:pPr>
      <w:r w:rsidRPr="00C64F1D">
        <w:t>Цель водопользования</w:t>
      </w:r>
      <w:r>
        <w:t xml:space="preserve"> -</w:t>
      </w:r>
      <w:r w:rsidRPr="00C64F1D">
        <w:t xml:space="preserve"> </w:t>
      </w:r>
      <w:r w:rsidR="00F25B10" w:rsidRPr="005C2680">
        <w:t>использовани</w:t>
      </w:r>
      <w:r w:rsidR="00F25B10">
        <w:t>е</w:t>
      </w:r>
      <w:r w:rsidR="00F25B10" w:rsidRPr="005C2680">
        <w:t xml:space="preserve"> акватории водных объектов</w:t>
      </w:r>
      <w:r w:rsidR="00F25B10">
        <w:t xml:space="preserve"> </w:t>
      </w:r>
      <w:r w:rsidR="00392DE1">
        <w:t>(</w:t>
      </w:r>
      <w:r w:rsidR="00D66F55">
        <w:t>по результатам аукциона</w:t>
      </w:r>
      <w:r w:rsidR="00392DE1">
        <w:t>)</w:t>
      </w:r>
      <w:r w:rsidR="00BB15E9">
        <w:t>.</w:t>
      </w:r>
    </w:p>
    <w:p w:rsidR="00711AF1" w:rsidRDefault="00711AF1" w:rsidP="00AF420E">
      <w:pPr>
        <w:jc w:val="center"/>
      </w:pPr>
    </w:p>
    <w:p w:rsidR="00711AF1" w:rsidRDefault="00711AF1" w:rsidP="00AF420E">
      <w:pPr>
        <w:jc w:val="center"/>
      </w:pPr>
    </w:p>
    <w:p w:rsidR="00711AF1" w:rsidRDefault="00711AF1" w:rsidP="00AF420E">
      <w:pPr>
        <w:jc w:val="center"/>
      </w:pPr>
    </w:p>
    <w:p w:rsidR="00C133F7" w:rsidRDefault="00C133F7" w:rsidP="00AF420E">
      <w:pPr>
        <w:jc w:val="center"/>
      </w:pPr>
    </w:p>
    <w:p w:rsidR="00C133F7" w:rsidRDefault="00C133F7" w:rsidP="00AF420E">
      <w:pPr>
        <w:jc w:val="center"/>
      </w:pPr>
    </w:p>
    <w:p w:rsidR="00C133F7" w:rsidRDefault="00C133F7" w:rsidP="00AF420E">
      <w:pPr>
        <w:jc w:val="center"/>
      </w:pPr>
    </w:p>
    <w:p w:rsidR="00C133F7" w:rsidRDefault="00C133F7" w:rsidP="00AF420E">
      <w:pPr>
        <w:jc w:val="center"/>
      </w:pPr>
    </w:p>
    <w:p w:rsidR="00C133F7" w:rsidRDefault="00C133F7" w:rsidP="00AF420E">
      <w:pPr>
        <w:jc w:val="center"/>
      </w:pPr>
    </w:p>
    <w:p w:rsidR="00C133F7" w:rsidRDefault="00C133F7" w:rsidP="00AF420E">
      <w:pPr>
        <w:jc w:val="center"/>
      </w:pPr>
    </w:p>
    <w:p w:rsidR="00C133F7" w:rsidRDefault="00C133F7" w:rsidP="00AF420E">
      <w:pPr>
        <w:jc w:val="center"/>
      </w:pPr>
    </w:p>
    <w:p w:rsidR="00C133F7" w:rsidRDefault="00C133F7" w:rsidP="00AF420E">
      <w:pPr>
        <w:jc w:val="center"/>
      </w:pPr>
    </w:p>
    <w:p w:rsidR="00C133F7" w:rsidRDefault="00C133F7" w:rsidP="00AF420E">
      <w:pPr>
        <w:jc w:val="center"/>
      </w:pPr>
    </w:p>
    <w:p w:rsidR="00711AF1" w:rsidRDefault="00711AF1" w:rsidP="0039586A"/>
    <w:p w:rsidR="00711AF1" w:rsidRDefault="00711AF1" w:rsidP="00AF420E">
      <w:pPr>
        <w:jc w:val="center"/>
      </w:pPr>
    </w:p>
    <w:p w:rsidR="000F4191" w:rsidRPr="00ED1017" w:rsidRDefault="000F4191" w:rsidP="00AF420E">
      <w:pPr>
        <w:jc w:val="center"/>
      </w:pPr>
      <w:r w:rsidRPr="00ED1017">
        <w:t>г. Санкт-Петербург</w:t>
      </w:r>
    </w:p>
    <w:p w:rsidR="000F4191" w:rsidRDefault="000F4191" w:rsidP="00AF420E">
      <w:pPr>
        <w:pStyle w:val="a6"/>
        <w:spacing w:after="0"/>
        <w:jc w:val="center"/>
        <w:rPr>
          <w:szCs w:val="24"/>
        </w:rPr>
      </w:pPr>
      <w:r>
        <w:rPr>
          <w:szCs w:val="24"/>
        </w:rPr>
        <w:t>201</w:t>
      </w:r>
      <w:r w:rsidR="005B293B">
        <w:rPr>
          <w:szCs w:val="24"/>
        </w:rPr>
        <w:t>8</w:t>
      </w:r>
      <w:r w:rsidRPr="00ED1017">
        <w:rPr>
          <w:szCs w:val="24"/>
        </w:rPr>
        <w:t xml:space="preserve"> г.</w:t>
      </w:r>
    </w:p>
    <w:p w:rsidR="000F4191" w:rsidRPr="00946096" w:rsidRDefault="000F4191" w:rsidP="00843306">
      <w:pPr>
        <w:pStyle w:val="a6"/>
        <w:numPr>
          <w:ilvl w:val="0"/>
          <w:numId w:val="4"/>
        </w:numPr>
        <w:spacing w:before="120"/>
        <w:ind w:left="1134" w:hanging="425"/>
        <w:outlineLvl w:val="0"/>
        <w:rPr>
          <w:b/>
        </w:rPr>
      </w:pPr>
      <w:r>
        <w:rPr>
          <w:szCs w:val="24"/>
        </w:rPr>
        <w:br w:type="page"/>
      </w:r>
      <w:r w:rsidRPr="00946096">
        <w:rPr>
          <w:b/>
        </w:rPr>
        <w:lastRenderedPageBreak/>
        <w:t>ОБЩИЕ ПОЛОЖЕНИЯ</w:t>
      </w:r>
    </w:p>
    <w:p w:rsidR="000F4191" w:rsidRPr="00F16705" w:rsidRDefault="000F4191" w:rsidP="00D847BD">
      <w:pPr>
        <w:pStyle w:val="a6"/>
        <w:spacing w:before="120" w:after="0"/>
        <w:ind w:left="709"/>
        <w:outlineLvl w:val="1"/>
        <w:rPr>
          <w:b/>
        </w:rPr>
      </w:pPr>
      <w:r>
        <w:rPr>
          <w:b/>
        </w:rPr>
        <w:t xml:space="preserve">1.1. </w:t>
      </w:r>
      <w:r w:rsidRPr="00F16705">
        <w:rPr>
          <w:b/>
        </w:rPr>
        <w:t>Правовое регулирование</w:t>
      </w:r>
    </w:p>
    <w:p w:rsidR="000F4191" w:rsidRPr="007407AD" w:rsidRDefault="000F4191" w:rsidP="00B92EED">
      <w:pPr>
        <w:pStyle w:val="2"/>
        <w:keepNext w:val="0"/>
        <w:tabs>
          <w:tab w:val="num" w:pos="0"/>
          <w:tab w:val="num" w:pos="540"/>
        </w:tabs>
        <w:spacing w:after="0"/>
        <w:ind w:firstLine="709"/>
        <w:jc w:val="both"/>
        <w:rPr>
          <w:rFonts w:ascii="Times New Roman" w:hAnsi="Times New Roman"/>
          <w:b w:val="0"/>
          <w:i w:val="0"/>
          <w:sz w:val="24"/>
          <w:szCs w:val="24"/>
        </w:rPr>
      </w:pPr>
      <w:r w:rsidRPr="007407AD">
        <w:rPr>
          <w:rFonts w:ascii="Times New Roman" w:hAnsi="Times New Roman"/>
          <w:b w:val="0"/>
          <w:i w:val="0"/>
          <w:sz w:val="24"/>
          <w:szCs w:val="24"/>
        </w:rPr>
        <w:t xml:space="preserve">Настоящий аукцион проводится согласно Водного кодекса Российской Федерации, Гражданского кодекса Российской Федерации, Бюджетного кодекса Российской Федерации и 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от 21.07.2005 № 94-ФЗ, </w:t>
      </w:r>
      <w:r w:rsidR="007407AD">
        <w:rPr>
          <w:rFonts w:ascii="Times New Roman" w:hAnsi="Times New Roman"/>
          <w:b w:val="0"/>
          <w:i w:val="0"/>
          <w:sz w:val="24"/>
          <w:szCs w:val="24"/>
        </w:rPr>
        <w:t xml:space="preserve">в соответствии с </w:t>
      </w:r>
      <w:r w:rsidRPr="007407AD">
        <w:rPr>
          <w:rFonts w:ascii="Times New Roman" w:hAnsi="Times New Roman"/>
          <w:b w:val="0"/>
          <w:i w:val="0"/>
          <w:sz w:val="24"/>
          <w:szCs w:val="24"/>
        </w:rPr>
        <w:t>Правилами проведения аукциона по приобретению права на заключение договора водопользования, утвержденными постановлением Правительства Российской Федерации от 14.04.2007 № 230 и иными законодательными и</w:t>
      </w:r>
      <w:r w:rsidR="003A11C3">
        <w:rPr>
          <w:rFonts w:ascii="Times New Roman" w:hAnsi="Times New Roman"/>
          <w:b w:val="0"/>
          <w:i w:val="0"/>
          <w:sz w:val="24"/>
          <w:szCs w:val="24"/>
        </w:rPr>
        <w:t> </w:t>
      </w:r>
      <w:r w:rsidRPr="007407AD">
        <w:rPr>
          <w:rFonts w:ascii="Times New Roman" w:hAnsi="Times New Roman"/>
          <w:b w:val="0"/>
          <w:i w:val="0"/>
          <w:sz w:val="24"/>
          <w:szCs w:val="24"/>
        </w:rPr>
        <w:t>нормативными правовыми актами, действующими на территории Российской Федерации.</w:t>
      </w:r>
    </w:p>
    <w:p w:rsidR="000F4191" w:rsidRPr="007407AD" w:rsidRDefault="000F4191" w:rsidP="00B92EED">
      <w:pPr>
        <w:pStyle w:val="36"/>
        <w:tabs>
          <w:tab w:val="clear" w:pos="360"/>
          <w:tab w:val="num" w:pos="0"/>
        </w:tabs>
        <w:suppressAutoHyphens/>
        <w:ind w:left="0" w:firstLine="709"/>
      </w:pPr>
      <w:r w:rsidRPr="007407AD">
        <w:t>В части, прямо не урегулированной законодательством Российской Федерации, проведение аукциона регулируется настоящей документацией об аукционе.</w:t>
      </w:r>
    </w:p>
    <w:p w:rsidR="000F4191" w:rsidRPr="007407AD" w:rsidRDefault="000F4191" w:rsidP="00D847BD">
      <w:pPr>
        <w:pStyle w:val="a6"/>
        <w:spacing w:before="120" w:after="0"/>
        <w:ind w:left="709"/>
        <w:outlineLvl w:val="1"/>
        <w:rPr>
          <w:b/>
        </w:rPr>
      </w:pPr>
      <w:r w:rsidRPr="007407AD">
        <w:rPr>
          <w:b/>
        </w:rPr>
        <w:t>1.2. Организатор аукциона</w:t>
      </w:r>
    </w:p>
    <w:p w:rsidR="000F4191" w:rsidRPr="00F16705" w:rsidRDefault="000F4191" w:rsidP="00D847BD">
      <w:pPr>
        <w:pStyle w:val="a6"/>
        <w:ind w:firstLine="709"/>
      </w:pPr>
      <w:r w:rsidRPr="00F16705">
        <w:t>Организатором аукциона является Невско-Ладожское бассейновое водное управление Федерального агентства водных ресурсов.</w:t>
      </w:r>
    </w:p>
    <w:p w:rsidR="000F4191" w:rsidRPr="00F16705" w:rsidRDefault="000F4191" w:rsidP="00D847BD">
      <w:pPr>
        <w:pStyle w:val="a6"/>
        <w:spacing w:before="120" w:after="0"/>
        <w:ind w:left="709"/>
        <w:outlineLvl w:val="1"/>
        <w:rPr>
          <w:b/>
        </w:rPr>
      </w:pPr>
      <w:r w:rsidRPr="00F16705">
        <w:rPr>
          <w:b/>
        </w:rPr>
        <w:t xml:space="preserve">1.3. Вид и предмет аукциона. Место, дата и время </w:t>
      </w:r>
      <w:r w:rsidR="003761B0" w:rsidRPr="003761B0">
        <w:rPr>
          <w:b/>
        </w:rPr>
        <w:t>начала проведения аукциона и время завершения аукциона</w:t>
      </w:r>
    </w:p>
    <w:p w:rsidR="000F4191" w:rsidRPr="00370F5C" w:rsidRDefault="000F4191" w:rsidP="00D847BD">
      <w:pPr>
        <w:pStyle w:val="a6"/>
        <w:spacing w:before="120" w:after="0"/>
        <w:ind w:firstLine="709"/>
        <w:outlineLvl w:val="2"/>
      </w:pPr>
      <w:r w:rsidRPr="00535E05">
        <w:rPr>
          <w:b/>
        </w:rPr>
        <w:t>1.3.1.</w:t>
      </w:r>
      <w:r w:rsidRPr="00370F5C">
        <w:rPr>
          <w:b/>
        </w:rPr>
        <w:t xml:space="preserve"> </w:t>
      </w:r>
      <w:r w:rsidRPr="00370F5C">
        <w:t>Вид аукциона - аукцион является открытым.</w:t>
      </w:r>
    </w:p>
    <w:p w:rsidR="000F4191" w:rsidRPr="00946096" w:rsidRDefault="000F4191" w:rsidP="007142CB">
      <w:pPr>
        <w:pStyle w:val="a4"/>
        <w:tabs>
          <w:tab w:val="left" w:pos="684"/>
          <w:tab w:val="left" w:pos="4248"/>
        </w:tabs>
        <w:ind w:firstLine="709"/>
      </w:pPr>
      <w:r w:rsidRPr="00535E05">
        <w:rPr>
          <w:b/>
        </w:rPr>
        <w:t>1.3.2.</w:t>
      </w:r>
      <w:r w:rsidRPr="00946096">
        <w:t xml:space="preserve"> Предмет аукциона.</w:t>
      </w:r>
    </w:p>
    <w:p w:rsidR="00490A61" w:rsidRDefault="000F4191" w:rsidP="00490A61">
      <w:pPr>
        <w:autoSpaceDE w:val="0"/>
        <w:autoSpaceDN w:val="0"/>
        <w:spacing w:after="240" w:line="240" w:lineRule="exact"/>
        <w:ind w:firstLine="709"/>
        <w:jc w:val="both"/>
      </w:pPr>
      <w:r w:rsidRPr="00946096">
        <w:t>Предметом аукциона является право на заключение договора водопользования для</w:t>
      </w:r>
      <w:r w:rsidR="00A93F0D">
        <w:t> </w:t>
      </w:r>
      <w:r w:rsidRPr="00946096">
        <w:t>использования части акватории</w:t>
      </w:r>
      <w:r>
        <w:t xml:space="preserve"> </w:t>
      </w:r>
      <w:r w:rsidR="00490A61">
        <w:t>Финского залива (бухта Радуга Выборгского залива)</w:t>
      </w:r>
      <w:r w:rsidR="00490A61" w:rsidRPr="00392DE1">
        <w:t>:</w:t>
      </w:r>
      <w:r w:rsidR="00490A61" w:rsidRPr="00A868CD">
        <w:t xml:space="preserve"> </w:t>
      </w:r>
      <w:r w:rsidR="00490A61">
        <w:t xml:space="preserve">Ленинградская область, Выборгский район, г. Выборг, в районе ул. Кривоносова, д. 13, </w:t>
      </w:r>
      <w:r w:rsidR="00490A61" w:rsidRPr="00392DE1">
        <w:t>площадью</w:t>
      </w:r>
      <w:r w:rsidR="00490A61">
        <w:t> </w:t>
      </w:r>
      <w:r w:rsidR="00490A61" w:rsidRPr="00392DE1">
        <w:t>0,</w:t>
      </w:r>
      <w:r w:rsidR="00490A61">
        <w:t>00105 км</w:t>
      </w:r>
      <w:r w:rsidR="00490A61" w:rsidRPr="00C133F7">
        <w:rPr>
          <w:vertAlign w:val="superscript"/>
        </w:rPr>
        <w:t>2</w:t>
      </w:r>
      <w:r w:rsidR="00490A61" w:rsidRPr="00392DE1">
        <w:t>, с координатами водопользования:</w:t>
      </w:r>
    </w:p>
    <w:tbl>
      <w:tblPr>
        <w:tblW w:w="5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2285"/>
        <w:gridCol w:w="2693"/>
      </w:tblGrid>
      <w:tr w:rsidR="00490A61" w:rsidRPr="002C2F36" w:rsidTr="00490A61">
        <w:trPr>
          <w:trHeight w:val="200"/>
          <w:jc w:val="center"/>
        </w:trPr>
        <w:tc>
          <w:tcPr>
            <w:tcW w:w="992" w:type="dxa"/>
            <w:vMerge w:val="restart"/>
            <w:vAlign w:val="center"/>
          </w:tcPr>
          <w:p w:rsidR="00490A61" w:rsidRPr="00CD56B9" w:rsidRDefault="00490A61" w:rsidP="00490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D56B9">
              <w:rPr>
                <w:b/>
              </w:rPr>
              <w:t>№</w:t>
            </w:r>
          </w:p>
          <w:p w:rsidR="00490A61" w:rsidRPr="00CD56B9" w:rsidRDefault="00490A61" w:rsidP="00490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D56B9">
              <w:rPr>
                <w:b/>
              </w:rPr>
              <w:t>точки</w:t>
            </w:r>
          </w:p>
        </w:tc>
        <w:tc>
          <w:tcPr>
            <w:tcW w:w="4978" w:type="dxa"/>
            <w:gridSpan w:val="2"/>
            <w:vAlign w:val="center"/>
          </w:tcPr>
          <w:p w:rsidR="00490A61" w:rsidRPr="00CD56B9" w:rsidRDefault="00490A61" w:rsidP="00490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D56B9">
              <w:rPr>
                <w:b/>
              </w:rPr>
              <w:t>Географические координаты угловых точек границ участка акватории (СК-42)</w:t>
            </w:r>
          </w:p>
        </w:tc>
      </w:tr>
      <w:tr w:rsidR="00490A61" w:rsidRPr="002C2F36" w:rsidTr="00490A61">
        <w:trPr>
          <w:trHeight w:val="200"/>
          <w:jc w:val="center"/>
        </w:trPr>
        <w:tc>
          <w:tcPr>
            <w:tcW w:w="992" w:type="dxa"/>
            <w:vMerge/>
            <w:vAlign w:val="center"/>
          </w:tcPr>
          <w:p w:rsidR="00490A61" w:rsidRPr="00CD56B9" w:rsidRDefault="00490A61" w:rsidP="00490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2285" w:type="dxa"/>
            <w:vAlign w:val="center"/>
          </w:tcPr>
          <w:p w:rsidR="00490A61" w:rsidRPr="00CD56B9" w:rsidRDefault="00490A61" w:rsidP="00490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D56B9">
              <w:rPr>
                <w:b/>
              </w:rPr>
              <w:t>Северная широта</w:t>
            </w:r>
          </w:p>
        </w:tc>
        <w:tc>
          <w:tcPr>
            <w:tcW w:w="2693" w:type="dxa"/>
            <w:vAlign w:val="center"/>
          </w:tcPr>
          <w:p w:rsidR="00490A61" w:rsidRPr="00CD56B9" w:rsidRDefault="00490A61" w:rsidP="00490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D56B9">
              <w:rPr>
                <w:b/>
              </w:rPr>
              <w:t>Восточная долгота</w:t>
            </w:r>
          </w:p>
        </w:tc>
      </w:tr>
      <w:tr w:rsidR="00490A61" w:rsidRPr="002C2F36" w:rsidTr="00490A61">
        <w:trPr>
          <w:trHeight w:val="200"/>
          <w:jc w:val="center"/>
        </w:trPr>
        <w:tc>
          <w:tcPr>
            <w:tcW w:w="992" w:type="dxa"/>
            <w:vAlign w:val="center"/>
          </w:tcPr>
          <w:p w:rsidR="00490A61" w:rsidRPr="00C20BE5" w:rsidRDefault="00490A61" w:rsidP="00490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20BE5">
              <w:rPr>
                <w:b/>
              </w:rPr>
              <w:t>1</w:t>
            </w:r>
          </w:p>
        </w:tc>
        <w:tc>
          <w:tcPr>
            <w:tcW w:w="2285" w:type="dxa"/>
            <w:vAlign w:val="center"/>
          </w:tcPr>
          <w:p w:rsidR="00490A61" w:rsidRPr="00C20BE5" w:rsidRDefault="00490A61" w:rsidP="00490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20BE5">
              <w:rPr>
                <w:b/>
              </w:rPr>
              <w:t>2</w:t>
            </w:r>
          </w:p>
        </w:tc>
        <w:tc>
          <w:tcPr>
            <w:tcW w:w="2693" w:type="dxa"/>
            <w:vAlign w:val="center"/>
          </w:tcPr>
          <w:p w:rsidR="00490A61" w:rsidRPr="00C20BE5" w:rsidRDefault="00490A61" w:rsidP="00490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20BE5">
              <w:rPr>
                <w:b/>
              </w:rPr>
              <w:t>3</w:t>
            </w:r>
          </w:p>
        </w:tc>
      </w:tr>
      <w:tr w:rsidR="00490A61" w:rsidRPr="002C2F36" w:rsidTr="00490A61">
        <w:trPr>
          <w:trHeight w:val="200"/>
          <w:jc w:val="center"/>
        </w:trPr>
        <w:tc>
          <w:tcPr>
            <w:tcW w:w="992" w:type="dxa"/>
          </w:tcPr>
          <w:p w:rsidR="00490A61" w:rsidRPr="00C20BE5" w:rsidRDefault="00490A61" w:rsidP="00490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20BE5">
              <w:t>1</w:t>
            </w:r>
          </w:p>
        </w:tc>
        <w:tc>
          <w:tcPr>
            <w:tcW w:w="2285" w:type="dxa"/>
            <w:tcBorders>
              <w:top w:val="single" w:sz="4" w:space="0" w:color="auto"/>
              <w:left w:val="single" w:sz="4" w:space="0" w:color="auto"/>
              <w:bottom w:val="single" w:sz="4" w:space="0" w:color="auto"/>
              <w:right w:val="single" w:sz="4" w:space="0" w:color="auto"/>
            </w:tcBorders>
            <w:vAlign w:val="center"/>
          </w:tcPr>
          <w:p w:rsidR="00490A61" w:rsidRPr="00A16FF5" w:rsidRDefault="00490A61" w:rsidP="00490A61">
            <w:pPr>
              <w:jc w:val="center"/>
              <w:rPr>
                <w:rFonts w:eastAsia="Calibri"/>
                <w:sz w:val="26"/>
                <w:szCs w:val="26"/>
                <w:lang w:val="en-US"/>
              </w:rPr>
            </w:pPr>
            <w:r w:rsidRPr="00A16FF5">
              <w:rPr>
                <w:rFonts w:eastAsia="Calibri"/>
                <w:sz w:val="26"/>
                <w:szCs w:val="26"/>
              </w:rPr>
              <w:t>60</w:t>
            </w:r>
            <w:r w:rsidRPr="00A16FF5">
              <w:rPr>
                <w:spacing w:val="1"/>
                <w:sz w:val="26"/>
                <w:szCs w:val="26"/>
              </w:rPr>
              <w:t>°</w:t>
            </w:r>
            <w:r>
              <w:rPr>
                <w:rFonts w:eastAsia="Calibri"/>
                <w:sz w:val="26"/>
                <w:szCs w:val="26"/>
              </w:rPr>
              <w:t>43</w:t>
            </w:r>
            <w:r w:rsidRPr="00A16FF5">
              <w:rPr>
                <w:rFonts w:eastAsia="Calibri"/>
                <w:sz w:val="26"/>
                <w:szCs w:val="26"/>
              </w:rPr>
              <w:t>ʹ</w:t>
            </w:r>
            <w:r>
              <w:rPr>
                <w:rFonts w:eastAsia="Calibri"/>
                <w:sz w:val="26"/>
                <w:szCs w:val="26"/>
              </w:rPr>
              <w:t>03</w:t>
            </w:r>
            <w:r w:rsidRPr="00A16FF5">
              <w:rPr>
                <w:rFonts w:eastAsia="Calibri"/>
                <w:sz w:val="26"/>
                <w:szCs w:val="26"/>
              </w:rPr>
              <w:t>,</w:t>
            </w:r>
            <w:r>
              <w:rPr>
                <w:rFonts w:eastAsia="Calibri"/>
                <w:sz w:val="26"/>
                <w:szCs w:val="26"/>
              </w:rPr>
              <w:t>991</w:t>
            </w:r>
            <w:r w:rsidRPr="00A16FF5">
              <w:rPr>
                <w:rFonts w:eastAsia="Calibri"/>
                <w:sz w:val="26"/>
                <w:szCs w:val="26"/>
              </w:rPr>
              <w:t>″</w:t>
            </w:r>
          </w:p>
        </w:tc>
        <w:tc>
          <w:tcPr>
            <w:tcW w:w="2693" w:type="dxa"/>
            <w:tcBorders>
              <w:top w:val="single" w:sz="4" w:space="0" w:color="auto"/>
              <w:left w:val="single" w:sz="4" w:space="0" w:color="auto"/>
              <w:bottom w:val="single" w:sz="4" w:space="0" w:color="auto"/>
              <w:right w:val="single" w:sz="4" w:space="0" w:color="auto"/>
            </w:tcBorders>
            <w:vAlign w:val="center"/>
          </w:tcPr>
          <w:p w:rsidR="00490A61" w:rsidRPr="00A16FF5" w:rsidRDefault="00490A61" w:rsidP="00490A61">
            <w:pPr>
              <w:jc w:val="center"/>
              <w:rPr>
                <w:rFonts w:eastAsia="Calibri"/>
                <w:sz w:val="26"/>
                <w:szCs w:val="26"/>
              </w:rPr>
            </w:pPr>
            <w:r w:rsidRPr="00A16FF5">
              <w:rPr>
                <w:rFonts w:eastAsia="Calibri"/>
                <w:sz w:val="26"/>
                <w:szCs w:val="26"/>
              </w:rPr>
              <w:t>2</w:t>
            </w:r>
            <w:r>
              <w:rPr>
                <w:rFonts w:eastAsia="Calibri"/>
                <w:sz w:val="26"/>
                <w:szCs w:val="26"/>
              </w:rPr>
              <w:t>8</w:t>
            </w:r>
            <w:r w:rsidRPr="00A16FF5">
              <w:rPr>
                <w:spacing w:val="1"/>
                <w:sz w:val="26"/>
                <w:szCs w:val="26"/>
              </w:rPr>
              <w:t>°</w:t>
            </w:r>
            <w:r>
              <w:rPr>
                <w:rFonts w:eastAsia="Calibri"/>
                <w:sz w:val="26"/>
                <w:szCs w:val="26"/>
              </w:rPr>
              <w:t>46</w:t>
            </w:r>
            <w:r w:rsidRPr="00A16FF5">
              <w:rPr>
                <w:rFonts w:eastAsia="Calibri"/>
                <w:sz w:val="26"/>
                <w:szCs w:val="26"/>
              </w:rPr>
              <w:t>ʹ</w:t>
            </w:r>
            <w:r>
              <w:rPr>
                <w:rFonts w:eastAsia="Calibri"/>
                <w:sz w:val="26"/>
                <w:szCs w:val="26"/>
              </w:rPr>
              <w:t>05,752</w:t>
            </w:r>
            <w:r w:rsidRPr="00A16FF5">
              <w:rPr>
                <w:rFonts w:eastAsia="Calibri"/>
                <w:sz w:val="26"/>
                <w:szCs w:val="26"/>
              </w:rPr>
              <w:t>″</w:t>
            </w:r>
          </w:p>
        </w:tc>
      </w:tr>
      <w:tr w:rsidR="00490A61" w:rsidRPr="002C2F36" w:rsidTr="00490A61">
        <w:trPr>
          <w:trHeight w:val="200"/>
          <w:jc w:val="center"/>
        </w:trPr>
        <w:tc>
          <w:tcPr>
            <w:tcW w:w="992" w:type="dxa"/>
          </w:tcPr>
          <w:p w:rsidR="00490A61" w:rsidRPr="00C20BE5" w:rsidRDefault="00490A61" w:rsidP="00490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20BE5">
              <w:t>2</w:t>
            </w:r>
          </w:p>
        </w:tc>
        <w:tc>
          <w:tcPr>
            <w:tcW w:w="2285" w:type="dxa"/>
            <w:tcBorders>
              <w:top w:val="single" w:sz="4" w:space="0" w:color="auto"/>
              <w:left w:val="single" w:sz="4" w:space="0" w:color="auto"/>
              <w:bottom w:val="single" w:sz="4" w:space="0" w:color="auto"/>
              <w:right w:val="single" w:sz="4" w:space="0" w:color="auto"/>
            </w:tcBorders>
            <w:vAlign w:val="center"/>
          </w:tcPr>
          <w:p w:rsidR="00490A61" w:rsidRPr="00A16FF5" w:rsidRDefault="00490A61" w:rsidP="00490A61">
            <w:pPr>
              <w:jc w:val="center"/>
              <w:rPr>
                <w:rFonts w:eastAsia="Calibri"/>
                <w:sz w:val="26"/>
                <w:szCs w:val="26"/>
                <w:lang w:val="en-US"/>
              </w:rPr>
            </w:pPr>
            <w:r w:rsidRPr="00A16FF5">
              <w:rPr>
                <w:rFonts w:eastAsia="Calibri"/>
                <w:sz w:val="26"/>
                <w:szCs w:val="26"/>
              </w:rPr>
              <w:t>60</w:t>
            </w:r>
            <w:r w:rsidRPr="00A16FF5">
              <w:rPr>
                <w:spacing w:val="1"/>
                <w:sz w:val="26"/>
                <w:szCs w:val="26"/>
              </w:rPr>
              <w:t>°</w:t>
            </w:r>
            <w:r>
              <w:rPr>
                <w:rFonts w:eastAsia="Calibri"/>
                <w:sz w:val="26"/>
                <w:szCs w:val="26"/>
              </w:rPr>
              <w:t>43</w:t>
            </w:r>
            <w:r w:rsidRPr="00A16FF5">
              <w:rPr>
                <w:rFonts w:eastAsia="Calibri"/>
                <w:sz w:val="26"/>
                <w:szCs w:val="26"/>
              </w:rPr>
              <w:t>ʹ</w:t>
            </w:r>
            <w:r>
              <w:rPr>
                <w:rFonts w:eastAsia="Calibri"/>
                <w:sz w:val="26"/>
                <w:szCs w:val="26"/>
              </w:rPr>
              <w:t>02</w:t>
            </w:r>
            <w:r w:rsidRPr="00A16FF5">
              <w:rPr>
                <w:rFonts w:eastAsia="Calibri"/>
                <w:sz w:val="26"/>
                <w:szCs w:val="26"/>
              </w:rPr>
              <w:t>,</w:t>
            </w:r>
            <w:r>
              <w:rPr>
                <w:rFonts w:eastAsia="Calibri"/>
                <w:sz w:val="26"/>
                <w:szCs w:val="26"/>
              </w:rPr>
              <w:t>948</w:t>
            </w:r>
            <w:r w:rsidRPr="00A16FF5">
              <w:rPr>
                <w:rFonts w:eastAsia="Calibri"/>
                <w:sz w:val="26"/>
                <w:szCs w:val="26"/>
              </w:rPr>
              <w:t>″</w:t>
            </w:r>
          </w:p>
        </w:tc>
        <w:tc>
          <w:tcPr>
            <w:tcW w:w="2693" w:type="dxa"/>
            <w:tcBorders>
              <w:top w:val="single" w:sz="4" w:space="0" w:color="auto"/>
              <w:left w:val="single" w:sz="4" w:space="0" w:color="auto"/>
              <w:bottom w:val="single" w:sz="4" w:space="0" w:color="auto"/>
              <w:right w:val="single" w:sz="4" w:space="0" w:color="auto"/>
            </w:tcBorders>
            <w:vAlign w:val="center"/>
          </w:tcPr>
          <w:p w:rsidR="00490A61" w:rsidRPr="00A16FF5" w:rsidRDefault="00490A61" w:rsidP="00490A61">
            <w:pPr>
              <w:jc w:val="center"/>
              <w:rPr>
                <w:rFonts w:eastAsia="Calibri"/>
                <w:sz w:val="26"/>
                <w:szCs w:val="26"/>
              </w:rPr>
            </w:pPr>
            <w:r w:rsidRPr="00A16FF5">
              <w:rPr>
                <w:rFonts w:eastAsia="Calibri"/>
                <w:sz w:val="26"/>
                <w:szCs w:val="26"/>
              </w:rPr>
              <w:t>2</w:t>
            </w:r>
            <w:r>
              <w:rPr>
                <w:rFonts w:eastAsia="Calibri"/>
                <w:sz w:val="26"/>
                <w:szCs w:val="26"/>
              </w:rPr>
              <w:t>8</w:t>
            </w:r>
            <w:r w:rsidRPr="00A16FF5">
              <w:rPr>
                <w:spacing w:val="1"/>
                <w:sz w:val="26"/>
                <w:szCs w:val="26"/>
              </w:rPr>
              <w:t>°</w:t>
            </w:r>
            <w:r>
              <w:rPr>
                <w:rFonts w:eastAsia="Calibri"/>
                <w:sz w:val="26"/>
                <w:szCs w:val="26"/>
              </w:rPr>
              <w:t>46</w:t>
            </w:r>
            <w:r w:rsidRPr="00A16FF5">
              <w:rPr>
                <w:rFonts w:eastAsia="Calibri"/>
                <w:sz w:val="26"/>
                <w:szCs w:val="26"/>
              </w:rPr>
              <w:t>ʹ</w:t>
            </w:r>
            <w:r>
              <w:rPr>
                <w:rFonts w:eastAsia="Calibri"/>
                <w:sz w:val="26"/>
                <w:szCs w:val="26"/>
              </w:rPr>
              <w:t>07,820</w:t>
            </w:r>
            <w:r w:rsidRPr="00A16FF5">
              <w:rPr>
                <w:rFonts w:eastAsia="Calibri"/>
                <w:sz w:val="26"/>
                <w:szCs w:val="26"/>
              </w:rPr>
              <w:t>″</w:t>
            </w:r>
          </w:p>
        </w:tc>
      </w:tr>
      <w:tr w:rsidR="00490A61" w:rsidRPr="002C2F36" w:rsidTr="00490A61">
        <w:trPr>
          <w:trHeight w:val="200"/>
          <w:jc w:val="center"/>
        </w:trPr>
        <w:tc>
          <w:tcPr>
            <w:tcW w:w="992" w:type="dxa"/>
          </w:tcPr>
          <w:p w:rsidR="00490A61" w:rsidRPr="00C20BE5" w:rsidRDefault="00490A61" w:rsidP="00490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20BE5">
              <w:t>3</w:t>
            </w:r>
          </w:p>
        </w:tc>
        <w:tc>
          <w:tcPr>
            <w:tcW w:w="2285" w:type="dxa"/>
            <w:tcBorders>
              <w:top w:val="single" w:sz="4" w:space="0" w:color="auto"/>
              <w:left w:val="single" w:sz="4" w:space="0" w:color="auto"/>
              <w:bottom w:val="single" w:sz="4" w:space="0" w:color="auto"/>
              <w:right w:val="single" w:sz="4" w:space="0" w:color="auto"/>
            </w:tcBorders>
            <w:vAlign w:val="center"/>
          </w:tcPr>
          <w:p w:rsidR="00490A61" w:rsidRPr="00A16FF5" w:rsidRDefault="00490A61" w:rsidP="00490A61">
            <w:pPr>
              <w:jc w:val="center"/>
              <w:rPr>
                <w:rFonts w:eastAsia="Calibri"/>
                <w:sz w:val="26"/>
                <w:szCs w:val="26"/>
                <w:lang w:val="en-US"/>
              </w:rPr>
            </w:pPr>
            <w:r w:rsidRPr="00A16FF5">
              <w:rPr>
                <w:rFonts w:eastAsia="Calibri"/>
                <w:sz w:val="26"/>
                <w:szCs w:val="26"/>
              </w:rPr>
              <w:t>60</w:t>
            </w:r>
            <w:r w:rsidRPr="00A16FF5">
              <w:rPr>
                <w:spacing w:val="1"/>
                <w:sz w:val="26"/>
                <w:szCs w:val="26"/>
              </w:rPr>
              <w:t>°</w:t>
            </w:r>
            <w:r>
              <w:rPr>
                <w:rFonts w:eastAsia="Calibri"/>
                <w:sz w:val="26"/>
                <w:szCs w:val="26"/>
              </w:rPr>
              <w:t>43</w:t>
            </w:r>
            <w:r w:rsidRPr="00A16FF5">
              <w:rPr>
                <w:rFonts w:eastAsia="Calibri"/>
                <w:sz w:val="26"/>
                <w:szCs w:val="26"/>
              </w:rPr>
              <w:t>ʹ</w:t>
            </w:r>
            <w:r>
              <w:rPr>
                <w:rFonts w:eastAsia="Calibri"/>
                <w:sz w:val="26"/>
                <w:szCs w:val="26"/>
              </w:rPr>
              <w:t>02</w:t>
            </w:r>
            <w:r w:rsidRPr="00A16FF5">
              <w:rPr>
                <w:rFonts w:eastAsia="Calibri"/>
                <w:sz w:val="26"/>
                <w:szCs w:val="26"/>
              </w:rPr>
              <w:t>,</w:t>
            </w:r>
            <w:r>
              <w:rPr>
                <w:rFonts w:eastAsia="Calibri"/>
                <w:sz w:val="26"/>
                <w:szCs w:val="26"/>
              </w:rPr>
              <w:t>532</w:t>
            </w:r>
            <w:r w:rsidRPr="00A16FF5">
              <w:rPr>
                <w:rFonts w:eastAsia="Calibri"/>
                <w:sz w:val="26"/>
                <w:szCs w:val="26"/>
              </w:rPr>
              <w:t>″</w:t>
            </w:r>
          </w:p>
        </w:tc>
        <w:tc>
          <w:tcPr>
            <w:tcW w:w="2693" w:type="dxa"/>
            <w:tcBorders>
              <w:top w:val="single" w:sz="4" w:space="0" w:color="auto"/>
              <w:left w:val="single" w:sz="4" w:space="0" w:color="auto"/>
              <w:bottom w:val="single" w:sz="4" w:space="0" w:color="auto"/>
              <w:right w:val="single" w:sz="4" w:space="0" w:color="auto"/>
            </w:tcBorders>
            <w:vAlign w:val="center"/>
          </w:tcPr>
          <w:p w:rsidR="00490A61" w:rsidRPr="00A16FF5" w:rsidRDefault="00490A61" w:rsidP="00490A61">
            <w:pPr>
              <w:jc w:val="center"/>
              <w:rPr>
                <w:rFonts w:eastAsia="Calibri"/>
                <w:sz w:val="26"/>
                <w:szCs w:val="26"/>
              </w:rPr>
            </w:pPr>
            <w:r w:rsidRPr="00A16FF5">
              <w:rPr>
                <w:rFonts w:eastAsia="Calibri"/>
                <w:sz w:val="26"/>
                <w:szCs w:val="26"/>
              </w:rPr>
              <w:t>2</w:t>
            </w:r>
            <w:r>
              <w:rPr>
                <w:rFonts w:eastAsia="Calibri"/>
                <w:sz w:val="26"/>
                <w:szCs w:val="26"/>
              </w:rPr>
              <w:t>8</w:t>
            </w:r>
            <w:r w:rsidRPr="00A16FF5">
              <w:rPr>
                <w:spacing w:val="1"/>
                <w:sz w:val="26"/>
                <w:szCs w:val="26"/>
              </w:rPr>
              <w:t>°</w:t>
            </w:r>
            <w:r>
              <w:rPr>
                <w:rFonts w:eastAsia="Calibri"/>
                <w:sz w:val="26"/>
                <w:szCs w:val="26"/>
              </w:rPr>
              <w:t>46</w:t>
            </w:r>
            <w:r w:rsidRPr="00A16FF5">
              <w:rPr>
                <w:rFonts w:eastAsia="Calibri"/>
                <w:sz w:val="26"/>
                <w:szCs w:val="26"/>
              </w:rPr>
              <w:t>ʹ</w:t>
            </w:r>
            <w:r>
              <w:rPr>
                <w:rFonts w:eastAsia="Calibri"/>
                <w:sz w:val="26"/>
                <w:szCs w:val="26"/>
              </w:rPr>
              <w:t>06,991</w:t>
            </w:r>
            <w:r w:rsidRPr="00A16FF5">
              <w:rPr>
                <w:rFonts w:eastAsia="Calibri"/>
                <w:sz w:val="26"/>
                <w:szCs w:val="26"/>
              </w:rPr>
              <w:t>″</w:t>
            </w:r>
          </w:p>
        </w:tc>
      </w:tr>
      <w:tr w:rsidR="00490A61" w:rsidRPr="00AB7ADA" w:rsidTr="00490A61">
        <w:trPr>
          <w:trHeight w:val="200"/>
          <w:jc w:val="center"/>
        </w:trPr>
        <w:tc>
          <w:tcPr>
            <w:tcW w:w="992" w:type="dxa"/>
          </w:tcPr>
          <w:p w:rsidR="00490A61" w:rsidRPr="00C20BE5" w:rsidRDefault="00490A61" w:rsidP="00490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20BE5">
              <w:t>4</w:t>
            </w:r>
          </w:p>
        </w:tc>
        <w:tc>
          <w:tcPr>
            <w:tcW w:w="2285" w:type="dxa"/>
            <w:tcBorders>
              <w:top w:val="single" w:sz="4" w:space="0" w:color="auto"/>
              <w:left w:val="single" w:sz="4" w:space="0" w:color="auto"/>
              <w:bottom w:val="single" w:sz="4" w:space="0" w:color="auto"/>
              <w:right w:val="single" w:sz="4" w:space="0" w:color="auto"/>
            </w:tcBorders>
            <w:vAlign w:val="center"/>
          </w:tcPr>
          <w:p w:rsidR="00490A61" w:rsidRPr="00A16FF5" w:rsidRDefault="00490A61" w:rsidP="00490A61">
            <w:pPr>
              <w:jc w:val="center"/>
              <w:rPr>
                <w:rFonts w:eastAsia="Calibri"/>
                <w:sz w:val="26"/>
                <w:szCs w:val="26"/>
                <w:lang w:val="en-US"/>
              </w:rPr>
            </w:pPr>
            <w:r w:rsidRPr="00A16FF5">
              <w:rPr>
                <w:rFonts w:eastAsia="Calibri"/>
                <w:sz w:val="26"/>
                <w:szCs w:val="26"/>
              </w:rPr>
              <w:t>60</w:t>
            </w:r>
            <w:r w:rsidRPr="00A16FF5">
              <w:rPr>
                <w:spacing w:val="1"/>
                <w:sz w:val="26"/>
                <w:szCs w:val="26"/>
              </w:rPr>
              <w:t>°</w:t>
            </w:r>
            <w:r>
              <w:rPr>
                <w:rFonts w:eastAsia="Calibri"/>
                <w:sz w:val="26"/>
                <w:szCs w:val="26"/>
              </w:rPr>
              <w:t>43</w:t>
            </w:r>
            <w:r w:rsidRPr="00A16FF5">
              <w:rPr>
                <w:rFonts w:eastAsia="Calibri"/>
                <w:sz w:val="26"/>
                <w:szCs w:val="26"/>
              </w:rPr>
              <w:t>ʹ</w:t>
            </w:r>
            <w:r>
              <w:rPr>
                <w:rFonts w:eastAsia="Calibri"/>
                <w:sz w:val="26"/>
                <w:szCs w:val="26"/>
              </w:rPr>
              <w:t>02</w:t>
            </w:r>
            <w:r w:rsidRPr="00A16FF5">
              <w:rPr>
                <w:rFonts w:eastAsia="Calibri"/>
                <w:sz w:val="26"/>
                <w:szCs w:val="26"/>
              </w:rPr>
              <w:t>,</w:t>
            </w:r>
            <w:r>
              <w:rPr>
                <w:rFonts w:eastAsia="Calibri"/>
                <w:sz w:val="26"/>
                <w:szCs w:val="26"/>
              </w:rPr>
              <w:t>966</w:t>
            </w:r>
            <w:r w:rsidRPr="00A16FF5">
              <w:rPr>
                <w:rFonts w:eastAsia="Calibri"/>
                <w:sz w:val="26"/>
                <w:szCs w:val="26"/>
              </w:rPr>
              <w:t>″</w:t>
            </w:r>
          </w:p>
        </w:tc>
        <w:tc>
          <w:tcPr>
            <w:tcW w:w="2693" w:type="dxa"/>
            <w:tcBorders>
              <w:top w:val="single" w:sz="4" w:space="0" w:color="auto"/>
              <w:left w:val="single" w:sz="4" w:space="0" w:color="auto"/>
              <w:bottom w:val="single" w:sz="4" w:space="0" w:color="auto"/>
              <w:right w:val="single" w:sz="4" w:space="0" w:color="auto"/>
            </w:tcBorders>
            <w:vAlign w:val="center"/>
          </w:tcPr>
          <w:p w:rsidR="00490A61" w:rsidRPr="00A16FF5" w:rsidRDefault="00490A61" w:rsidP="00490A61">
            <w:pPr>
              <w:jc w:val="center"/>
              <w:rPr>
                <w:rFonts w:eastAsia="Calibri"/>
                <w:sz w:val="26"/>
                <w:szCs w:val="26"/>
              </w:rPr>
            </w:pPr>
            <w:r w:rsidRPr="00A16FF5">
              <w:rPr>
                <w:rFonts w:eastAsia="Calibri"/>
                <w:sz w:val="26"/>
                <w:szCs w:val="26"/>
              </w:rPr>
              <w:t>2</w:t>
            </w:r>
            <w:r>
              <w:rPr>
                <w:rFonts w:eastAsia="Calibri"/>
                <w:sz w:val="26"/>
                <w:szCs w:val="26"/>
              </w:rPr>
              <w:t>8</w:t>
            </w:r>
            <w:r w:rsidRPr="00A16FF5">
              <w:rPr>
                <w:spacing w:val="1"/>
                <w:sz w:val="26"/>
                <w:szCs w:val="26"/>
              </w:rPr>
              <w:t>°</w:t>
            </w:r>
            <w:r>
              <w:rPr>
                <w:rFonts w:eastAsia="Calibri"/>
                <w:sz w:val="26"/>
                <w:szCs w:val="26"/>
              </w:rPr>
              <w:t>46</w:t>
            </w:r>
            <w:r w:rsidRPr="00A16FF5">
              <w:rPr>
                <w:rFonts w:eastAsia="Calibri"/>
                <w:sz w:val="26"/>
                <w:szCs w:val="26"/>
              </w:rPr>
              <w:t>ʹ</w:t>
            </w:r>
            <w:r>
              <w:rPr>
                <w:rFonts w:eastAsia="Calibri"/>
                <w:sz w:val="26"/>
                <w:szCs w:val="26"/>
              </w:rPr>
              <w:t>05,205</w:t>
            </w:r>
            <w:r w:rsidRPr="00A16FF5">
              <w:rPr>
                <w:rFonts w:eastAsia="Calibri"/>
                <w:sz w:val="26"/>
                <w:szCs w:val="26"/>
              </w:rPr>
              <w:t>″</w:t>
            </w:r>
          </w:p>
        </w:tc>
      </w:tr>
      <w:tr w:rsidR="00490A61" w:rsidRPr="00AB7ADA" w:rsidTr="00490A61">
        <w:trPr>
          <w:trHeight w:val="200"/>
          <w:jc w:val="center"/>
        </w:trPr>
        <w:tc>
          <w:tcPr>
            <w:tcW w:w="992" w:type="dxa"/>
          </w:tcPr>
          <w:p w:rsidR="00490A61" w:rsidRPr="00C20BE5" w:rsidRDefault="00490A61" w:rsidP="00490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5</w:t>
            </w:r>
          </w:p>
        </w:tc>
        <w:tc>
          <w:tcPr>
            <w:tcW w:w="2285" w:type="dxa"/>
            <w:tcBorders>
              <w:top w:val="single" w:sz="4" w:space="0" w:color="auto"/>
              <w:left w:val="single" w:sz="4" w:space="0" w:color="auto"/>
              <w:bottom w:val="single" w:sz="4" w:space="0" w:color="auto"/>
              <w:right w:val="single" w:sz="4" w:space="0" w:color="auto"/>
            </w:tcBorders>
            <w:vAlign w:val="center"/>
          </w:tcPr>
          <w:p w:rsidR="00490A61" w:rsidRPr="00A16FF5" w:rsidRDefault="00490A61" w:rsidP="00490A61">
            <w:pPr>
              <w:jc w:val="center"/>
              <w:rPr>
                <w:rFonts w:eastAsia="Calibri"/>
                <w:sz w:val="26"/>
                <w:szCs w:val="26"/>
                <w:lang w:val="en-US"/>
              </w:rPr>
            </w:pPr>
            <w:r w:rsidRPr="00A16FF5">
              <w:rPr>
                <w:rFonts w:eastAsia="Calibri"/>
                <w:sz w:val="26"/>
                <w:szCs w:val="26"/>
              </w:rPr>
              <w:t>60</w:t>
            </w:r>
            <w:r w:rsidRPr="00A16FF5">
              <w:rPr>
                <w:spacing w:val="1"/>
                <w:sz w:val="26"/>
                <w:szCs w:val="26"/>
              </w:rPr>
              <w:t>°</w:t>
            </w:r>
            <w:r>
              <w:rPr>
                <w:rFonts w:eastAsia="Calibri"/>
                <w:sz w:val="26"/>
                <w:szCs w:val="26"/>
              </w:rPr>
              <w:t>43</w:t>
            </w:r>
            <w:r w:rsidRPr="00A16FF5">
              <w:rPr>
                <w:rFonts w:eastAsia="Calibri"/>
                <w:sz w:val="26"/>
                <w:szCs w:val="26"/>
              </w:rPr>
              <w:t>ʹ</w:t>
            </w:r>
            <w:r>
              <w:rPr>
                <w:rFonts w:eastAsia="Calibri"/>
                <w:sz w:val="26"/>
                <w:szCs w:val="26"/>
              </w:rPr>
              <w:t>03</w:t>
            </w:r>
            <w:r w:rsidRPr="00A16FF5">
              <w:rPr>
                <w:rFonts w:eastAsia="Calibri"/>
                <w:sz w:val="26"/>
                <w:szCs w:val="26"/>
              </w:rPr>
              <w:t>,</w:t>
            </w:r>
            <w:r>
              <w:rPr>
                <w:rFonts w:eastAsia="Calibri"/>
                <w:sz w:val="26"/>
                <w:szCs w:val="26"/>
              </w:rPr>
              <w:t>302</w:t>
            </w:r>
            <w:r w:rsidRPr="00A16FF5">
              <w:rPr>
                <w:rFonts w:eastAsia="Calibri"/>
                <w:sz w:val="26"/>
                <w:szCs w:val="26"/>
              </w:rPr>
              <w:t>″</w:t>
            </w:r>
          </w:p>
        </w:tc>
        <w:tc>
          <w:tcPr>
            <w:tcW w:w="2693" w:type="dxa"/>
            <w:tcBorders>
              <w:top w:val="single" w:sz="4" w:space="0" w:color="auto"/>
              <w:left w:val="single" w:sz="4" w:space="0" w:color="auto"/>
              <w:bottom w:val="single" w:sz="4" w:space="0" w:color="auto"/>
              <w:right w:val="single" w:sz="4" w:space="0" w:color="auto"/>
            </w:tcBorders>
            <w:vAlign w:val="center"/>
          </w:tcPr>
          <w:p w:rsidR="00490A61" w:rsidRPr="00A16FF5" w:rsidRDefault="00490A61" w:rsidP="00490A61">
            <w:pPr>
              <w:jc w:val="center"/>
              <w:rPr>
                <w:rFonts w:eastAsia="Calibri"/>
                <w:sz w:val="26"/>
                <w:szCs w:val="26"/>
              </w:rPr>
            </w:pPr>
            <w:r w:rsidRPr="00A16FF5">
              <w:rPr>
                <w:rFonts w:eastAsia="Calibri"/>
                <w:sz w:val="26"/>
                <w:szCs w:val="26"/>
              </w:rPr>
              <w:t>2</w:t>
            </w:r>
            <w:r>
              <w:rPr>
                <w:rFonts w:eastAsia="Calibri"/>
                <w:sz w:val="26"/>
                <w:szCs w:val="26"/>
              </w:rPr>
              <w:t>8</w:t>
            </w:r>
            <w:r w:rsidRPr="00A16FF5">
              <w:rPr>
                <w:spacing w:val="1"/>
                <w:sz w:val="26"/>
                <w:szCs w:val="26"/>
              </w:rPr>
              <w:t>°</w:t>
            </w:r>
            <w:r>
              <w:rPr>
                <w:rFonts w:eastAsia="Calibri"/>
                <w:sz w:val="26"/>
                <w:szCs w:val="26"/>
              </w:rPr>
              <w:t>46</w:t>
            </w:r>
            <w:r w:rsidRPr="00A16FF5">
              <w:rPr>
                <w:rFonts w:eastAsia="Calibri"/>
                <w:sz w:val="26"/>
                <w:szCs w:val="26"/>
              </w:rPr>
              <w:t>ʹ</w:t>
            </w:r>
            <w:r>
              <w:rPr>
                <w:rFonts w:eastAsia="Calibri"/>
                <w:sz w:val="26"/>
                <w:szCs w:val="26"/>
              </w:rPr>
              <w:t>05,035</w:t>
            </w:r>
            <w:r w:rsidRPr="00A16FF5">
              <w:rPr>
                <w:rFonts w:eastAsia="Calibri"/>
                <w:sz w:val="26"/>
                <w:szCs w:val="26"/>
              </w:rPr>
              <w:t>″</w:t>
            </w:r>
          </w:p>
        </w:tc>
      </w:tr>
      <w:tr w:rsidR="00490A61" w:rsidRPr="00AB7ADA" w:rsidTr="00490A61">
        <w:trPr>
          <w:trHeight w:val="200"/>
          <w:jc w:val="center"/>
        </w:trPr>
        <w:tc>
          <w:tcPr>
            <w:tcW w:w="992" w:type="dxa"/>
          </w:tcPr>
          <w:p w:rsidR="00490A61" w:rsidRPr="00C20BE5" w:rsidRDefault="00490A61" w:rsidP="00490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6</w:t>
            </w:r>
          </w:p>
        </w:tc>
        <w:tc>
          <w:tcPr>
            <w:tcW w:w="2285" w:type="dxa"/>
            <w:tcBorders>
              <w:top w:val="single" w:sz="4" w:space="0" w:color="auto"/>
              <w:left w:val="single" w:sz="4" w:space="0" w:color="auto"/>
              <w:bottom w:val="single" w:sz="4" w:space="0" w:color="auto"/>
              <w:right w:val="single" w:sz="4" w:space="0" w:color="auto"/>
            </w:tcBorders>
            <w:vAlign w:val="center"/>
          </w:tcPr>
          <w:p w:rsidR="00490A61" w:rsidRPr="00A16FF5" w:rsidRDefault="00490A61" w:rsidP="00490A61">
            <w:pPr>
              <w:jc w:val="center"/>
              <w:rPr>
                <w:rFonts w:eastAsia="Calibri"/>
                <w:sz w:val="26"/>
                <w:szCs w:val="26"/>
                <w:lang w:val="en-US"/>
              </w:rPr>
            </w:pPr>
            <w:r w:rsidRPr="00A16FF5">
              <w:rPr>
                <w:rFonts w:eastAsia="Calibri"/>
                <w:sz w:val="26"/>
                <w:szCs w:val="26"/>
              </w:rPr>
              <w:t>60</w:t>
            </w:r>
            <w:r w:rsidRPr="00A16FF5">
              <w:rPr>
                <w:spacing w:val="1"/>
                <w:sz w:val="26"/>
                <w:szCs w:val="26"/>
              </w:rPr>
              <w:t>°</w:t>
            </w:r>
            <w:r>
              <w:rPr>
                <w:rFonts w:eastAsia="Calibri"/>
                <w:sz w:val="26"/>
                <w:szCs w:val="26"/>
              </w:rPr>
              <w:t>43</w:t>
            </w:r>
            <w:r w:rsidRPr="00A16FF5">
              <w:rPr>
                <w:rFonts w:eastAsia="Calibri"/>
                <w:sz w:val="26"/>
                <w:szCs w:val="26"/>
              </w:rPr>
              <w:t>ʹ</w:t>
            </w:r>
            <w:r>
              <w:rPr>
                <w:rFonts w:eastAsia="Calibri"/>
                <w:sz w:val="26"/>
                <w:szCs w:val="26"/>
              </w:rPr>
              <w:t>03</w:t>
            </w:r>
            <w:r w:rsidRPr="00A16FF5">
              <w:rPr>
                <w:rFonts w:eastAsia="Calibri"/>
                <w:sz w:val="26"/>
                <w:szCs w:val="26"/>
              </w:rPr>
              <w:t>,</w:t>
            </w:r>
            <w:r>
              <w:rPr>
                <w:rFonts w:eastAsia="Calibri"/>
                <w:sz w:val="26"/>
                <w:szCs w:val="26"/>
              </w:rPr>
              <w:t>459</w:t>
            </w:r>
            <w:r w:rsidRPr="00A16FF5">
              <w:rPr>
                <w:rFonts w:eastAsia="Calibri"/>
                <w:sz w:val="26"/>
                <w:szCs w:val="26"/>
              </w:rPr>
              <w:t>″</w:t>
            </w:r>
          </w:p>
        </w:tc>
        <w:tc>
          <w:tcPr>
            <w:tcW w:w="2693" w:type="dxa"/>
            <w:tcBorders>
              <w:top w:val="single" w:sz="4" w:space="0" w:color="auto"/>
              <w:left w:val="single" w:sz="4" w:space="0" w:color="auto"/>
              <w:bottom w:val="single" w:sz="4" w:space="0" w:color="auto"/>
              <w:right w:val="single" w:sz="4" w:space="0" w:color="auto"/>
            </w:tcBorders>
            <w:vAlign w:val="center"/>
          </w:tcPr>
          <w:p w:rsidR="00490A61" w:rsidRPr="00A16FF5" w:rsidRDefault="00490A61" w:rsidP="00490A61">
            <w:pPr>
              <w:jc w:val="center"/>
              <w:rPr>
                <w:rFonts w:eastAsia="Calibri"/>
                <w:sz w:val="26"/>
                <w:szCs w:val="26"/>
              </w:rPr>
            </w:pPr>
            <w:r w:rsidRPr="00A16FF5">
              <w:rPr>
                <w:rFonts w:eastAsia="Calibri"/>
                <w:sz w:val="26"/>
                <w:szCs w:val="26"/>
              </w:rPr>
              <w:t>2</w:t>
            </w:r>
            <w:r>
              <w:rPr>
                <w:rFonts w:eastAsia="Calibri"/>
                <w:sz w:val="26"/>
                <w:szCs w:val="26"/>
              </w:rPr>
              <w:t>8</w:t>
            </w:r>
            <w:r w:rsidRPr="00A16FF5">
              <w:rPr>
                <w:spacing w:val="1"/>
                <w:sz w:val="26"/>
                <w:szCs w:val="26"/>
              </w:rPr>
              <w:t>°</w:t>
            </w:r>
            <w:r>
              <w:rPr>
                <w:rFonts w:eastAsia="Calibri"/>
                <w:sz w:val="26"/>
                <w:szCs w:val="26"/>
              </w:rPr>
              <w:t>46</w:t>
            </w:r>
            <w:r w:rsidRPr="00A16FF5">
              <w:rPr>
                <w:rFonts w:eastAsia="Calibri"/>
                <w:sz w:val="26"/>
                <w:szCs w:val="26"/>
              </w:rPr>
              <w:t>ʹ</w:t>
            </w:r>
            <w:r>
              <w:rPr>
                <w:rFonts w:eastAsia="Calibri"/>
                <w:sz w:val="26"/>
                <w:szCs w:val="26"/>
              </w:rPr>
              <w:t>04,693</w:t>
            </w:r>
            <w:r w:rsidRPr="00A16FF5">
              <w:rPr>
                <w:rFonts w:eastAsia="Calibri"/>
                <w:sz w:val="26"/>
                <w:szCs w:val="26"/>
              </w:rPr>
              <w:t>″</w:t>
            </w:r>
          </w:p>
        </w:tc>
      </w:tr>
    </w:tbl>
    <w:p w:rsidR="000F4191" w:rsidRDefault="000F4191" w:rsidP="00490A61">
      <w:pPr>
        <w:spacing w:before="120"/>
        <w:ind w:firstLine="709"/>
        <w:jc w:val="both"/>
      </w:pPr>
      <w:r w:rsidRPr="00477897">
        <w:rPr>
          <w:b/>
        </w:rPr>
        <w:t>Вид водопользования</w:t>
      </w:r>
      <w:r w:rsidRPr="00946096">
        <w:t xml:space="preserve"> – совместное</w:t>
      </w:r>
      <w:r>
        <w:t>.</w:t>
      </w:r>
    </w:p>
    <w:p w:rsidR="000F4191" w:rsidRDefault="000F4191" w:rsidP="00B03347">
      <w:pPr>
        <w:ind w:firstLine="709"/>
        <w:jc w:val="both"/>
      </w:pPr>
      <w:r w:rsidRPr="00477897">
        <w:rPr>
          <w:b/>
        </w:rPr>
        <w:t>Способ водопользования</w:t>
      </w:r>
      <w:r>
        <w:t xml:space="preserve"> -</w:t>
      </w:r>
      <w:r w:rsidRPr="00C64F1D">
        <w:t xml:space="preserve"> </w:t>
      </w:r>
      <w:r w:rsidRPr="00946096">
        <w:t>водопользование</w:t>
      </w:r>
      <w:r>
        <w:t> </w:t>
      </w:r>
      <w:r w:rsidRPr="00946096">
        <w:t>без</w:t>
      </w:r>
      <w:r>
        <w:t> </w:t>
      </w:r>
      <w:r w:rsidRPr="00946096">
        <w:t>забора (изъятия) водных ресурсов из</w:t>
      </w:r>
      <w:r>
        <w:t> </w:t>
      </w:r>
      <w:r w:rsidRPr="00946096">
        <w:t>водных объектов</w:t>
      </w:r>
      <w:r>
        <w:t>.</w:t>
      </w:r>
    </w:p>
    <w:p w:rsidR="000F4191" w:rsidRDefault="000F4191" w:rsidP="00392DE1">
      <w:pPr>
        <w:ind w:firstLine="709"/>
        <w:jc w:val="both"/>
      </w:pPr>
      <w:r w:rsidRPr="00477897">
        <w:rPr>
          <w:b/>
        </w:rPr>
        <w:t>Цель водопользования</w:t>
      </w:r>
      <w:r>
        <w:t xml:space="preserve"> -</w:t>
      </w:r>
      <w:r w:rsidRPr="00C64F1D">
        <w:t xml:space="preserve"> </w:t>
      </w:r>
      <w:r w:rsidR="00A93F0D" w:rsidRPr="005C2680">
        <w:t>использовани</w:t>
      </w:r>
      <w:r w:rsidR="00A93F0D">
        <w:t>е</w:t>
      </w:r>
      <w:r w:rsidR="00A93F0D" w:rsidRPr="005C2680">
        <w:t xml:space="preserve"> акватории водных объектов</w:t>
      </w:r>
      <w:r w:rsidR="00A93F0D">
        <w:t xml:space="preserve"> (</w:t>
      </w:r>
      <w:r w:rsidR="00D66F55">
        <w:t>по результатам аукциона</w:t>
      </w:r>
      <w:r w:rsidR="00A93F0D">
        <w:t>)</w:t>
      </w:r>
      <w:r w:rsidRPr="00946096">
        <w:t>.</w:t>
      </w:r>
    </w:p>
    <w:p w:rsidR="000F4191" w:rsidRPr="003761B0" w:rsidRDefault="000F4191" w:rsidP="003761B0">
      <w:pPr>
        <w:autoSpaceDE w:val="0"/>
        <w:autoSpaceDN w:val="0"/>
        <w:adjustRightInd w:val="0"/>
        <w:ind w:firstLine="540"/>
        <w:jc w:val="both"/>
      </w:pPr>
      <w:r w:rsidRPr="00F56DEF">
        <w:rPr>
          <w:b/>
        </w:rPr>
        <w:t>1.3.3.</w:t>
      </w:r>
      <w:r w:rsidRPr="00370F5C">
        <w:t xml:space="preserve"> </w:t>
      </w:r>
      <w:r w:rsidRPr="003761B0">
        <w:t xml:space="preserve">Предмет договора </w:t>
      </w:r>
      <w:r w:rsidR="003761B0" w:rsidRPr="003761B0">
        <w:rPr>
          <w:bCs/>
        </w:rPr>
        <w:t xml:space="preserve">водопользования является использование акватории водного объекта </w:t>
      </w:r>
      <w:r w:rsidRPr="003761B0">
        <w:rPr>
          <w:b/>
          <w:i/>
        </w:rPr>
        <w:t>(указан в проекте договора водопользования – приложение 6 к настоящей аукционной документации).</w:t>
      </w:r>
    </w:p>
    <w:p w:rsidR="00457887" w:rsidRPr="00370F5C" w:rsidRDefault="00457887" w:rsidP="00457887">
      <w:pPr>
        <w:pStyle w:val="a6"/>
        <w:spacing w:before="120" w:after="0"/>
        <w:ind w:left="709"/>
        <w:outlineLvl w:val="2"/>
      </w:pPr>
      <w:r w:rsidRPr="00F56DEF">
        <w:rPr>
          <w:b/>
        </w:rPr>
        <w:t>1.3.4.</w:t>
      </w:r>
      <w:r w:rsidRPr="00370F5C">
        <w:t xml:space="preserve"> Сведения о месте, дате и времени </w:t>
      </w:r>
      <w:r>
        <w:t xml:space="preserve">начала </w:t>
      </w:r>
      <w:r w:rsidRPr="00370F5C">
        <w:t>проведения аукциона</w:t>
      </w:r>
      <w:r>
        <w:t xml:space="preserve"> </w:t>
      </w:r>
      <w:r w:rsidRPr="00754892">
        <w:t>и время завершения аукциона</w:t>
      </w:r>
    </w:p>
    <w:p w:rsidR="00724F6E" w:rsidRDefault="000F4191" w:rsidP="00724F6E">
      <w:pPr>
        <w:tabs>
          <w:tab w:val="num" w:pos="0"/>
          <w:tab w:val="left" w:pos="684"/>
          <w:tab w:val="left" w:pos="4248"/>
        </w:tabs>
        <w:ind w:firstLine="720"/>
        <w:jc w:val="both"/>
      </w:pPr>
      <w:r w:rsidRPr="00A37489">
        <w:t>Невско-Ладожское бассейновое водное управление Федерального агентства водных ресурсов, расположенное по адресу: г. Санкт-Петербург, В. О., Средний пр., д. 26</w:t>
      </w:r>
      <w:r w:rsidR="00724F6E">
        <w:t>.</w:t>
      </w:r>
    </w:p>
    <w:p w:rsidR="000F4191" w:rsidRDefault="00CE4977" w:rsidP="00724F6E">
      <w:pPr>
        <w:tabs>
          <w:tab w:val="num" w:pos="0"/>
          <w:tab w:val="left" w:pos="684"/>
          <w:tab w:val="left" w:pos="4248"/>
        </w:tabs>
        <w:ind w:firstLine="720"/>
        <w:jc w:val="both"/>
        <w:rPr>
          <w:b/>
        </w:rPr>
      </w:pPr>
      <w:r>
        <w:rPr>
          <w:b/>
        </w:rPr>
        <w:t>1</w:t>
      </w:r>
      <w:r w:rsidR="00F33446">
        <w:rPr>
          <w:b/>
        </w:rPr>
        <w:t>6</w:t>
      </w:r>
      <w:r w:rsidR="00323A4D">
        <w:rPr>
          <w:b/>
        </w:rPr>
        <w:t xml:space="preserve"> июля</w:t>
      </w:r>
      <w:r w:rsidR="00A37489" w:rsidRPr="00A37489">
        <w:rPr>
          <w:b/>
        </w:rPr>
        <w:t xml:space="preserve"> 2018 г.</w:t>
      </w:r>
      <w:r w:rsidR="000F4191" w:rsidRPr="00A37489">
        <w:rPr>
          <w:b/>
        </w:rPr>
        <w:t xml:space="preserve"> </w:t>
      </w:r>
      <w:r w:rsidR="00457887">
        <w:rPr>
          <w:b/>
        </w:rPr>
        <w:t>с</w:t>
      </w:r>
      <w:r w:rsidR="000F4191" w:rsidRPr="00A37489">
        <w:rPr>
          <w:b/>
        </w:rPr>
        <w:t xml:space="preserve"> 1</w:t>
      </w:r>
      <w:r w:rsidR="00490A61">
        <w:rPr>
          <w:b/>
        </w:rPr>
        <w:t>5</w:t>
      </w:r>
      <w:r w:rsidR="000F4191" w:rsidRPr="00A37489">
        <w:rPr>
          <w:b/>
        </w:rPr>
        <w:t xml:space="preserve">:00 </w:t>
      </w:r>
      <w:r w:rsidR="00457887">
        <w:rPr>
          <w:b/>
        </w:rPr>
        <w:t>по 1</w:t>
      </w:r>
      <w:r w:rsidR="00490A61">
        <w:rPr>
          <w:b/>
        </w:rPr>
        <w:t>5</w:t>
      </w:r>
      <w:r w:rsidR="00457887">
        <w:rPr>
          <w:b/>
        </w:rPr>
        <w:t xml:space="preserve">:20 </w:t>
      </w:r>
      <w:r w:rsidR="000F4191" w:rsidRPr="00A37489">
        <w:rPr>
          <w:b/>
        </w:rPr>
        <w:t>(</w:t>
      </w:r>
      <w:r w:rsidR="00047D35">
        <w:rPr>
          <w:b/>
        </w:rPr>
        <w:t>МСК</w:t>
      </w:r>
      <w:r w:rsidR="000F4191" w:rsidRPr="00A37489">
        <w:rPr>
          <w:b/>
        </w:rPr>
        <w:t>).</w:t>
      </w:r>
    </w:p>
    <w:p w:rsidR="000F4191" w:rsidRPr="00370F5C" w:rsidRDefault="000F4191" w:rsidP="00831449">
      <w:pPr>
        <w:tabs>
          <w:tab w:val="num" w:pos="0"/>
          <w:tab w:val="left" w:pos="684"/>
          <w:tab w:val="left" w:pos="4248"/>
        </w:tabs>
        <w:spacing w:after="120"/>
        <w:ind w:firstLine="720"/>
        <w:jc w:val="both"/>
        <w:rPr>
          <w:b/>
          <w:i/>
        </w:rPr>
      </w:pPr>
      <w:r w:rsidRPr="00370F5C">
        <w:rPr>
          <w:b/>
          <w:i/>
        </w:rPr>
        <w:t xml:space="preserve">Данная информация также приведена в извещении о проведении открытого </w:t>
      </w:r>
      <w:r w:rsidRPr="00831449">
        <w:rPr>
          <w:b/>
          <w:i/>
        </w:rPr>
        <w:t xml:space="preserve">аукциона № </w:t>
      </w:r>
      <w:r w:rsidR="008F73F0">
        <w:rPr>
          <w:b/>
          <w:i/>
        </w:rPr>
        <w:t>4</w:t>
      </w:r>
      <w:r w:rsidR="005028DF">
        <w:rPr>
          <w:b/>
          <w:i/>
        </w:rPr>
        <w:t>4</w:t>
      </w:r>
      <w:r w:rsidR="00490A61">
        <w:rPr>
          <w:b/>
          <w:i/>
        </w:rPr>
        <w:t>1</w:t>
      </w:r>
      <w:r w:rsidRPr="00831449">
        <w:rPr>
          <w:b/>
          <w:i/>
        </w:rPr>
        <w:t xml:space="preserve"> по приобретению</w:t>
      </w:r>
      <w:r w:rsidRPr="00370F5C">
        <w:rPr>
          <w:b/>
          <w:i/>
        </w:rPr>
        <w:t xml:space="preserve"> права на заключение договора водопользования (далее</w:t>
      </w:r>
      <w:r>
        <w:rPr>
          <w:b/>
          <w:i/>
        </w:rPr>
        <w:t> </w:t>
      </w:r>
      <w:r w:rsidRPr="00370F5C">
        <w:rPr>
          <w:b/>
          <w:i/>
        </w:rPr>
        <w:t>– извещение о проведении аукциона).</w:t>
      </w:r>
    </w:p>
    <w:p w:rsidR="000F4191" w:rsidRPr="00B8047C" w:rsidRDefault="000F4191" w:rsidP="00D847BD">
      <w:pPr>
        <w:pStyle w:val="a6"/>
        <w:keepNext/>
        <w:spacing w:before="120" w:after="0"/>
        <w:ind w:left="709"/>
        <w:outlineLvl w:val="1"/>
        <w:rPr>
          <w:b/>
        </w:rPr>
      </w:pPr>
      <w:r w:rsidRPr="00B8047C">
        <w:rPr>
          <w:b/>
        </w:rPr>
        <w:lastRenderedPageBreak/>
        <w:t>1.4. Сведения о водном объекте</w:t>
      </w:r>
    </w:p>
    <w:p w:rsidR="00361991" w:rsidRPr="00AF0526" w:rsidRDefault="000F4191" w:rsidP="00D847BD">
      <w:pPr>
        <w:keepNext/>
        <w:tabs>
          <w:tab w:val="num" w:pos="0"/>
          <w:tab w:val="left" w:pos="684"/>
          <w:tab w:val="left" w:pos="4248"/>
        </w:tabs>
        <w:ind w:firstLine="720"/>
        <w:jc w:val="both"/>
        <w:rPr>
          <w:u w:val="single"/>
        </w:rPr>
      </w:pPr>
      <w:r w:rsidRPr="00946096">
        <w:t xml:space="preserve">Сведения о водном объекте указаны в извещении о проведении аукциона </w:t>
      </w:r>
      <w:r>
        <w:t xml:space="preserve">и также </w:t>
      </w:r>
      <w:r w:rsidRPr="0042466D">
        <w:rPr>
          <w:b/>
          <w:i/>
          <w:u w:val="single"/>
        </w:rPr>
        <w:t xml:space="preserve">приведены </w:t>
      </w:r>
      <w:r w:rsidR="00AF0526" w:rsidRPr="00AF0526">
        <w:rPr>
          <w:b/>
          <w:i/>
          <w:u w:val="single"/>
        </w:rPr>
        <w:t>в проекте договора водопользования – приложение 6 к настоящей аукционной документации</w:t>
      </w:r>
      <w:r w:rsidRPr="00AF0526">
        <w:rPr>
          <w:u w:val="single"/>
        </w:rPr>
        <w:t>.</w:t>
      </w:r>
    </w:p>
    <w:p w:rsidR="000F4191" w:rsidRPr="00B8047C" w:rsidRDefault="000F4191" w:rsidP="00D847BD">
      <w:pPr>
        <w:pStyle w:val="a6"/>
        <w:spacing w:before="120" w:after="0"/>
        <w:ind w:left="709"/>
        <w:outlineLvl w:val="1"/>
        <w:rPr>
          <w:b/>
        </w:rPr>
      </w:pPr>
      <w:r w:rsidRPr="00B8047C">
        <w:rPr>
          <w:b/>
        </w:rPr>
        <w:t>1.5. Срок договора водопользования и его условия</w:t>
      </w:r>
    </w:p>
    <w:p w:rsidR="000F4191" w:rsidRPr="00774696" w:rsidRDefault="000F4191" w:rsidP="00D847BD">
      <w:pPr>
        <w:pStyle w:val="a6"/>
        <w:spacing w:before="120" w:after="0"/>
        <w:ind w:firstLine="709"/>
        <w:outlineLvl w:val="2"/>
      </w:pPr>
      <w:r w:rsidRPr="00F56DEF">
        <w:rPr>
          <w:b/>
        </w:rPr>
        <w:t>1.5.1.</w:t>
      </w:r>
      <w:r w:rsidRPr="00774696">
        <w:rPr>
          <w:b/>
          <w:i/>
        </w:rPr>
        <w:t xml:space="preserve"> </w:t>
      </w:r>
      <w:r w:rsidRPr="00774696">
        <w:t xml:space="preserve">Договор признается заключенным с </w:t>
      </w:r>
      <w:r w:rsidR="007407AD">
        <w:t>даты</w:t>
      </w:r>
      <w:r w:rsidRPr="00774696">
        <w:t xml:space="preserve"> его государственной регистрации в государственном водного реестре</w:t>
      </w:r>
      <w:r w:rsidR="00E561B6">
        <w:t>.</w:t>
      </w:r>
    </w:p>
    <w:p w:rsidR="000F4191" w:rsidRPr="00946096" w:rsidRDefault="000F4191" w:rsidP="00D66F55">
      <w:pPr>
        <w:autoSpaceDE w:val="0"/>
        <w:autoSpaceDN w:val="0"/>
        <w:adjustRightInd w:val="0"/>
        <w:ind w:firstLine="709"/>
        <w:jc w:val="both"/>
      </w:pPr>
      <w:r w:rsidRPr="00F56DEF">
        <w:rPr>
          <w:b/>
        </w:rPr>
        <w:t>1.5.2.</w:t>
      </w:r>
      <w:r w:rsidRPr="00946096">
        <w:t xml:space="preserve"> Срок действия договора </w:t>
      </w:r>
      <w:r w:rsidRPr="008E3764">
        <w:t xml:space="preserve">водопользования – </w:t>
      </w:r>
      <w:r w:rsidR="008F73F0">
        <w:rPr>
          <w:b/>
        </w:rPr>
        <w:t>20</w:t>
      </w:r>
      <w:r>
        <w:rPr>
          <w:b/>
        </w:rPr>
        <w:t xml:space="preserve"> (</w:t>
      </w:r>
      <w:r w:rsidR="008F73F0">
        <w:rPr>
          <w:b/>
        </w:rPr>
        <w:t>двадцать</w:t>
      </w:r>
      <w:r>
        <w:rPr>
          <w:b/>
        </w:rPr>
        <w:t>)</w:t>
      </w:r>
      <w:r w:rsidRPr="008E3764">
        <w:rPr>
          <w:b/>
        </w:rPr>
        <w:t xml:space="preserve"> </w:t>
      </w:r>
      <w:r w:rsidR="00BB15E9">
        <w:rPr>
          <w:b/>
        </w:rPr>
        <w:t>лет</w:t>
      </w:r>
      <w:r w:rsidR="007407AD">
        <w:rPr>
          <w:b/>
        </w:rPr>
        <w:t>,</w:t>
      </w:r>
      <w:r w:rsidRPr="008E3764">
        <w:t xml:space="preserve"> </w:t>
      </w:r>
      <w:r w:rsidR="00D66F55">
        <w:t>с момента его государственной регистрации в государственном водном реестре</w:t>
      </w:r>
      <w:r w:rsidRPr="00946096">
        <w:t>.</w:t>
      </w:r>
    </w:p>
    <w:p w:rsidR="000F4191" w:rsidRPr="00946096" w:rsidRDefault="000F4191" w:rsidP="00746783">
      <w:pPr>
        <w:pStyle w:val="ConsPlusNonformat"/>
        <w:widowControl/>
        <w:ind w:firstLine="709"/>
        <w:jc w:val="both"/>
        <w:rPr>
          <w:rFonts w:ascii="Times New Roman" w:hAnsi="Times New Roman"/>
          <w:sz w:val="24"/>
          <w:szCs w:val="24"/>
        </w:rPr>
      </w:pPr>
      <w:r w:rsidRPr="00F56DEF">
        <w:rPr>
          <w:rFonts w:ascii="Times New Roman" w:hAnsi="Times New Roman"/>
          <w:b/>
          <w:sz w:val="24"/>
          <w:szCs w:val="24"/>
        </w:rPr>
        <w:t>1.5.3.</w:t>
      </w:r>
      <w:r w:rsidRPr="00946096">
        <w:rPr>
          <w:rFonts w:ascii="Times New Roman" w:hAnsi="Times New Roman"/>
          <w:sz w:val="24"/>
          <w:szCs w:val="24"/>
        </w:rPr>
        <w:t xml:space="preserve"> Окончание срока действия договора влечет прекращение обязательств сторон по</w:t>
      </w:r>
      <w:r w:rsidR="00E561B6">
        <w:rPr>
          <w:rFonts w:ascii="Times New Roman" w:hAnsi="Times New Roman"/>
          <w:sz w:val="24"/>
          <w:szCs w:val="24"/>
        </w:rPr>
        <w:t> </w:t>
      </w:r>
      <w:r w:rsidRPr="00946096">
        <w:rPr>
          <w:rFonts w:ascii="Times New Roman" w:hAnsi="Times New Roman"/>
          <w:sz w:val="24"/>
          <w:szCs w:val="24"/>
        </w:rPr>
        <w:t>договору.</w:t>
      </w:r>
    </w:p>
    <w:p w:rsidR="000F4191" w:rsidRPr="00946096" w:rsidRDefault="000F4191" w:rsidP="00746783">
      <w:pPr>
        <w:pStyle w:val="ConsPlusNonformat"/>
        <w:widowControl/>
        <w:ind w:firstLine="709"/>
        <w:jc w:val="both"/>
        <w:rPr>
          <w:rFonts w:ascii="Times New Roman" w:hAnsi="Times New Roman"/>
          <w:sz w:val="24"/>
          <w:szCs w:val="24"/>
        </w:rPr>
      </w:pPr>
      <w:r w:rsidRPr="00F56DEF">
        <w:rPr>
          <w:rFonts w:ascii="Times New Roman" w:hAnsi="Times New Roman"/>
          <w:b/>
          <w:sz w:val="24"/>
          <w:szCs w:val="24"/>
        </w:rPr>
        <w:t>1.5.4.</w:t>
      </w:r>
      <w:r w:rsidRPr="00946096">
        <w:rPr>
          <w:rFonts w:ascii="Times New Roman" w:hAnsi="Times New Roman"/>
          <w:sz w:val="24"/>
          <w:szCs w:val="24"/>
        </w:rPr>
        <w:t xml:space="preserve"> Условия договора (указаны в проекте договора водопользования</w:t>
      </w:r>
      <w:r>
        <w:rPr>
          <w:rFonts w:ascii="Times New Roman" w:hAnsi="Times New Roman"/>
          <w:sz w:val="24"/>
          <w:szCs w:val="24"/>
        </w:rPr>
        <w:t xml:space="preserve"> – приложение 6 к настоящей аукционной документации</w:t>
      </w:r>
      <w:r w:rsidRPr="00946096">
        <w:rPr>
          <w:rFonts w:ascii="Times New Roman" w:hAnsi="Times New Roman"/>
          <w:sz w:val="24"/>
          <w:szCs w:val="24"/>
        </w:rPr>
        <w:t>).</w:t>
      </w:r>
    </w:p>
    <w:p w:rsidR="000F4191" w:rsidRPr="00946096" w:rsidRDefault="000F4191" w:rsidP="00746783">
      <w:pPr>
        <w:pStyle w:val="ConsPlusNonformat"/>
        <w:widowControl/>
        <w:ind w:firstLine="709"/>
        <w:jc w:val="both"/>
        <w:rPr>
          <w:rFonts w:ascii="Times New Roman" w:hAnsi="Times New Roman"/>
          <w:sz w:val="24"/>
          <w:szCs w:val="24"/>
        </w:rPr>
      </w:pPr>
      <w:r w:rsidRPr="00946096">
        <w:rPr>
          <w:rFonts w:ascii="Times New Roman" w:hAnsi="Times New Roman"/>
          <w:sz w:val="24"/>
          <w:szCs w:val="24"/>
        </w:rPr>
        <w:t>Водопользователь обязан выполнять в полном объеме все условия Договора.</w:t>
      </w:r>
    </w:p>
    <w:p w:rsidR="000F4191" w:rsidRPr="00946096" w:rsidRDefault="00AF0526" w:rsidP="00746783">
      <w:pPr>
        <w:pStyle w:val="ConsPlusNonformat"/>
        <w:widowControl/>
        <w:ind w:firstLine="709"/>
        <w:jc w:val="both"/>
        <w:rPr>
          <w:rFonts w:ascii="Times New Roman" w:hAnsi="Times New Roman"/>
          <w:sz w:val="24"/>
          <w:szCs w:val="24"/>
        </w:rPr>
      </w:pPr>
      <w:r>
        <w:rPr>
          <w:rFonts w:ascii="Times New Roman" w:hAnsi="Times New Roman"/>
          <w:sz w:val="24"/>
          <w:szCs w:val="24"/>
        </w:rPr>
        <w:t>Вносить</w:t>
      </w:r>
      <w:r w:rsidR="000F4191" w:rsidRPr="00946096">
        <w:rPr>
          <w:rFonts w:ascii="Times New Roman" w:hAnsi="Times New Roman"/>
          <w:sz w:val="24"/>
          <w:szCs w:val="24"/>
        </w:rPr>
        <w:t xml:space="preserve"> </w:t>
      </w:r>
      <w:r w:rsidR="007407AD" w:rsidRPr="00946096">
        <w:rPr>
          <w:rFonts w:ascii="Times New Roman" w:hAnsi="Times New Roman"/>
          <w:sz w:val="24"/>
          <w:szCs w:val="24"/>
        </w:rPr>
        <w:t>плату за пользование водным объект</w:t>
      </w:r>
      <w:r w:rsidR="007407AD">
        <w:rPr>
          <w:rFonts w:ascii="Times New Roman" w:hAnsi="Times New Roman"/>
          <w:sz w:val="24"/>
          <w:szCs w:val="24"/>
        </w:rPr>
        <w:t>ом</w:t>
      </w:r>
      <w:r w:rsidR="007407AD" w:rsidRPr="00946096">
        <w:rPr>
          <w:rFonts w:ascii="Times New Roman" w:hAnsi="Times New Roman"/>
          <w:sz w:val="24"/>
          <w:szCs w:val="24"/>
        </w:rPr>
        <w:t xml:space="preserve"> </w:t>
      </w:r>
      <w:r w:rsidR="000F4191" w:rsidRPr="00946096">
        <w:rPr>
          <w:rFonts w:ascii="Times New Roman" w:hAnsi="Times New Roman"/>
          <w:sz w:val="24"/>
          <w:szCs w:val="24"/>
        </w:rPr>
        <w:t>в размере и на ус</w:t>
      </w:r>
      <w:r w:rsidR="007407AD">
        <w:rPr>
          <w:rFonts w:ascii="Times New Roman" w:hAnsi="Times New Roman"/>
          <w:sz w:val="24"/>
          <w:szCs w:val="24"/>
        </w:rPr>
        <w:t xml:space="preserve">ловиях, установленных договором </w:t>
      </w:r>
      <w:r w:rsidR="007407AD" w:rsidRPr="008E3764">
        <w:rPr>
          <w:rFonts w:ascii="Times New Roman" w:hAnsi="Times New Roman"/>
          <w:sz w:val="24"/>
          <w:szCs w:val="24"/>
        </w:rPr>
        <w:t>водопользования</w:t>
      </w:r>
      <w:r w:rsidR="000F4191" w:rsidRPr="00946096">
        <w:rPr>
          <w:rFonts w:ascii="Times New Roman" w:hAnsi="Times New Roman"/>
          <w:sz w:val="24"/>
          <w:szCs w:val="24"/>
        </w:rPr>
        <w:t>.</w:t>
      </w:r>
    </w:p>
    <w:p w:rsidR="000F4191" w:rsidRPr="002910BF" w:rsidRDefault="000F4191" w:rsidP="00746783">
      <w:pPr>
        <w:pStyle w:val="ConsPlusNonformat"/>
        <w:widowControl/>
        <w:ind w:firstLine="709"/>
        <w:jc w:val="both"/>
        <w:rPr>
          <w:rFonts w:ascii="Times New Roman" w:hAnsi="Times New Roman"/>
          <w:sz w:val="24"/>
          <w:szCs w:val="24"/>
        </w:rPr>
      </w:pPr>
      <w:r w:rsidRPr="00946096">
        <w:rPr>
          <w:rFonts w:ascii="Times New Roman" w:hAnsi="Times New Roman"/>
          <w:sz w:val="24"/>
          <w:szCs w:val="24"/>
        </w:rPr>
        <w:t xml:space="preserve">Приступить к водопользованию в соответствии </w:t>
      </w:r>
      <w:r w:rsidR="007407AD">
        <w:rPr>
          <w:rFonts w:ascii="Times New Roman" w:hAnsi="Times New Roman"/>
          <w:sz w:val="24"/>
          <w:szCs w:val="24"/>
        </w:rPr>
        <w:t xml:space="preserve">договором </w:t>
      </w:r>
      <w:r w:rsidR="007407AD" w:rsidRPr="008E3764">
        <w:rPr>
          <w:rFonts w:ascii="Times New Roman" w:hAnsi="Times New Roman"/>
          <w:sz w:val="24"/>
          <w:szCs w:val="24"/>
        </w:rPr>
        <w:t>водопользования</w:t>
      </w:r>
      <w:r w:rsidR="007407AD" w:rsidRPr="00946096">
        <w:rPr>
          <w:rFonts w:ascii="Times New Roman" w:hAnsi="Times New Roman"/>
          <w:sz w:val="24"/>
          <w:szCs w:val="24"/>
        </w:rPr>
        <w:t xml:space="preserve"> </w:t>
      </w:r>
      <w:r w:rsidRPr="00946096">
        <w:rPr>
          <w:rFonts w:ascii="Times New Roman" w:hAnsi="Times New Roman"/>
          <w:sz w:val="24"/>
          <w:szCs w:val="24"/>
        </w:rPr>
        <w:t>в срок</w:t>
      </w:r>
      <w:r w:rsidR="007407AD">
        <w:rPr>
          <w:rFonts w:ascii="Times New Roman" w:hAnsi="Times New Roman"/>
          <w:sz w:val="24"/>
          <w:szCs w:val="24"/>
        </w:rPr>
        <w:t xml:space="preserve"> –</w:t>
      </w:r>
      <w:r>
        <w:rPr>
          <w:rFonts w:ascii="Times New Roman" w:hAnsi="Times New Roman"/>
          <w:sz w:val="24"/>
          <w:szCs w:val="24"/>
        </w:rPr>
        <w:t xml:space="preserve"> </w:t>
      </w:r>
      <w:r w:rsidR="00D66F55" w:rsidRPr="00D66F55">
        <w:rPr>
          <w:rFonts w:ascii="Times New Roman" w:hAnsi="Times New Roman"/>
          <w:sz w:val="24"/>
          <w:szCs w:val="24"/>
        </w:rPr>
        <w:t>с</w:t>
      </w:r>
      <w:r w:rsidR="00D66F55">
        <w:rPr>
          <w:rFonts w:ascii="Times New Roman" w:hAnsi="Times New Roman"/>
          <w:sz w:val="24"/>
          <w:szCs w:val="24"/>
        </w:rPr>
        <w:t> </w:t>
      </w:r>
      <w:r w:rsidR="00D66F55" w:rsidRPr="00D66F55">
        <w:rPr>
          <w:rFonts w:ascii="Times New Roman" w:hAnsi="Times New Roman"/>
          <w:sz w:val="24"/>
          <w:szCs w:val="24"/>
        </w:rPr>
        <w:t>момента его государственной регистрации в государственном водном реестре</w:t>
      </w:r>
      <w:r w:rsidRPr="002910BF">
        <w:rPr>
          <w:rFonts w:ascii="Times New Roman" w:hAnsi="Times New Roman"/>
          <w:sz w:val="24"/>
          <w:szCs w:val="24"/>
        </w:rPr>
        <w:t>.</w:t>
      </w:r>
    </w:p>
    <w:p w:rsidR="00D66F55" w:rsidRDefault="000F4191" w:rsidP="00D66F55">
      <w:pPr>
        <w:pStyle w:val="ConsPlusNonformat"/>
        <w:widowControl/>
        <w:ind w:firstLine="709"/>
        <w:jc w:val="both"/>
        <w:rPr>
          <w:rFonts w:ascii="Times New Roman" w:hAnsi="Times New Roman"/>
          <w:sz w:val="24"/>
          <w:szCs w:val="24"/>
        </w:rPr>
      </w:pPr>
      <w:r w:rsidRPr="00FC7252">
        <w:rPr>
          <w:rFonts w:ascii="Times New Roman" w:hAnsi="Times New Roman"/>
          <w:sz w:val="24"/>
          <w:szCs w:val="24"/>
        </w:rPr>
        <w:t xml:space="preserve">Обеспечить </w:t>
      </w:r>
      <w:r w:rsidR="00813626">
        <w:rPr>
          <w:rFonts w:ascii="Times New Roman" w:hAnsi="Times New Roman"/>
          <w:sz w:val="24"/>
          <w:szCs w:val="24"/>
        </w:rPr>
        <w:t xml:space="preserve">представителям </w:t>
      </w:r>
      <w:r w:rsidRPr="00FC7252">
        <w:rPr>
          <w:rFonts w:ascii="Times New Roman" w:hAnsi="Times New Roman"/>
          <w:sz w:val="24"/>
          <w:szCs w:val="24"/>
        </w:rPr>
        <w:t>Уполномоченно</w:t>
      </w:r>
      <w:r w:rsidR="00813626">
        <w:rPr>
          <w:rFonts w:ascii="Times New Roman" w:hAnsi="Times New Roman"/>
          <w:sz w:val="24"/>
          <w:szCs w:val="24"/>
        </w:rPr>
        <w:t>го органа</w:t>
      </w:r>
      <w:r w:rsidRPr="00FC7252">
        <w:rPr>
          <w:rFonts w:ascii="Times New Roman" w:hAnsi="Times New Roman"/>
          <w:sz w:val="24"/>
          <w:szCs w:val="24"/>
        </w:rPr>
        <w:t xml:space="preserve">, </w:t>
      </w:r>
      <w:r w:rsidR="00D66F55" w:rsidRPr="00D66F55">
        <w:rPr>
          <w:rFonts w:ascii="Times New Roman" w:hAnsi="Times New Roman"/>
          <w:sz w:val="24"/>
          <w:szCs w:val="24"/>
        </w:rPr>
        <w:t>а также представителям органов гос</w:t>
      </w:r>
      <w:r w:rsidR="00813626">
        <w:rPr>
          <w:rFonts w:ascii="Times New Roman" w:hAnsi="Times New Roman"/>
          <w:sz w:val="24"/>
          <w:szCs w:val="24"/>
        </w:rPr>
        <w:t xml:space="preserve">ударственного </w:t>
      </w:r>
      <w:r w:rsidR="00D66F55" w:rsidRPr="00D66F55">
        <w:rPr>
          <w:rFonts w:ascii="Times New Roman" w:hAnsi="Times New Roman"/>
          <w:sz w:val="24"/>
          <w:szCs w:val="24"/>
        </w:rPr>
        <w:t>надзора в области использования и охраны водных объектов по</w:t>
      </w:r>
      <w:r w:rsidR="00D66F55">
        <w:rPr>
          <w:rFonts w:ascii="Times New Roman" w:hAnsi="Times New Roman"/>
          <w:sz w:val="24"/>
          <w:szCs w:val="24"/>
        </w:rPr>
        <w:t> </w:t>
      </w:r>
      <w:r w:rsidR="00D66F55" w:rsidRPr="00D66F55">
        <w:rPr>
          <w:rFonts w:ascii="Times New Roman" w:hAnsi="Times New Roman"/>
          <w:sz w:val="24"/>
          <w:szCs w:val="24"/>
        </w:rPr>
        <w:t>их требованию доступ к водному объекту в месте осуществления водопользования и</w:t>
      </w:r>
      <w:r w:rsidR="00D66F55">
        <w:rPr>
          <w:rFonts w:ascii="Times New Roman" w:hAnsi="Times New Roman"/>
          <w:sz w:val="24"/>
          <w:szCs w:val="24"/>
        </w:rPr>
        <w:t> </w:t>
      </w:r>
      <w:r w:rsidR="00D66F55" w:rsidRPr="00D66F55">
        <w:rPr>
          <w:rFonts w:ascii="Times New Roman" w:hAnsi="Times New Roman"/>
          <w:sz w:val="24"/>
          <w:szCs w:val="24"/>
        </w:rPr>
        <w:t>в</w:t>
      </w:r>
      <w:r w:rsidR="00D66F55">
        <w:rPr>
          <w:rFonts w:ascii="Times New Roman" w:hAnsi="Times New Roman"/>
          <w:sz w:val="24"/>
          <w:szCs w:val="24"/>
        </w:rPr>
        <w:t> </w:t>
      </w:r>
      <w:r w:rsidR="00D66F55" w:rsidRPr="00D66F55">
        <w:rPr>
          <w:rFonts w:ascii="Times New Roman" w:hAnsi="Times New Roman"/>
          <w:sz w:val="24"/>
          <w:szCs w:val="24"/>
        </w:rPr>
        <w:t>границах предоставленной в пользование части водного объекта, к производственным и</w:t>
      </w:r>
      <w:r w:rsidR="00D66F55">
        <w:rPr>
          <w:rFonts w:ascii="Times New Roman" w:hAnsi="Times New Roman"/>
          <w:sz w:val="24"/>
          <w:szCs w:val="24"/>
        </w:rPr>
        <w:t> </w:t>
      </w:r>
      <w:r w:rsidR="00D66F55" w:rsidRPr="00D66F55">
        <w:rPr>
          <w:rFonts w:ascii="Times New Roman" w:hAnsi="Times New Roman"/>
          <w:sz w:val="24"/>
          <w:szCs w:val="24"/>
        </w:rPr>
        <w:t xml:space="preserve">иным объектам, сооружениям и оборудованию, посредством которых осуществляется водопользование. </w:t>
      </w:r>
    </w:p>
    <w:p w:rsidR="000F4191" w:rsidRPr="00FC7252" w:rsidRDefault="000F4191" w:rsidP="00746783">
      <w:pPr>
        <w:pStyle w:val="ConsPlusNonformat"/>
        <w:widowControl/>
        <w:ind w:firstLine="709"/>
        <w:jc w:val="both"/>
        <w:rPr>
          <w:rFonts w:ascii="Times New Roman" w:hAnsi="Times New Roman"/>
          <w:sz w:val="24"/>
          <w:szCs w:val="24"/>
        </w:rPr>
      </w:pPr>
      <w:r w:rsidRPr="00FC7252">
        <w:rPr>
          <w:rFonts w:ascii="Times New Roman" w:hAnsi="Times New Roman"/>
          <w:sz w:val="24"/>
          <w:szCs w:val="24"/>
        </w:rPr>
        <w:t>Не осуществлять действий, приводящих к причинению вреда окружающей среде, ухудшению экологической обстановки на предоставленном в пользование водном объекте (его части) и прилегающих к нему территориях водоохранных зон и прибрежных защитных полос водных объектов.</w:t>
      </w:r>
    </w:p>
    <w:p w:rsidR="000F4191" w:rsidRDefault="00813626" w:rsidP="00746783">
      <w:pPr>
        <w:pStyle w:val="ConsPlusNonformat"/>
        <w:widowControl/>
        <w:ind w:firstLine="709"/>
        <w:jc w:val="both"/>
        <w:rPr>
          <w:rFonts w:ascii="Times New Roman" w:hAnsi="Times New Roman"/>
          <w:sz w:val="24"/>
          <w:szCs w:val="24"/>
        </w:rPr>
      </w:pPr>
      <w:r w:rsidRPr="00813626">
        <w:rPr>
          <w:rFonts w:ascii="Times New Roman" w:hAnsi="Times New Roman"/>
          <w:sz w:val="24"/>
          <w:szCs w:val="24"/>
        </w:rPr>
        <w:t xml:space="preserve">Уведомлять в письменной форме в 10-дневный срок </w:t>
      </w:r>
      <w:r w:rsidR="000F4191" w:rsidRPr="00FC7252">
        <w:rPr>
          <w:rFonts w:ascii="Times New Roman" w:hAnsi="Times New Roman"/>
          <w:sz w:val="24"/>
          <w:szCs w:val="24"/>
        </w:rPr>
        <w:t xml:space="preserve">Уполномоченный орган </w:t>
      </w:r>
      <w:r w:rsidR="00C43B0B" w:rsidRPr="00FC7252">
        <w:rPr>
          <w:rFonts w:ascii="Times New Roman" w:hAnsi="Times New Roman"/>
          <w:sz w:val="24"/>
          <w:szCs w:val="24"/>
        </w:rPr>
        <w:t>(его</w:t>
      </w:r>
      <w:r>
        <w:rPr>
          <w:rFonts w:ascii="Times New Roman" w:hAnsi="Times New Roman"/>
          <w:sz w:val="24"/>
          <w:szCs w:val="24"/>
        </w:rPr>
        <w:t> территориальный отдел</w:t>
      </w:r>
      <w:r w:rsidR="00C43B0B" w:rsidRPr="00FC7252">
        <w:rPr>
          <w:rFonts w:ascii="Times New Roman" w:hAnsi="Times New Roman"/>
          <w:sz w:val="24"/>
          <w:szCs w:val="24"/>
        </w:rPr>
        <w:t>)</w:t>
      </w:r>
      <w:r w:rsidR="00C43B0B">
        <w:rPr>
          <w:rFonts w:ascii="Times New Roman" w:hAnsi="Times New Roman"/>
          <w:sz w:val="24"/>
          <w:szCs w:val="24"/>
        </w:rPr>
        <w:t xml:space="preserve"> </w:t>
      </w:r>
      <w:r w:rsidR="000F4191" w:rsidRPr="00FC7252">
        <w:rPr>
          <w:rFonts w:ascii="Times New Roman" w:hAnsi="Times New Roman"/>
          <w:sz w:val="24"/>
          <w:szCs w:val="24"/>
        </w:rPr>
        <w:t>об изменении своих реквизитов.</w:t>
      </w:r>
    </w:p>
    <w:p w:rsidR="000F4191" w:rsidRPr="00FC7252" w:rsidRDefault="000F4191" w:rsidP="00746783">
      <w:pPr>
        <w:pStyle w:val="ConsPlusNonformat"/>
        <w:widowControl/>
        <w:ind w:firstLine="709"/>
        <w:jc w:val="both"/>
        <w:rPr>
          <w:rFonts w:ascii="Times New Roman" w:hAnsi="Times New Roman"/>
          <w:sz w:val="24"/>
          <w:szCs w:val="24"/>
        </w:rPr>
      </w:pPr>
      <w:r w:rsidRPr="00FC7252">
        <w:rPr>
          <w:rFonts w:ascii="Times New Roman" w:hAnsi="Times New Roman"/>
          <w:sz w:val="24"/>
          <w:szCs w:val="24"/>
        </w:rPr>
        <w:t>Содержать в исправном состоянии эксплуатируемые им очистные сооружения и</w:t>
      </w:r>
      <w:r w:rsidR="00D66F55">
        <w:rPr>
          <w:rFonts w:ascii="Times New Roman" w:hAnsi="Times New Roman"/>
          <w:sz w:val="24"/>
          <w:szCs w:val="24"/>
        </w:rPr>
        <w:t> </w:t>
      </w:r>
      <w:r w:rsidRPr="00FC7252">
        <w:rPr>
          <w:rFonts w:ascii="Times New Roman" w:hAnsi="Times New Roman"/>
          <w:sz w:val="24"/>
          <w:szCs w:val="24"/>
        </w:rPr>
        <w:t>расположенные на водном объекте гидротехнические и иные сооружения.</w:t>
      </w:r>
    </w:p>
    <w:p w:rsidR="000F4191" w:rsidRPr="00FC7252" w:rsidRDefault="000F4191" w:rsidP="00746783">
      <w:pPr>
        <w:pStyle w:val="ConsPlusNonformat"/>
        <w:widowControl/>
        <w:ind w:firstLine="709"/>
        <w:jc w:val="both"/>
        <w:rPr>
          <w:rFonts w:ascii="Times New Roman" w:hAnsi="Times New Roman"/>
          <w:sz w:val="24"/>
          <w:szCs w:val="24"/>
        </w:rPr>
      </w:pPr>
      <w:r w:rsidRPr="00FC7252">
        <w:rPr>
          <w:rFonts w:ascii="Times New Roman" w:hAnsi="Times New Roman"/>
          <w:sz w:val="24"/>
          <w:szCs w:val="24"/>
        </w:rPr>
        <w:t>Не нарушать прав других водопользователей, осуществляющих совместное с</w:t>
      </w:r>
      <w:r w:rsidR="00D66F55">
        <w:rPr>
          <w:rFonts w:ascii="Times New Roman" w:hAnsi="Times New Roman"/>
          <w:sz w:val="24"/>
          <w:szCs w:val="24"/>
        </w:rPr>
        <w:t> </w:t>
      </w:r>
      <w:r w:rsidRPr="00FC7252">
        <w:rPr>
          <w:rFonts w:ascii="Times New Roman" w:hAnsi="Times New Roman"/>
          <w:sz w:val="24"/>
          <w:szCs w:val="24"/>
        </w:rPr>
        <w:t>Водопользователем использование данного водного объекта.</w:t>
      </w:r>
    </w:p>
    <w:p w:rsidR="000F4191" w:rsidRPr="00FC7252" w:rsidRDefault="000F4191" w:rsidP="00746783">
      <w:pPr>
        <w:pStyle w:val="ConsPlusNonformat"/>
        <w:widowControl/>
        <w:ind w:firstLine="709"/>
        <w:jc w:val="both"/>
        <w:rPr>
          <w:rFonts w:ascii="Times New Roman" w:hAnsi="Times New Roman"/>
          <w:sz w:val="24"/>
          <w:szCs w:val="24"/>
        </w:rPr>
      </w:pPr>
      <w:r w:rsidRPr="00FC7252">
        <w:rPr>
          <w:rFonts w:ascii="Times New Roman" w:hAnsi="Times New Roman"/>
          <w:sz w:val="24"/>
          <w:szCs w:val="24"/>
        </w:rPr>
        <w:t>Своевременно осуществлять мероприятия по предупреждению и ликвидации аварийных и других чрезвычайных ситуаций на водном объекте.</w:t>
      </w:r>
    </w:p>
    <w:p w:rsidR="000F4191" w:rsidRPr="00FC7252" w:rsidRDefault="00813626" w:rsidP="00746783">
      <w:pPr>
        <w:pStyle w:val="ConsPlusNonformat"/>
        <w:widowControl/>
        <w:ind w:firstLine="709"/>
        <w:jc w:val="both"/>
        <w:rPr>
          <w:rFonts w:ascii="Times New Roman" w:hAnsi="Times New Roman"/>
          <w:sz w:val="24"/>
          <w:szCs w:val="24"/>
        </w:rPr>
      </w:pPr>
      <w:r>
        <w:rPr>
          <w:rFonts w:ascii="Times New Roman" w:hAnsi="Times New Roman"/>
          <w:sz w:val="24"/>
          <w:szCs w:val="24"/>
        </w:rPr>
        <w:t>Информировать У</w:t>
      </w:r>
      <w:r w:rsidR="000F4191" w:rsidRPr="00FC7252">
        <w:rPr>
          <w:rFonts w:ascii="Times New Roman" w:hAnsi="Times New Roman"/>
          <w:sz w:val="24"/>
          <w:szCs w:val="24"/>
        </w:rPr>
        <w:t>полномоченные органы государственной власти и органы местного самоуправления об авариях и иных чрезвычайных ситуациях на водных объектах.</w:t>
      </w:r>
    </w:p>
    <w:p w:rsidR="000F4191" w:rsidRPr="00FC7252" w:rsidRDefault="000F4191" w:rsidP="00746783">
      <w:pPr>
        <w:pStyle w:val="ConsPlusNonformat"/>
        <w:widowControl/>
        <w:ind w:firstLine="709"/>
        <w:jc w:val="both"/>
        <w:rPr>
          <w:rFonts w:ascii="Times New Roman" w:hAnsi="Times New Roman"/>
          <w:sz w:val="24"/>
          <w:szCs w:val="24"/>
        </w:rPr>
      </w:pPr>
      <w:r w:rsidRPr="00FC7252">
        <w:rPr>
          <w:rFonts w:ascii="Times New Roman" w:hAnsi="Times New Roman"/>
          <w:sz w:val="24"/>
          <w:szCs w:val="24"/>
        </w:rPr>
        <w:t xml:space="preserve">Ежеквартально визуально осуществлять осмотр водоохранной зоны в границах земельного участка, предоставленного для осуществления водопользования, </w:t>
      </w:r>
      <w:r w:rsidR="00D66F55">
        <w:rPr>
          <w:rFonts w:ascii="Times New Roman" w:hAnsi="Times New Roman"/>
          <w:sz w:val="24"/>
          <w:szCs w:val="24"/>
        </w:rPr>
        <w:t>согласно</w:t>
      </w:r>
      <w:r w:rsidR="00D66F55" w:rsidRPr="00FC7252">
        <w:rPr>
          <w:rFonts w:ascii="Times New Roman" w:hAnsi="Times New Roman"/>
          <w:sz w:val="24"/>
          <w:szCs w:val="24"/>
        </w:rPr>
        <w:t xml:space="preserve"> ст</w:t>
      </w:r>
      <w:r w:rsidR="00D66F55">
        <w:rPr>
          <w:rFonts w:ascii="Times New Roman" w:hAnsi="Times New Roman"/>
          <w:sz w:val="24"/>
          <w:szCs w:val="24"/>
        </w:rPr>
        <w:t>атьи </w:t>
      </w:r>
      <w:r w:rsidR="00D66F55" w:rsidRPr="00FC7252">
        <w:rPr>
          <w:rFonts w:ascii="Times New Roman" w:hAnsi="Times New Roman"/>
          <w:sz w:val="24"/>
          <w:szCs w:val="24"/>
        </w:rPr>
        <w:t xml:space="preserve">65 Водного кодекса РФ </w:t>
      </w:r>
      <w:r w:rsidRPr="00FC7252">
        <w:rPr>
          <w:rFonts w:ascii="Times New Roman" w:hAnsi="Times New Roman"/>
          <w:sz w:val="24"/>
          <w:szCs w:val="24"/>
        </w:rPr>
        <w:t>соблюдать режим ее использования</w:t>
      </w:r>
      <w:r w:rsidR="00D66F55">
        <w:rPr>
          <w:rFonts w:ascii="Times New Roman" w:hAnsi="Times New Roman"/>
          <w:sz w:val="24"/>
          <w:szCs w:val="24"/>
        </w:rPr>
        <w:t>.</w:t>
      </w:r>
      <w:r w:rsidRPr="00FC7252">
        <w:rPr>
          <w:rFonts w:ascii="Times New Roman" w:hAnsi="Times New Roman"/>
          <w:sz w:val="24"/>
          <w:szCs w:val="24"/>
        </w:rPr>
        <w:t xml:space="preserve"> </w:t>
      </w:r>
    </w:p>
    <w:p w:rsidR="000F4191" w:rsidRPr="00813626" w:rsidRDefault="000F4191" w:rsidP="00746783">
      <w:pPr>
        <w:pStyle w:val="ConsPlusNonformat"/>
        <w:widowControl/>
        <w:ind w:firstLine="709"/>
        <w:jc w:val="both"/>
        <w:rPr>
          <w:rFonts w:ascii="Times New Roman" w:hAnsi="Times New Roman"/>
          <w:b/>
          <w:i/>
          <w:sz w:val="24"/>
          <w:szCs w:val="24"/>
        </w:rPr>
      </w:pPr>
      <w:r w:rsidRPr="00D66F55">
        <w:rPr>
          <w:rFonts w:ascii="Times New Roman" w:hAnsi="Times New Roman"/>
          <w:sz w:val="24"/>
          <w:szCs w:val="24"/>
        </w:rPr>
        <w:t xml:space="preserve">Осуществлять регулярные наблюдения за водным объектом и его водоохранной зоной по согласованной программе, прилагаемой </w:t>
      </w:r>
      <w:r w:rsidR="00DE5E77" w:rsidRPr="00D66F55">
        <w:rPr>
          <w:rFonts w:ascii="Times New Roman" w:hAnsi="Times New Roman"/>
          <w:sz w:val="24"/>
          <w:szCs w:val="24"/>
        </w:rPr>
        <w:t>к д</w:t>
      </w:r>
      <w:r w:rsidRPr="00D66F55">
        <w:rPr>
          <w:rFonts w:ascii="Times New Roman" w:hAnsi="Times New Roman"/>
          <w:sz w:val="24"/>
          <w:szCs w:val="24"/>
        </w:rPr>
        <w:t xml:space="preserve">оговору </w:t>
      </w:r>
      <w:r w:rsidR="00DE5E77" w:rsidRPr="00D66F55">
        <w:rPr>
          <w:rFonts w:ascii="Times New Roman" w:hAnsi="Times New Roman"/>
          <w:sz w:val="24"/>
          <w:szCs w:val="24"/>
        </w:rPr>
        <w:t xml:space="preserve">водопользования </w:t>
      </w:r>
      <w:r w:rsidR="00DE5E77" w:rsidRPr="00813626">
        <w:rPr>
          <w:rFonts w:ascii="Times New Roman" w:hAnsi="Times New Roman"/>
          <w:b/>
          <w:i/>
          <w:sz w:val="24"/>
          <w:szCs w:val="24"/>
        </w:rPr>
        <w:t>(приложение №</w:t>
      </w:r>
      <w:r w:rsidR="008D6338" w:rsidRPr="00813626">
        <w:rPr>
          <w:rFonts w:ascii="Times New Roman" w:hAnsi="Times New Roman"/>
          <w:b/>
          <w:i/>
          <w:sz w:val="24"/>
          <w:szCs w:val="24"/>
        </w:rPr>
        <w:t> </w:t>
      </w:r>
      <w:r w:rsidR="00DE5E77" w:rsidRPr="00813626">
        <w:rPr>
          <w:rFonts w:ascii="Times New Roman" w:hAnsi="Times New Roman"/>
          <w:b/>
          <w:i/>
          <w:sz w:val="24"/>
          <w:szCs w:val="24"/>
        </w:rPr>
        <w:t>3 д</w:t>
      </w:r>
      <w:r w:rsidRPr="00813626">
        <w:rPr>
          <w:rFonts w:ascii="Times New Roman" w:hAnsi="Times New Roman"/>
          <w:b/>
          <w:i/>
          <w:sz w:val="24"/>
          <w:szCs w:val="24"/>
        </w:rPr>
        <w:t>оговора водопользования</w:t>
      </w:r>
      <w:r w:rsidR="00D66F55" w:rsidRPr="00813626">
        <w:rPr>
          <w:rFonts w:ascii="Times New Roman" w:hAnsi="Times New Roman"/>
          <w:b/>
          <w:i/>
          <w:sz w:val="24"/>
          <w:szCs w:val="24"/>
        </w:rPr>
        <w:t xml:space="preserve"> – приложение 6 к настоящей аукционной документации</w:t>
      </w:r>
      <w:r w:rsidRPr="00813626">
        <w:rPr>
          <w:rFonts w:ascii="Times New Roman" w:hAnsi="Times New Roman"/>
          <w:b/>
          <w:i/>
          <w:sz w:val="24"/>
          <w:szCs w:val="24"/>
        </w:rPr>
        <w:t>).</w:t>
      </w:r>
    </w:p>
    <w:p w:rsidR="000F4191" w:rsidRPr="00946096" w:rsidRDefault="000F4191" w:rsidP="00746783">
      <w:pPr>
        <w:pStyle w:val="ConsPlusNonformat"/>
        <w:widowControl/>
        <w:ind w:firstLine="709"/>
        <w:jc w:val="both"/>
        <w:rPr>
          <w:rFonts w:ascii="Times New Roman" w:hAnsi="Times New Roman"/>
          <w:sz w:val="24"/>
          <w:szCs w:val="24"/>
        </w:rPr>
      </w:pPr>
      <w:r w:rsidRPr="00FC7252">
        <w:rPr>
          <w:rFonts w:ascii="Times New Roman" w:hAnsi="Times New Roman"/>
          <w:sz w:val="24"/>
          <w:szCs w:val="24"/>
        </w:rPr>
        <w:t>Предоставлять не позднее 10 числа месяца, следующего за отчётным кварталом, ежеквартальные отчёты: о фактических параметрах осуществляемого водопользования; выполнении условий использования водного объекта (его части); выполнении водоохранных мероприятий; результаты</w:t>
      </w:r>
      <w:r w:rsidRPr="00FC7252">
        <w:rPr>
          <w:rFonts w:ascii="Times New Roman" w:hAnsi="Times New Roman"/>
          <w:color w:val="FF6600"/>
          <w:sz w:val="24"/>
          <w:szCs w:val="24"/>
        </w:rPr>
        <w:t xml:space="preserve"> </w:t>
      </w:r>
      <w:r w:rsidRPr="00FC7252">
        <w:rPr>
          <w:rFonts w:ascii="Times New Roman" w:hAnsi="Times New Roman"/>
          <w:sz w:val="24"/>
          <w:szCs w:val="24"/>
        </w:rPr>
        <w:t>наблюдений за водным объектом и его водоохранной зоной.</w:t>
      </w:r>
    </w:p>
    <w:p w:rsidR="00724F6E" w:rsidRPr="00813626" w:rsidRDefault="000F4191" w:rsidP="00B92EED">
      <w:pPr>
        <w:ind w:firstLine="567"/>
        <w:jc w:val="both"/>
        <w:rPr>
          <w:b/>
          <w:i/>
        </w:rPr>
      </w:pPr>
      <w:r w:rsidRPr="00002836">
        <w:t xml:space="preserve">Расчет размера платы за пользование водным объектом прилагается к </w:t>
      </w:r>
      <w:r w:rsidR="00DE5E77">
        <w:rPr>
          <w:spacing w:val="-2"/>
        </w:rPr>
        <w:t>д</w:t>
      </w:r>
      <w:r w:rsidRPr="00002836">
        <w:rPr>
          <w:spacing w:val="-2"/>
        </w:rPr>
        <w:t xml:space="preserve">оговору </w:t>
      </w:r>
      <w:r>
        <w:rPr>
          <w:spacing w:val="-2"/>
        </w:rPr>
        <w:t xml:space="preserve">водопользования </w:t>
      </w:r>
      <w:r w:rsidRPr="00002836">
        <w:rPr>
          <w:spacing w:val="-2"/>
        </w:rPr>
        <w:t xml:space="preserve">и является его неотъемлемой частью </w:t>
      </w:r>
      <w:r w:rsidRPr="00813626">
        <w:rPr>
          <w:b/>
          <w:i/>
          <w:spacing w:val="-2"/>
        </w:rPr>
        <w:t>(приложение № 2 договора водопользования</w:t>
      </w:r>
      <w:r w:rsidRPr="00813626">
        <w:rPr>
          <w:b/>
          <w:i/>
        </w:rPr>
        <w:t xml:space="preserve"> – приложение </w:t>
      </w:r>
      <w:r w:rsidR="00DE5E77" w:rsidRPr="00813626">
        <w:rPr>
          <w:b/>
          <w:i/>
        </w:rPr>
        <w:t>6</w:t>
      </w:r>
      <w:r w:rsidRPr="00813626">
        <w:rPr>
          <w:b/>
          <w:i/>
        </w:rPr>
        <w:t xml:space="preserve"> к настоящей аукционной документации).</w:t>
      </w:r>
    </w:p>
    <w:p w:rsidR="000F4191" w:rsidRPr="00271B48" w:rsidRDefault="000F4191" w:rsidP="00D847BD">
      <w:pPr>
        <w:pStyle w:val="a6"/>
        <w:tabs>
          <w:tab w:val="left" w:pos="1134"/>
        </w:tabs>
        <w:spacing w:before="120" w:after="0"/>
        <w:ind w:firstLine="709"/>
        <w:outlineLvl w:val="1"/>
        <w:rPr>
          <w:b/>
        </w:rPr>
      </w:pPr>
      <w:r w:rsidRPr="00271B48">
        <w:rPr>
          <w:b/>
        </w:rPr>
        <w:lastRenderedPageBreak/>
        <w:t>1.6.</w:t>
      </w:r>
      <w:r w:rsidRPr="00271B48">
        <w:rPr>
          <w:b/>
        </w:rPr>
        <w:tab/>
      </w:r>
      <w:r w:rsidR="00616F2D">
        <w:rPr>
          <w:b/>
        </w:rPr>
        <w:t>Адреса о</w:t>
      </w:r>
      <w:r w:rsidRPr="00271B48">
        <w:rPr>
          <w:b/>
        </w:rPr>
        <w:t>фициальны</w:t>
      </w:r>
      <w:r w:rsidR="00616F2D">
        <w:rPr>
          <w:b/>
        </w:rPr>
        <w:t>х</w:t>
      </w:r>
      <w:r w:rsidRPr="00271B48">
        <w:rPr>
          <w:b/>
        </w:rPr>
        <w:t xml:space="preserve"> сайт</w:t>
      </w:r>
      <w:r w:rsidR="00616F2D">
        <w:rPr>
          <w:b/>
        </w:rPr>
        <w:t>ов</w:t>
      </w:r>
      <w:r w:rsidR="00DE5E77">
        <w:rPr>
          <w:b/>
        </w:rPr>
        <w:t xml:space="preserve"> </w:t>
      </w:r>
      <w:r w:rsidR="00616F2D" w:rsidRPr="00EB0962">
        <w:rPr>
          <w:b/>
          <w:bCs/>
          <w:kern w:val="28"/>
        </w:rPr>
        <w:t>в информаци</w:t>
      </w:r>
      <w:r w:rsidR="00616F2D">
        <w:rPr>
          <w:b/>
          <w:bCs/>
          <w:kern w:val="28"/>
        </w:rPr>
        <w:t>онно-телекоммуникационной сети «</w:t>
      </w:r>
      <w:r w:rsidR="00616F2D" w:rsidRPr="00EB0962">
        <w:rPr>
          <w:b/>
          <w:bCs/>
          <w:kern w:val="28"/>
        </w:rPr>
        <w:t>Интернет</w:t>
      </w:r>
      <w:r w:rsidR="00616F2D">
        <w:rPr>
          <w:b/>
          <w:bCs/>
          <w:kern w:val="28"/>
        </w:rPr>
        <w:t>»</w:t>
      </w:r>
      <w:r w:rsidRPr="00271B48">
        <w:rPr>
          <w:b/>
        </w:rPr>
        <w:t>, где размещена документация по аукциону. Контактные адреса и телефоны</w:t>
      </w:r>
      <w:r w:rsidR="00616F2D">
        <w:rPr>
          <w:b/>
        </w:rPr>
        <w:t xml:space="preserve"> Организатора аукциона</w:t>
      </w:r>
      <w:r>
        <w:rPr>
          <w:b/>
        </w:rPr>
        <w:t>:</w:t>
      </w:r>
    </w:p>
    <w:p w:rsidR="000F4191" w:rsidRPr="00370F5C" w:rsidRDefault="000F4191" w:rsidP="00D847BD">
      <w:pPr>
        <w:pStyle w:val="a6"/>
        <w:spacing w:after="0"/>
        <w:ind w:firstLine="709"/>
        <w:outlineLvl w:val="2"/>
        <w:rPr>
          <w:b/>
        </w:rPr>
      </w:pPr>
      <w:r w:rsidRPr="00370F5C">
        <w:rPr>
          <w:b/>
        </w:rPr>
        <w:t>1.6.1.</w:t>
      </w:r>
      <w:r w:rsidRPr="00370F5C">
        <w:t xml:space="preserve"> Официальный сайт Российской Федерации для размещения информации о проведении торгов – </w:t>
      </w:r>
      <w:r w:rsidRPr="00370F5C">
        <w:rPr>
          <w:b/>
        </w:rPr>
        <w:t>www.torgi.gov.ru.</w:t>
      </w:r>
    </w:p>
    <w:p w:rsidR="000F4191" w:rsidRPr="00370F5C" w:rsidRDefault="000F4191" w:rsidP="00D847BD">
      <w:pPr>
        <w:ind w:firstLine="708"/>
        <w:jc w:val="both"/>
        <w:rPr>
          <w:b/>
        </w:rPr>
      </w:pPr>
      <w:r w:rsidRPr="00370F5C">
        <w:rPr>
          <w:b/>
        </w:rPr>
        <w:t>1.6.2.</w:t>
      </w:r>
      <w:r w:rsidRPr="00370F5C">
        <w:t xml:space="preserve"> Официальный сайт Невско-Ладожского бассейнового водного управления Федерального агентства водных ресурсов – </w:t>
      </w:r>
      <w:r w:rsidRPr="00370F5C">
        <w:rPr>
          <w:b/>
          <w:lang w:val="en-US"/>
        </w:rPr>
        <w:t>www</w:t>
      </w:r>
      <w:r w:rsidRPr="00370F5C">
        <w:rPr>
          <w:b/>
        </w:rPr>
        <w:t>.</w:t>
      </w:r>
      <w:r w:rsidRPr="00370F5C">
        <w:rPr>
          <w:b/>
          <w:lang w:val="en-US"/>
        </w:rPr>
        <w:t>nord</w:t>
      </w:r>
      <w:r w:rsidRPr="00370F5C">
        <w:rPr>
          <w:b/>
        </w:rPr>
        <w:t>-</w:t>
      </w:r>
      <w:r w:rsidRPr="00370F5C">
        <w:rPr>
          <w:b/>
          <w:lang w:val="en-US"/>
        </w:rPr>
        <w:t>west</w:t>
      </w:r>
      <w:r w:rsidRPr="00370F5C">
        <w:rPr>
          <w:b/>
        </w:rPr>
        <w:t>-</w:t>
      </w:r>
      <w:r w:rsidRPr="00370F5C">
        <w:rPr>
          <w:b/>
          <w:lang w:val="en-US"/>
        </w:rPr>
        <w:t>water</w:t>
      </w:r>
      <w:r w:rsidRPr="00370F5C">
        <w:rPr>
          <w:b/>
        </w:rPr>
        <w:t>.</w:t>
      </w:r>
      <w:r w:rsidRPr="00370F5C">
        <w:rPr>
          <w:b/>
          <w:lang w:val="en-US"/>
        </w:rPr>
        <w:t>ru</w:t>
      </w:r>
      <w:r w:rsidRPr="00370F5C">
        <w:rPr>
          <w:b/>
        </w:rPr>
        <w:t>.</w:t>
      </w:r>
    </w:p>
    <w:p w:rsidR="000F4191" w:rsidRPr="00370F5C" w:rsidRDefault="000F4191" w:rsidP="00D847BD">
      <w:pPr>
        <w:ind w:firstLine="708"/>
        <w:jc w:val="both"/>
        <w:rPr>
          <w:b/>
        </w:rPr>
      </w:pPr>
      <w:r w:rsidRPr="00370F5C">
        <w:rPr>
          <w:b/>
        </w:rPr>
        <w:t>1.6.3.</w:t>
      </w:r>
      <w:r w:rsidRPr="00370F5C">
        <w:t xml:space="preserve"> Контактные адреса и телефоны Невско-Ладожского бассейнового водного управления: </w:t>
      </w:r>
      <w:r w:rsidRPr="00370F5C">
        <w:rPr>
          <w:b/>
        </w:rPr>
        <w:t>199004, г. Санкт-Петербург, В.О., Средний пр., 26, кабинет № 23, тел.</w:t>
      </w:r>
      <w:r w:rsidR="002F6BF9">
        <w:rPr>
          <w:b/>
        </w:rPr>
        <w:t>:</w:t>
      </w:r>
      <w:r>
        <w:rPr>
          <w:b/>
        </w:rPr>
        <w:t> </w:t>
      </w:r>
      <w:r w:rsidRPr="00370F5C">
        <w:rPr>
          <w:b/>
        </w:rPr>
        <w:t>+7</w:t>
      </w:r>
      <w:r>
        <w:rPr>
          <w:b/>
        </w:rPr>
        <w:t> </w:t>
      </w:r>
      <w:r w:rsidRPr="00370F5C">
        <w:rPr>
          <w:b/>
        </w:rPr>
        <w:t>(812)</w:t>
      </w:r>
      <w:r w:rsidR="00D265FA">
        <w:rPr>
          <w:b/>
        </w:rPr>
        <w:t> </w:t>
      </w:r>
      <w:r w:rsidRPr="00370F5C">
        <w:rPr>
          <w:b/>
        </w:rPr>
        <w:t>323-73-28 (отдел регулирования водопользования).</w:t>
      </w:r>
    </w:p>
    <w:p w:rsidR="000F4191" w:rsidRPr="00370F5C" w:rsidRDefault="000F4191" w:rsidP="00D847BD">
      <w:pPr>
        <w:ind w:firstLine="708"/>
        <w:jc w:val="both"/>
        <w:rPr>
          <w:b/>
          <w:i/>
        </w:rPr>
      </w:pPr>
      <w:r w:rsidRPr="00370F5C">
        <w:rPr>
          <w:b/>
          <w:i/>
        </w:rPr>
        <w:t>Данная информация также приведена в извещении о проведении аукциона.</w:t>
      </w:r>
    </w:p>
    <w:p w:rsidR="000F4191" w:rsidRPr="00EE390A" w:rsidRDefault="000F4191" w:rsidP="00D847BD">
      <w:pPr>
        <w:pStyle w:val="a6"/>
        <w:tabs>
          <w:tab w:val="left" w:pos="1134"/>
        </w:tabs>
        <w:spacing w:before="120" w:after="0"/>
        <w:ind w:left="709"/>
        <w:outlineLvl w:val="1"/>
        <w:rPr>
          <w:b/>
        </w:rPr>
      </w:pPr>
      <w:r w:rsidRPr="00EE390A">
        <w:rPr>
          <w:b/>
        </w:rPr>
        <w:t>1.7.</w:t>
      </w:r>
      <w:r w:rsidRPr="00EE390A">
        <w:rPr>
          <w:b/>
        </w:rPr>
        <w:tab/>
        <w:t>Начальная цена предмета аукциона и «шаг аукциона»</w:t>
      </w:r>
    </w:p>
    <w:tbl>
      <w:tblPr>
        <w:tblW w:w="6129" w:type="dxa"/>
        <w:tblInd w:w="675" w:type="dxa"/>
        <w:tblLayout w:type="fixed"/>
        <w:tblLook w:val="00A0" w:firstRow="1" w:lastRow="0" w:firstColumn="1" w:lastColumn="0" w:noHBand="0" w:noVBand="0"/>
      </w:tblPr>
      <w:tblGrid>
        <w:gridCol w:w="3969"/>
        <w:gridCol w:w="2160"/>
      </w:tblGrid>
      <w:tr w:rsidR="000F4191" w:rsidRPr="00EE390A" w:rsidTr="00276E07">
        <w:tc>
          <w:tcPr>
            <w:tcW w:w="3969" w:type="dxa"/>
          </w:tcPr>
          <w:p w:rsidR="000F4191" w:rsidRPr="00EE390A" w:rsidRDefault="000F4191" w:rsidP="00C03735">
            <w:pPr>
              <w:shd w:val="clear" w:color="auto" w:fill="FFFFFF"/>
              <w:tabs>
                <w:tab w:val="left" w:pos="12489"/>
              </w:tabs>
              <w:autoSpaceDE w:val="0"/>
              <w:autoSpaceDN w:val="0"/>
              <w:jc w:val="both"/>
              <w:rPr>
                <w:bCs/>
                <w:kern w:val="28"/>
              </w:rPr>
            </w:pPr>
            <w:r w:rsidRPr="00EE390A">
              <w:rPr>
                <w:bCs/>
                <w:kern w:val="28"/>
              </w:rPr>
              <w:t>Начальная цена предмета аукциона:</w:t>
            </w:r>
          </w:p>
        </w:tc>
        <w:tc>
          <w:tcPr>
            <w:tcW w:w="2160" w:type="dxa"/>
          </w:tcPr>
          <w:p w:rsidR="000F4191" w:rsidRPr="00DE5E77" w:rsidRDefault="00323A4D" w:rsidP="00490A61">
            <w:pPr>
              <w:shd w:val="clear" w:color="auto" w:fill="FFFFFF"/>
              <w:tabs>
                <w:tab w:val="left" w:pos="12489"/>
              </w:tabs>
              <w:autoSpaceDE w:val="0"/>
              <w:autoSpaceDN w:val="0"/>
              <w:jc w:val="both"/>
              <w:rPr>
                <w:bCs/>
                <w:kern w:val="28"/>
              </w:rPr>
            </w:pPr>
            <w:r>
              <w:rPr>
                <w:bCs/>
                <w:kern w:val="28"/>
              </w:rPr>
              <w:t>1</w:t>
            </w:r>
            <w:r w:rsidR="005028DF">
              <w:rPr>
                <w:bCs/>
                <w:kern w:val="28"/>
              </w:rPr>
              <w:t>1</w:t>
            </w:r>
            <w:r w:rsidR="00490A61">
              <w:rPr>
                <w:bCs/>
                <w:kern w:val="28"/>
              </w:rPr>
              <w:t>835</w:t>
            </w:r>
            <w:r w:rsidR="00E65612">
              <w:rPr>
                <w:bCs/>
                <w:kern w:val="28"/>
              </w:rPr>
              <w:t>,</w:t>
            </w:r>
            <w:r w:rsidR="00490A61">
              <w:rPr>
                <w:bCs/>
                <w:kern w:val="28"/>
              </w:rPr>
              <w:t>7</w:t>
            </w:r>
            <w:r w:rsidR="005028DF">
              <w:rPr>
                <w:bCs/>
                <w:kern w:val="28"/>
              </w:rPr>
              <w:t>2</w:t>
            </w:r>
            <w:r w:rsidR="00286DE8">
              <w:rPr>
                <w:bCs/>
                <w:kern w:val="28"/>
              </w:rPr>
              <w:t xml:space="preserve"> </w:t>
            </w:r>
            <w:r w:rsidR="000F4191" w:rsidRPr="00DE5E77">
              <w:rPr>
                <w:bCs/>
                <w:kern w:val="28"/>
              </w:rPr>
              <w:t>руб.</w:t>
            </w:r>
          </w:p>
        </w:tc>
      </w:tr>
      <w:tr w:rsidR="000F4191" w:rsidRPr="00C405E9" w:rsidTr="00276E07">
        <w:tc>
          <w:tcPr>
            <w:tcW w:w="3969" w:type="dxa"/>
          </w:tcPr>
          <w:p w:rsidR="000F4191" w:rsidRPr="00EE390A" w:rsidRDefault="000F4191" w:rsidP="00C03735">
            <w:pPr>
              <w:shd w:val="clear" w:color="auto" w:fill="FFFFFF"/>
              <w:tabs>
                <w:tab w:val="left" w:pos="12489"/>
              </w:tabs>
              <w:autoSpaceDE w:val="0"/>
              <w:autoSpaceDN w:val="0"/>
              <w:jc w:val="both"/>
              <w:rPr>
                <w:bCs/>
                <w:kern w:val="28"/>
              </w:rPr>
            </w:pPr>
            <w:r w:rsidRPr="00EE390A">
              <w:rPr>
                <w:bCs/>
                <w:kern w:val="28"/>
              </w:rPr>
              <w:t>«Шаг аукциона»:</w:t>
            </w:r>
          </w:p>
        </w:tc>
        <w:tc>
          <w:tcPr>
            <w:tcW w:w="2160" w:type="dxa"/>
          </w:tcPr>
          <w:p w:rsidR="000F4191" w:rsidRPr="00DE5E77" w:rsidRDefault="00323A4D" w:rsidP="00490A61">
            <w:pPr>
              <w:shd w:val="clear" w:color="auto" w:fill="FFFFFF"/>
              <w:tabs>
                <w:tab w:val="left" w:pos="12489"/>
              </w:tabs>
              <w:autoSpaceDE w:val="0"/>
              <w:autoSpaceDN w:val="0"/>
              <w:jc w:val="both"/>
              <w:rPr>
                <w:bCs/>
                <w:kern w:val="28"/>
              </w:rPr>
            </w:pPr>
            <w:r>
              <w:rPr>
                <w:bCs/>
                <w:kern w:val="28"/>
              </w:rPr>
              <w:t>1</w:t>
            </w:r>
            <w:r w:rsidR="005028DF">
              <w:rPr>
                <w:bCs/>
                <w:kern w:val="28"/>
              </w:rPr>
              <w:t>1</w:t>
            </w:r>
            <w:r w:rsidR="00490A61">
              <w:rPr>
                <w:bCs/>
                <w:kern w:val="28"/>
              </w:rPr>
              <w:t>83</w:t>
            </w:r>
            <w:r w:rsidR="005B293B">
              <w:rPr>
                <w:bCs/>
                <w:kern w:val="28"/>
              </w:rPr>
              <w:t>,</w:t>
            </w:r>
            <w:r w:rsidR="00490A61">
              <w:rPr>
                <w:bCs/>
                <w:kern w:val="28"/>
              </w:rPr>
              <w:t>57</w:t>
            </w:r>
            <w:r w:rsidR="004463A3">
              <w:rPr>
                <w:bCs/>
                <w:kern w:val="28"/>
              </w:rPr>
              <w:t xml:space="preserve"> </w:t>
            </w:r>
            <w:r w:rsidR="000F4191" w:rsidRPr="00DE5E77">
              <w:rPr>
                <w:bCs/>
                <w:kern w:val="28"/>
              </w:rPr>
              <w:t>руб.</w:t>
            </w:r>
          </w:p>
        </w:tc>
      </w:tr>
    </w:tbl>
    <w:p w:rsidR="000F4191" w:rsidRDefault="000F4191" w:rsidP="00D847BD">
      <w:pPr>
        <w:ind w:firstLine="708"/>
        <w:jc w:val="both"/>
        <w:rPr>
          <w:b/>
          <w:i/>
        </w:rPr>
      </w:pPr>
      <w:r w:rsidRPr="00370F5C">
        <w:rPr>
          <w:b/>
          <w:i/>
        </w:rPr>
        <w:t>Данная информация также приведена в извещении о проведении аукциона.</w:t>
      </w:r>
    </w:p>
    <w:p w:rsidR="004E1190" w:rsidRDefault="004E1190" w:rsidP="002F6BF9">
      <w:pPr>
        <w:autoSpaceDE w:val="0"/>
        <w:autoSpaceDN w:val="0"/>
        <w:adjustRightInd w:val="0"/>
        <w:spacing w:before="120"/>
        <w:ind w:firstLine="709"/>
        <w:jc w:val="both"/>
      </w:pPr>
      <w:r w:rsidRPr="002F6BF9">
        <w:rPr>
          <w:b/>
        </w:rPr>
        <w:t>Начальная цена предмета аукциона</w:t>
      </w:r>
      <w:r>
        <w:t xml:space="preserve"> устанавливается в размере платы за пользование водным объектом за весь период действия договора водопользования, но не более чем за 10 лет, исходя из установленных ставок платы за пользование водными объектами, находящимися в федеральной собственности, собственности субъекта Российской Федерации, собственности муниципальных образований.</w:t>
      </w:r>
    </w:p>
    <w:p w:rsidR="00AD0E3B" w:rsidRDefault="00AD0E3B" w:rsidP="004E1190">
      <w:pPr>
        <w:pStyle w:val="ConsPlusNonformat"/>
        <w:widowControl/>
        <w:ind w:firstLine="709"/>
        <w:jc w:val="both"/>
        <w:rPr>
          <w:rFonts w:ascii="Times New Roman" w:hAnsi="Times New Roman"/>
          <w:sz w:val="24"/>
          <w:szCs w:val="24"/>
        </w:rPr>
      </w:pPr>
      <w:r w:rsidRPr="002F6BF9">
        <w:rPr>
          <w:rFonts w:ascii="Times New Roman" w:hAnsi="Times New Roman"/>
          <w:b/>
          <w:sz w:val="24"/>
          <w:szCs w:val="24"/>
        </w:rPr>
        <w:t>«Шаг аукциона»</w:t>
      </w:r>
      <w:r w:rsidRPr="00AD0E3B">
        <w:rPr>
          <w:rFonts w:ascii="Times New Roman" w:hAnsi="Times New Roman"/>
          <w:sz w:val="24"/>
          <w:szCs w:val="24"/>
        </w:rPr>
        <w:t xml:space="preserve"> устанавливается в размере 10 процентов начальной цены предмета аукциона.</w:t>
      </w:r>
    </w:p>
    <w:p w:rsidR="000F4191" w:rsidRPr="00774696" w:rsidRDefault="000F4191" w:rsidP="00D847BD">
      <w:pPr>
        <w:pStyle w:val="a6"/>
        <w:tabs>
          <w:tab w:val="left" w:pos="1134"/>
        </w:tabs>
        <w:spacing w:before="120" w:after="0"/>
        <w:ind w:firstLine="709"/>
        <w:outlineLvl w:val="1"/>
        <w:rPr>
          <w:b/>
        </w:rPr>
      </w:pPr>
      <w:r w:rsidRPr="00271B48">
        <w:rPr>
          <w:b/>
        </w:rPr>
        <w:t>1.8.</w:t>
      </w:r>
      <w:r w:rsidRPr="00271B48">
        <w:rPr>
          <w:b/>
        </w:rPr>
        <w:tab/>
        <w:t xml:space="preserve">Место приема, дата и время начала и окончания приема </w:t>
      </w:r>
      <w:r w:rsidRPr="00774696">
        <w:rPr>
          <w:b/>
        </w:rPr>
        <w:t>заявки на участие в аукционе и прилагаемых к ней документов</w:t>
      </w:r>
      <w:r>
        <w:rPr>
          <w:b/>
        </w:rPr>
        <w:t>:</w:t>
      </w:r>
    </w:p>
    <w:p w:rsidR="000F4191" w:rsidRPr="00370F5C" w:rsidRDefault="000F4191" w:rsidP="00D847BD">
      <w:pPr>
        <w:pStyle w:val="a6"/>
        <w:spacing w:after="0"/>
        <w:ind w:firstLine="709"/>
        <w:rPr>
          <w:b/>
        </w:rPr>
      </w:pPr>
      <w:r w:rsidRPr="00370F5C">
        <w:rPr>
          <w:b/>
          <w:bCs/>
          <w:kern w:val="28"/>
        </w:rPr>
        <w:t xml:space="preserve">1.8.1. </w:t>
      </w:r>
      <w:r w:rsidRPr="00370F5C">
        <w:rPr>
          <w:bCs/>
          <w:kern w:val="28"/>
        </w:rPr>
        <w:t>Место приема заявки на участие в аукционе и прилагаемых к ней документов:</w:t>
      </w:r>
      <w:r w:rsidRPr="00370F5C">
        <w:t xml:space="preserve"> </w:t>
      </w:r>
      <w:r w:rsidRPr="00370F5C">
        <w:rPr>
          <w:b/>
        </w:rPr>
        <w:t>г. Санкт-Петербург, В.О., Средний пр., 26, кабинет № 23.</w:t>
      </w:r>
    </w:p>
    <w:p w:rsidR="000F4191" w:rsidRPr="00370F5C" w:rsidRDefault="000F4191" w:rsidP="00831449">
      <w:pPr>
        <w:shd w:val="clear" w:color="auto" w:fill="FFFFFF"/>
        <w:tabs>
          <w:tab w:val="left" w:pos="709"/>
          <w:tab w:val="left" w:pos="12489"/>
        </w:tabs>
        <w:autoSpaceDE w:val="0"/>
        <w:autoSpaceDN w:val="0"/>
        <w:ind w:firstLine="709"/>
        <w:jc w:val="both"/>
        <w:rPr>
          <w:b/>
        </w:rPr>
      </w:pPr>
      <w:r w:rsidRPr="00A37489">
        <w:rPr>
          <w:b/>
          <w:bCs/>
          <w:kern w:val="28"/>
        </w:rPr>
        <w:t>1.</w:t>
      </w:r>
      <w:r w:rsidRPr="00A37489">
        <w:rPr>
          <w:b/>
        </w:rPr>
        <w:t>8.2.</w:t>
      </w:r>
      <w:r w:rsidRPr="00A37489">
        <w:t xml:space="preserve"> </w:t>
      </w:r>
      <w:r w:rsidRPr="00A37489">
        <w:rPr>
          <w:bCs/>
          <w:kern w:val="28"/>
        </w:rPr>
        <w:t>Дата и время начала и окончания приема заявки на участие в аукционе и прилагаемых к ней документов:</w:t>
      </w:r>
      <w:r w:rsidRPr="00A37489">
        <w:rPr>
          <w:b/>
        </w:rPr>
        <w:t xml:space="preserve"> с </w:t>
      </w:r>
      <w:r w:rsidR="002F6BF9" w:rsidRPr="00A37489">
        <w:rPr>
          <w:b/>
        </w:rPr>
        <w:t>1</w:t>
      </w:r>
      <w:r w:rsidR="00493D1C">
        <w:rPr>
          <w:b/>
        </w:rPr>
        <w:t>6</w:t>
      </w:r>
      <w:r w:rsidR="002F6BF9" w:rsidRPr="00A37489">
        <w:rPr>
          <w:b/>
        </w:rPr>
        <w:t>:00 (</w:t>
      </w:r>
      <w:r w:rsidR="002F6BF9">
        <w:rPr>
          <w:b/>
        </w:rPr>
        <w:t>МСК</w:t>
      </w:r>
      <w:r w:rsidR="002F6BF9" w:rsidRPr="00A37489">
        <w:rPr>
          <w:b/>
        </w:rPr>
        <w:t xml:space="preserve">) </w:t>
      </w:r>
      <w:r w:rsidR="00493D1C">
        <w:rPr>
          <w:b/>
        </w:rPr>
        <w:t>1</w:t>
      </w:r>
      <w:r w:rsidR="00BA1A65">
        <w:rPr>
          <w:b/>
        </w:rPr>
        <w:t>4</w:t>
      </w:r>
      <w:r w:rsidR="00493D1C">
        <w:rPr>
          <w:b/>
        </w:rPr>
        <w:t xml:space="preserve"> мая</w:t>
      </w:r>
      <w:r w:rsidRPr="00A37489">
        <w:rPr>
          <w:b/>
        </w:rPr>
        <w:t xml:space="preserve"> 201</w:t>
      </w:r>
      <w:r w:rsidR="00A37489" w:rsidRPr="00A37489">
        <w:rPr>
          <w:b/>
        </w:rPr>
        <w:t>8</w:t>
      </w:r>
      <w:r w:rsidRPr="00A37489">
        <w:rPr>
          <w:b/>
        </w:rPr>
        <w:t xml:space="preserve"> г. </w:t>
      </w:r>
      <w:proofErr w:type="gramStart"/>
      <w:r w:rsidRPr="00A37489">
        <w:rPr>
          <w:b/>
        </w:rPr>
        <w:t>по </w:t>
      </w:r>
      <w:r w:rsidR="002F6BF9">
        <w:rPr>
          <w:b/>
        </w:rPr>
        <w:t> </w:t>
      </w:r>
      <w:r w:rsidR="002F6BF9" w:rsidRPr="00A37489">
        <w:rPr>
          <w:b/>
        </w:rPr>
        <w:t>11:00</w:t>
      </w:r>
      <w:proofErr w:type="gramEnd"/>
      <w:r w:rsidR="002F6BF9" w:rsidRPr="00A37489">
        <w:rPr>
          <w:b/>
        </w:rPr>
        <w:t xml:space="preserve"> (</w:t>
      </w:r>
      <w:r w:rsidR="002F6BF9">
        <w:rPr>
          <w:b/>
        </w:rPr>
        <w:t>МСК</w:t>
      </w:r>
      <w:r w:rsidR="002F6BF9" w:rsidRPr="00A37489">
        <w:rPr>
          <w:b/>
        </w:rPr>
        <w:t>)</w:t>
      </w:r>
      <w:r w:rsidR="002F6BF9">
        <w:rPr>
          <w:b/>
        </w:rPr>
        <w:t xml:space="preserve"> </w:t>
      </w:r>
      <w:r w:rsidR="00493D1C">
        <w:rPr>
          <w:b/>
        </w:rPr>
        <w:t>26</w:t>
      </w:r>
      <w:r w:rsidR="00847099" w:rsidRPr="00A37489">
        <w:rPr>
          <w:b/>
        </w:rPr>
        <w:t> </w:t>
      </w:r>
      <w:r w:rsidR="002F6BF9">
        <w:rPr>
          <w:b/>
        </w:rPr>
        <w:t>июня</w:t>
      </w:r>
      <w:r w:rsidR="009324D3" w:rsidRPr="00A37489">
        <w:rPr>
          <w:b/>
        </w:rPr>
        <w:t> </w:t>
      </w:r>
      <w:r w:rsidRPr="00A37489">
        <w:rPr>
          <w:b/>
        </w:rPr>
        <w:t>201</w:t>
      </w:r>
      <w:r w:rsidR="00A37489" w:rsidRPr="00A37489">
        <w:rPr>
          <w:b/>
        </w:rPr>
        <w:t>8</w:t>
      </w:r>
      <w:r w:rsidR="00BA1A65">
        <w:rPr>
          <w:b/>
        </w:rPr>
        <w:t> </w:t>
      </w:r>
      <w:r w:rsidRPr="00A37489">
        <w:rPr>
          <w:b/>
        </w:rPr>
        <w:t>г., в рабочие часы Невско-Ладожского бассейнового водного управления Федерального агентства водных ресурсов.</w:t>
      </w:r>
    </w:p>
    <w:p w:rsidR="000F4191" w:rsidRPr="00370F5C" w:rsidRDefault="000F4191" w:rsidP="00D847BD">
      <w:pPr>
        <w:ind w:firstLine="708"/>
        <w:jc w:val="both"/>
        <w:rPr>
          <w:b/>
          <w:i/>
        </w:rPr>
      </w:pPr>
      <w:r w:rsidRPr="00370F5C">
        <w:rPr>
          <w:b/>
          <w:i/>
        </w:rPr>
        <w:t>Данная информация также приведена в извещении о проведении аукциона.</w:t>
      </w:r>
    </w:p>
    <w:p w:rsidR="000F4191" w:rsidRPr="004922FA" w:rsidRDefault="000F4191" w:rsidP="00D847BD">
      <w:pPr>
        <w:pStyle w:val="a6"/>
        <w:tabs>
          <w:tab w:val="left" w:pos="1134"/>
        </w:tabs>
        <w:spacing w:before="120" w:after="0"/>
        <w:ind w:firstLine="709"/>
        <w:outlineLvl w:val="1"/>
        <w:rPr>
          <w:b/>
        </w:rPr>
      </w:pPr>
      <w:r w:rsidRPr="004922FA">
        <w:rPr>
          <w:b/>
        </w:rPr>
        <w:t>1.9.</w:t>
      </w:r>
      <w:r w:rsidRPr="004922FA">
        <w:rPr>
          <w:b/>
        </w:rPr>
        <w:tab/>
        <w:t>Размер средств, внесенных в качестве обеспечения заявки, и условия их</w:t>
      </w:r>
      <w:r>
        <w:rPr>
          <w:b/>
        </w:rPr>
        <w:t> </w:t>
      </w:r>
      <w:r w:rsidRPr="004922FA">
        <w:rPr>
          <w:b/>
        </w:rPr>
        <w:t xml:space="preserve">внесения (далее </w:t>
      </w:r>
      <w:r>
        <w:rPr>
          <w:b/>
        </w:rPr>
        <w:t xml:space="preserve">- </w:t>
      </w:r>
      <w:r w:rsidRPr="004922FA">
        <w:rPr>
          <w:b/>
        </w:rPr>
        <w:t>задаток)</w:t>
      </w:r>
      <w:r>
        <w:rPr>
          <w:b/>
        </w:rPr>
        <w:t>:</w:t>
      </w:r>
    </w:p>
    <w:p w:rsidR="000F4191" w:rsidRDefault="000F4191" w:rsidP="00D847BD">
      <w:pPr>
        <w:tabs>
          <w:tab w:val="num" w:pos="0"/>
        </w:tabs>
        <w:ind w:firstLine="720"/>
        <w:jc w:val="both"/>
        <w:rPr>
          <w:b/>
          <w:i/>
        </w:rPr>
      </w:pPr>
      <w:r w:rsidRPr="00E56297">
        <w:t>Размер средств, внесённых в качестве задатка (обеспечения заявки), а</w:t>
      </w:r>
      <w:r>
        <w:t> </w:t>
      </w:r>
      <w:r w:rsidRPr="00E56297">
        <w:t>также</w:t>
      </w:r>
      <w:r>
        <w:t> </w:t>
      </w:r>
      <w:r w:rsidRPr="00E56297">
        <w:t xml:space="preserve">банковские реквизиты Организатора </w:t>
      </w:r>
      <w:r>
        <w:t xml:space="preserve">аукциона </w:t>
      </w:r>
      <w:r w:rsidRPr="00370F5C">
        <w:rPr>
          <w:b/>
          <w:i/>
        </w:rPr>
        <w:t>указаны</w:t>
      </w:r>
      <w:r w:rsidRPr="00E56297">
        <w:t xml:space="preserve"> </w:t>
      </w:r>
      <w:r w:rsidRPr="00370F5C">
        <w:rPr>
          <w:b/>
          <w:i/>
        </w:rPr>
        <w:t>в извещении о проведении аукциона.</w:t>
      </w:r>
    </w:p>
    <w:p w:rsidR="00AD0E3B" w:rsidRDefault="00AD0E3B" w:rsidP="00AD0E3B">
      <w:pPr>
        <w:autoSpaceDE w:val="0"/>
        <w:autoSpaceDN w:val="0"/>
        <w:adjustRightInd w:val="0"/>
        <w:ind w:firstLine="709"/>
        <w:jc w:val="both"/>
      </w:pPr>
      <w:r>
        <w:t>Размер задатка составляет 100 процентов начальной цены предмета аукциона.</w:t>
      </w:r>
    </w:p>
    <w:p w:rsidR="000F4191" w:rsidRPr="0042466D" w:rsidRDefault="000F4191" w:rsidP="00D847BD">
      <w:pPr>
        <w:tabs>
          <w:tab w:val="num" w:pos="0"/>
        </w:tabs>
        <w:ind w:firstLine="720"/>
        <w:jc w:val="both"/>
        <w:rPr>
          <w:bCs/>
        </w:rPr>
      </w:pPr>
      <w:r w:rsidRPr="0042466D">
        <w:rPr>
          <w:bCs/>
        </w:rPr>
        <w:t xml:space="preserve">Оплата средств, вносимых в качестве задатка, производится после заключения </w:t>
      </w:r>
      <w:r>
        <w:rPr>
          <w:bCs/>
        </w:rPr>
        <w:t xml:space="preserve">между Организатором аукциона и заявителем </w:t>
      </w:r>
      <w:r w:rsidRPr="0042466D">
        <w:rPr>
          <w:bCs/>
        </w:rPr>
        <w:t xml:space="preserve">договора о задатке </w:t>
      </w:r>
      <w:r w:rsidRPr="0042466D">
        <w:rPr>
          <w:b/>
          <w:bCs/>
          <w:i/>
        </w:rPr>
        <w:t>(образцы заявления на</w:t>
      </w:r>
      <w:r>
        <w:rPr>
          <w:b/>
          <w:bCs/>
          <w:i/>
        </w:rPr>
        <w:t> </w:t>
      </w:r>
      <w:r w:rsidRPr="0042466D">
        <w:rPr>
          <w:b/>
          <w:bCs/>
          <w:i/>
        </w:rPr>
        <w:t xml:space="preserve">заключение договора о задатке на участие в аукционе и договора о задатке приведены </w:t>
      </w:r>
      <w:r w:rsidRPr="0042466D">
        <w:rPr>
          <w:b/>
          <w:bCs/>
          <w:i/>
          <w:u w:val="single"/>
        </w:rPr>
        <w:t>в приложениях</w:t>
      </w:r>
      <w:r w:rsidR="001C212A">
        <w:rPr>
          <w:b/>
          <w:bCs/>
          <w:i/>
          <w:u w:val="single"/>
        </w:rPr>
        <w:t> </w:t>
      </w:r>
      <w:r w:rsidRPr="0042466D">
        <w:rPr>
          <w:b/>
          <w:bCs/>
          <w:i/>
          <w:u w:val="single"/>
        </w:rPr>
        <w:t>2 и 3 к настоящей документации об аукционе</w:t>
      </w:r>
      <w:r w:rsidRPr="0042466D">
        <w:rPr>
          <w:b/>
          <w:bCs/>
          <w:i/>
        </w:rPr>
        <w:t>)</w:t>
      </w:r>
      <w:r w:rsidRPr="0042466D">
        <w:rPr>
          <w:bCs/>
        </w:rPr>
        <w:t>.</w:t>
      </w:r>
    </w:p>
    <w:p w:rsidR="000F4191" w:rsidRDefault="000F4191" w:rsidP="00D847BD">
      <w:pPr>
        <w:tabs>
          <w:tab w:val="num" w:pos="0"/>
        </w:tabs>
        <w:ind w:firstLine="720"/>
        <w:jc w:val="both"/>
      </w:pPr>
      <w:r>
        <w:t>Оплату средств, вносимых в качестве задатка (обеспечения заявки) должен производить непосредственно заявитель, либо лицо, действующее на основании доверенности от имени заявителя.</w:t>
      </w:r>
    </w:p>
    <w:p w:rsidR="000F4191" w:rsidRPr="0042466D" w:rsidRDefault="000F4191" w:rsidP="00D847BD">
      <w:pPr>
        <w:tabs>
          <w:tab w:val="num" w:pos="0"/>
        </w:tabs>
        <w:ind w:firstLine="720"/>
        <w:jc w:val="both"/>
        <w:rPr>
          <w:b/>
          <w:i/>
        </w:rPr>
      </w:pPr>
      <w:r w:rsidRPr="0042466D">
        <w:rPr>
          <w:b/>
          <w:bCs/>
          <w:i/>
        </w:rPr>
        <w:t xml:space="preserve">Образец платёжного поручения для перечисления задатка приведён </w:t>
      </w:r>
      <w:r w:rsidRPr="0042466D">
        <w:rPr>
          <w:b/>
          <w:bCs/>
          <w:i/>
          <w:u w:val="single"/>
        </w:rPr>
        <w:t>в приложении</w:t>
      </w:r>
      <w:r w:rsidR="001C212A">
        <w:rPr>
          <w:b/>
          <w:bCs/>
          <w:i/>
          <w:u w:val="single"/>
        </w:rPr>
        <w:t> </w:t>
      </w:r>
      <w:r w:rsidRPr="0042466D">
        <w:rPr>
          <w:b/>
          <w:bCs/>
          <w:i/>
          <w:u w:val="single"/>
        </w:rPr>
        <w:t>4</w:t>
      </w:r>
      <w:r w:rsidRPr="0042466D">
        <w:rPr>
          <w:b/>
          <w:i/>
          <w:u w:val="single"/>
        </w:rPr>
        <w:t xml:space="preserve"> к настоящей документации об аукционе</w:t>
      </w:r>
      <w:r w:rsidRPr="0042466D">
        <w:rPr>
          <w:b/>
          <w:i/>
        </w:rPr>
        <w:t>.</w:t>
      </w:r>
    </w:p>
    <w:p w:rsidR="000F4191" w:rsidRPr="0042466D" w:rsidRDefault="000F4191" w:rsidP="00D847BD">
      <w:pPr>
        <w:pStyle w:val="a6"/>
        <w:tabs>
          <w:tab w:val="left" w:pos="1134"/>
        </w:tabs>
        <w:spacing w:before="120" w:after="0"/>
        <w:ind w:firstLine="709"/>
        <w:outlineLvl w:val="1"/>
        <w:rPr>
          <w:b/>
        </w:rPr>
      </w:pPr>
      <w:r w:rsidRPr="0042466D">
        <w:rPr>
          <w:b/>
        </w:rPr>
        <w:t>1.10. Требования к заявителям, соблюдение которых является обязательным для признания их участниками аукциона</w:t>
      </w:r>
      <w:r>
        <w:rPr>
          <w:b/>
        </w:rPr>
        <w:t>:</w:t>
      </w:r>
    </w:p>
    <w:p w:rsidR="000F4191" w:rsidRPr="00370F5C" w:rsidRDefault="000F4191" w:rsidP="00D847BD">
      <w:pPr>
        <w:pStyle w:val="ConsPlusNormal"/>
        <w:widowControl/>
        <w:jc w:val="both"/>
        <w:rPr>
          <w:rFonts w:ascii="Times New Roman" w:hAnsi="Times New Roman" w:cs="Times New Roman"/>
          <w:sz w:val="24"/>
          <w:szCs w:val="24"/>
        </w:rPr>
      </w:pPr>
      <w:r w:rsidRPr="00370F5C">
        <w:rPr>
          <w:rFonts w:ascii="Times New Roman" w:hAnsi="Times New Roman" w:cs="Times New Roman"/>
          <w:b/>
          <w:sz w:val="24"/>
          <w:szCs w:val="24"/>
        </w:rPr>
        <w:t>1.10.1.</w:t>
      </w:r>
      <w:r w:rsidRPr="00370F5C">
        <w:rPr>
          <w:rFonts w:ascii="Times New Roman" w:hAnsi="Times New Roman" w:cs="Times New Roman"/>
          <w:sz w:val="24"/>
          <w:szCs w:val="24"/>
        </w:rPr>
        <w:t xml:space="preserve"> В отношении заявителя не проводятся процедуры банкротства и ликвидации.</w:t>
      </w:r>
    </w:p>
    <w:p w:rsidR="000F4191" w:rsidRPr="00370F5C" w:rsidRDefault="000F4191" w:rsidP="00D847BD">
      <w:pPr>
        <w:pStyle w:val="ConsPlusNormal"/>
        <w:widowControl/>
        <w:jc w:val="both"/>
        <w:rPr>
          <w:rFonts w:ascii="Times New Roman" w:hAnsi="Times New Roman" w:cs="Times New Roman"/>
          <w:sz w:val="24"/>
          <w:szCs w:val="24"/>
        </w:rPr>
      </w:pPr>
      <w:r w:rsidRPr="00370F5C">
        <w:rPr>
          <w:rFonts w:ascii="Times New Roman" w:hAnsi="Times New Roman" w:cs="Times New Roman"/>
          <w:b/>
          <w:sz w:val="24"/>
          <w:szCs w:val="24"/>
        </w:rPr>
        <w:t>1.10.2.</w:t>
      </w:r>
      <w:r w:rsidRPr="00370F5C">
        <w:rPr>
          <w:rFonts w:ascii="Times New Roman" w:hAnsi="Times New Roman" w:cs="Times New Roman"/>
          <w:sz w:val="24"/>
          <w:szCs w:val="24"/>
        </w:rPr>
        <w:t xml:space="preserve"> Деятельность заявителя не приостанавливается в порядке, предусмотренном Кодексом Российской Федерации об административных правонарушениях, в день рассмотрения заявки.</w:t>
      </w:r>
    </w:p>
    <w:p w:rsidR="00361991" w:rsidRDefault="000F4191" w:rsidP="00D847BD">
      <w:pPr>
        <w:pStyle w:val="ConsPlusNormal"/>
        <w:widowControl/>
        <w:jc w:val="both"/>
        <w:rPr>
          <w:rFonts w:ascii="Times New Roman" w:hAnsi="Times New Roman" w:cs="Times New Roman"/>
          <w:sz w:val="24"/>
          <w:szCs w:val="24"/>
        </w:rPr>
      </w:pPr>
      <w:r w:rsidRPr="00370F5C">
        <w:rPr>
          <w:rFonts w:ascii="Times New Roman" w:hAnsi="Times New Roman" w:cs="Times New Roman"/>
          <w:b/>
          <w:sz w:val="24"/>
          <w:szCs w:val="24"/>
        </w:rPr>
        <w:lastRenderedPageBreak/>
        <w:t>1.10.3.</w:t>
      </w:r>
      <w:r w:rsidRPr="00370F5C">
        <w:rPr>
          <w:rFonts w:ascii="Times New Roman" w:hAnsi="Times New Roman" w:cs="Times New Roman"/>
          <w:sz w:val="24"/>
          <w:szCs w:val="24"/>
        </w:rPr>
        <w:t xml:space="preserve"> Заявитель обязан внести задаток на счёт, указанный в настоящей аукционной документации. При</w:t>
      </w:r>
      <w:r>
        <w:rPr>
          <w:rFonts w:ascii="Times New Roman" w:hAnsi="Times New Roman" w:cs="Times New Roman"/>
          <w:sz w:val="24"/>
          <w:szCs w:val="24"/>
        </w:rPr>
        <w:t xml:space="preserve"> этом он считается соответствующим данному требованию, если средства поступили на счёт, указанный в настоящей аукционной документации, или копия платёжного документа, подтверждающего перечисления указанных средств на этот счёт, представлена непосредственно перед началом процедуры вскрытия конвертов с заявками.</w:t>
      </w:r>
    </w:p>
    <w:p w:rsidR="000F4191" w:rsidRPr="00E56297" w:rsidRDefault="000F4191" w:rsidP="00843306">
      <w:pPr>
        <w:pStyle w:val="a6"/>
        <w:numPr>
          <w:ilvl w:val="0"/>
          <w:numId w:val="4"/>
        </w:numPr>
        <w:spacing w:before="120"/>
        <w:ind w:left="1134" w:hanging="425"/>
        <w:outlineLvl w:val="0"/>
        <w:rPr>
          <w:b/>
        </w:rPr>
      </w:pPr>
      <w:r w:rsidRPr="00E56297">
        <w:rPr>
          <w:b/>
        </w:rPr>
        <w:t>ДОКУМЕНТАЦИЯ ОБ АУКЦИОНЕ</w:t>
      </w:r>
    </w:p>
    <w:p w:rsidR="000F4191" w:rsidRPr="008D4B93" w:rsidRDefault="000F4191" w:rsidP="00D847BD">
      <w:pPr>
        <w:pStyle w:val="a6"/>
        <w:tabs>
          <w:tab w:val="left" w:pos="1134"/>
        </w:tabs>
        <w:spacing w:before="120" w:after="0"/>
        <w:ind w:firstLine="709"/>
        <w:outlineLvl w:val="1"/>
        <w:rPr>
          <w:b/>
        </w:rPr>
      </w:pPr>
      <w:r w:rsidRPr="008D4B93">
        <w:rPr>
          <w:b/>
        </w:rPr>
        <w:t>2.1. Получение документации об аукционе</w:t>
      </w:r>
      <w:r>
        <w:rPr>
          <w:b/>
        </w:rPr>
        <w:t>:</w:t>
      </w:r>
    </w:p>
    <w:p w:rsidR="000F4191" w:rsidRPr="008D4B93" w:rsidRDefault="000F4191" w:rsidP="00D847BD">
      <w:pPr>
        <w:pStyle w:val="ConsPlusNormal"/>
        <w:widowControl/>
        <w:jc w:val="both"/>
        <w:rPr>
          <w:rFonts w:ascii="Times New Roman" w:hAnsi="Times New Roman" w:cs="Times New Roman"/>
          <w:sz w:val="24"/>
          <w:szCs w:val="24"/>
        </w:rPr>
      </w:pPr>
      <w:r w:rsidRPr="008D4B93">
        <w:rPr>
          <w:rFonts w:ascii="Times New Roman" w:hAnsi="Times New Roman" w:cs="Times New Roman"/>
          <w:b/>
          <w:sz w:val="24"/>
          <w:szCs w:val="24"/>
        </w:rPr>
        <w:t xml:space="preserve">2.1.1. </w:t>
      </w:r>
      <w:r w:rsidRPr="008D4B93">
        <w:rPr>
          <w:rFonts w:ascii="Times New Roman" w:hAnsi="Times New Roman" w:cs="Times New Roman"/>
          <w:sz w:val="24"/>
          <w:szCs w:val="24"/>
        </w:rPr>
        <w:t>Организатор аукциона на основании заявления, поданного заявителем в</w:t>
      </w:r>
      <w:r>
        <w:rPr>
          <w:rFonts w:ascii="Times New Roman" w:hAnsi="Times New Roman" w:cs="Times New Roman"/>
          <w:sz w:val="24"/>
          <w:szCs w:val="24"/>
        </w:rPr>
        <w:t> </w:t>
      </w:r>
      <w:r w:rsidRPr="008D4B93">
        <w:rPr>
          <w:rFonts w:ascii="Times New Roman" w:hAnsi="Times New Roman" w:cs="Times New Roman"/>
          <w:sz w:val="24"/>
          <w:szCs w:val="24"/>
        </w:rPr>
        <w:t>письменной форме, в течение 5 рабочих дней</w:t>
      </w:r>
      <w:r>
        <w:rPr>
          <w:rFonts w:ascii="Times New Roman" w:hAnsi="Times New Roman" w:cs="Times New Roman"/>
          <w:sz w:val="24"/>
          <w:szCs w:val="24"/>
        </w:rPr>
        <w:t>,</w:t>
      </w:r>
      <w:r w:rsidRPr="008D4B93">
        <w:rPr>
          <w:rFonts w:ascii="Times New Roman" w:hAnsi="Times New Roman" w:cs="Times New Roman"/>
          <w:sz w:val="24"/>
          <w:szCs w:val="24"/>
        </w:rPr>
        <w:t xml:space="preserve"> с даты получения заявления</w:t>
      </w:r>
      <w:r>
        <w:rPr>
          <w:rFonts w:ascii="Times New Roman" w:hAnsi="Times New Roman" w:cs="Times New Roman"/>
          <w:sz w:val="24"/>
          <w:szCs w:val="24"/>
        </w:rPr>
        <w:t>,</w:t>
      </w:r>
      <w:r w:rsidRPr="008D4B93">
        <w:rPr>
          <w:rFonts w:ascii="Times New Roman" w:hAnsi="Times New Roman" w:cs="Times New Roman"/>
          <w:sz w:val="24"/>
          <w:szCs w:val="24"/>
        </w:rPr>
        <w:t xml:space="preserve"> предостав</w:t>
      </w:r>
      <w:r>
        <w:rPr>
          <w:rFonts w:ascii="Times New Roman" w:hAnsi="Times New Roman" w:cs="Times New Roman"/>
          <w:sz w:val="24"/>
          <w:szCs w:val="24"/>
        </w:rPr>
        <w:t>ляет заявителю документацию.</w:t>
      </w:r>
    </w:p>
    <w:p w:rsidR="000F4191" w:rsidRPr="008D4B93" w:rsidRDefault="000F4191" w:rsidP="00D847BD">
      <w:pPr>
        <w:pStyle w:val="ConsPlusNormal"/>
        <w:widowControl/>
        <w:jc w:val="both"/>
        <w:rPr>
          <w:rFonts w:ascii="Times New Roman" w:hAnsi="Times New Roman" w:cs="Times New Roman"/>
          <w:sz w:val="24"/>
          <w:szCs w:val="24"/>
        </w:rPr>
      </w:pPr>
      <w:r w:rsidRPr="008D4B93">
        <w:rPr>
          <w:rFonts w:ascii="Times New Roman" w:hAnsi="Times New Roman" w:cs="Times New Roman"/>
          <w:b/>
          <w:sz w:val="24"/>
          <w:szCs w:val="24"/>
        </w:rPr>
        <w:t xml:space="preserve">2.1.2. </w:t>
      </w:r>
      <w:r w:rsidRPr="008D4B93">
        <w:rPr>
          <w:rFonts w:ascii="Times New Roman" w:hAnsi="Times New Roman" w:cs="Times New Roman"/>
          <w:sz w:val="24"/>
          <w:szCs w:val="24"/>
        </w:rPr>
        <w:t>Документация предоставляется в письменной форме после внесения заявителем платы за предоставление документации.</w:t>
      </w:r>
    </w:p>
    <w:p w:rsidR="000F4191" w:rsidRPr="008D4B93" w:rsidRDefault="000F4191" w:rsidP="00D847BD">
      <w:pPr>
        <w:pStyle w:val="ConsPlusNormal"/>
        <w:widowControl/>
        <w:jc w:val="both"/>
        <w:rPr>
          <w:rFonts w:ascii="Times New Roman" w:hAnsi="Times New Roman" w:cs="Times New Roman"/>
          <w:sz w:val="24"/>
          <w:szCs w:val="24"/>
        </w:rPr>
      </w:pPr>
      <w:r w:rsidRPr="008D4B93">
        <w:rPr>
          <w:rFonts w:ascii="Times New Roman" w:hAnsi="Times New Roman" w:cs="Times New Roman"/>
          <w:b/>
          <w:sz w:val="24"/>
          <w:szCs w:val="24"/>
        </w:rPr>
        <w:t xml:space="preserve">2.1.3. </w:t>
      </w:r>
      <w:r w:rsidRPr="008D4B93">
        <w:rPr>
          <w:rFonts w:ascii="Times New Roman" w:hAnsi="Times New Roman" w:cs="Times New Roman"/>
          <w:sz w:val="24"/>
          <w:szCs w:val="24"/>
        </w:rPr>
        <w:t>Размер платы определяется исходя из расходов организатора аукциона, связанных с изготовлением копии документации и с доставкой ее заявителю посредствам почтовой связи.</w:t>
      </w:r>
    </w:p>
    <w:p w:rsidR="000F4191" w:rsidRPr="008D4B93" w:rsidRDefault="000F4191" w:rsidP="00D847BD">
      <w:pPr>
        <w:pStyle w:val="ConsPlusNormal"/>
        <w:widowControl/>
        <w:jc w:val="both"/>
        <w:rPr>
          <w:rFonts w:ascii="Times New Roman" w:hAnsi="Times New Roman" w:cs="Times New Roman"/>
          <w:sz w:val="24"/>
          <w:szCs w:val="24"/>
        </w:rPr>
      </w:pPr>
      <w:r w:rsidRPr="008D4B93">
        <w:rPr>
          <w:rFonts w:ascii="Times New Roman" w:hAnsi="Times New Roman" w:cs="Times New Roman"/>
          <w:b/>
          <w:sz w:val="24"/>
          <w:szCs w:val="24"/>
        </w:rPr>
        <w:t xml:space="preserve">2.1.4. </w:t>
      </w:r>
      <w:r w:rsidRPr="008D4B93">
        <w:rPr>
          <w:rFonts w:ascii="Times New Roman" w:hAnsi="Times New Roman" w:cs="Times New Roman"/>
          <w:sz w:val="24"/>
          <w:szCs w:val="24"/>
        </w:rPr>
        <w:t xml:space="preserve">Банковские реквизиты </w:t>
      </w:r>
      <w:r>
        <w:rPr>
          <w:rFonts w:ascii="Times New Roman" w:hAnsi="Times New Roman" w:cs="Times New Roman"/>
          <w:sz w:val="24"/>
          <w:szCs w:val="24"/>
        </w:rPr>
        <w:t xml:space="preserve">организатора аукциона </w:t>
      </w:r>
      <w:r w:rsidRPr="008D4B93">
        <w:rPr>
          <w:rFonts w:ascii="Times New Roman" w:hAnsi="Times New Roman" w:cs="Times New Roman"/>
          <w:sz w:val="24"/>
          <w:szCs w:val="24"/>
        </w:rPr>
        <w:t xml:space="preserve">для внесения </w:t>
      </w:r>
      <w:r>
        <w:rPr>
          <w:rFonts w:ascii="Times New Roman" w:hAnsi="Times New Roman" w:cs="Times New Roman"/>
          <w:sz w:val="24"/>
          <w:szCs w:val="24"/>
        </w:rPr>
        <w:t xml:space="preserve">заявителем </w:t>
      </w:r>
      <w:r w:rsidRPr="008D4B93">
        <w:rPr>
          <w:rFonts w:ascii="Times New Roman" w:hAnsi="Times New Roman" w:cs="Times New Roman"/>
          <w:sz w:val="24"/>
          <w:szCs w:val="24"/>
        </w:rPr>
        <w:t>платы за</w:t>
      </w:r>
      <w:r>
        <w:rPr>
          <w:rFonts w:ascii="Times New Roman" w:hAnsi="Times New Roman" w:cs="Times New Roman"/>
          <w:sz w:val="24"/>
          <w:szCs w:val="24"/>
        </w:rPr>
        <w:t> предоставление документации:</w:t>
      </w:r>
    </w:p>
    <w:p w:rsidR="000F4191" w:rsidRPr="008D4B93" w:rsidRDefault="000F4191" w:rsidP="00D847BD">
      <w:pPr>
        <w:tabs>
          <w:tab w:val="num" w:pos="709"/>
        </w:tabs>
        <w:ind w:left="709"/>
        <w:jc w:val="both"/>
        <w:rPr>
          <w:b/>
        </w:rPr>
      </w:pPr>
      <w:r w:rsidRPr="008D4B93">
        <w:rPr>
          <w:b/>
        </w:rPr>
        <w:t>ИНН 7801011470</w:t>
      </w:r>
    </w:p>
    <w:p w:rsidR="000F4191" w:rsidRPr="008D4B93" w:rsidRDefault="000F4191" w:rsidP="00D847BD">
      <w:pPr>
        <w:tabs>
          <w:tab w:val="num" w:pos="709"/>
        </w:tabs>
        <w:ind w:left="709"/>
        <w:jc w:val="both"/>
        <w:rPr>
          <w:b/>
        </w:rPr>
      </w:pPr>
      <w:r w:rsidRPr="008D4B93">
        <w:rPr>
          <w:b/>
        </w:rPr>
        <w:t>КПП 780101001</w:t>
      </w:r>
    </w:p>
    <w:p w:rsidR="000F4191" w:rsidRPr="008D4B93" w:rsidRDefault="000F4191" w:rsidP="00D847BD">
      <w:pPr>
        <w:tabs>
          <w:tab w:val="num" w:pos="709"/>
        </w:tabs>
        <w:ind w:left="709"/>
        <w:jc w:val="both"/>
        <w:rPr>
          <w:b/>
        </w:rPr>
      </w:pPr>
      <w:r w:rsidRPr="008D4B93">
        <w:rPr>
          <w:b/>
        </w:rPr>
        <w:t>БИК 044030001</w:t>
      </w:r>
    </w:p>
    <w:p w:rsidR="000F4191" w:rsidRPr="008D4B93" w:rsidRDefault="000F4191" w:rsidP="00D847BD">
      <w:pPr>
        <w:tabs>
          <w:tab w:val="num" w:pos="709"/>
        </w:tabs>
        <w:ind w:left="709"/>
        <w:jc w:val="both"/>
        <w:rPr>
          <w:b/>
        </w:rPr>
      </w:pPr>
      <w:r w:rsidRPr="008D4B93">
        <w:rPr>
          <w:b/>
        </w:rPr>
        <w:t>ОКТМО 40307000</w:t>
      </w:r>
    </w:p>
    <w:p w:rsidR="000F4191" w:rsidRPr="008D4B93" w:rsidRDefault="000F4191" w:rsidP="00D847BD">
      <w:pPr>
        <w:tabs>
          <w:tab w:val="num" w:pos="709"/>
        </w:tabs>
        <w:ind w:left="709"/>
        <w:jc w:val="both"/>
        <w:rPr>
          <w:b/>
        </w:rPr>
      </w:pPr>
      <w:r w:rsidRPr="008D4B93">
        <w:rPr>
          <w:b/>
        </w:rPr>
        <w:t>Получатель: УФК по г. Санкт-Петербургу (Невско-Ладожское бассейновое водное управление Федерального агентства водных ресурсов</w:t>
      </w:r>
      <w:r w:rsidR="00262CFB">
        <w:rPr>
          <w:b/>
        </w:rPr>
        <w:t>, л/с 04721162070</w:t>
      </w:r>
      <w:r w:rsidRPr="008D4B93">
        <w:rPr>
          <w:b/>
        </w:rPr>
        <w:t>)</w:t>
      </w:r>
    </w:p>
    <w:p w:rsidR="000F4191" w:rsidRPr="008D4B93" w:rsidRDefault="000F4191" w:rsidP="00D847BD">
      <w:pPr>
        <w:tabs>
          <w:tab w:val="num" w:pos="709"/>
        </w:tabs>
        <w:ind w:left="709"/>
        <w:jc w:val="both"/>
        <w:rPr>
          <w:b/>
        </w:rPr>
      </w:pPr>
      <w:r w:rsidRPr="008D4B93">
        <w:rPr>
          <w:b/>
        </w:rPr>
        <w:t>т/с 40101810200000010001</w:t>
      </w:r>
    </w:p>
    <w:p w:rsidR="000F4191" w:rsidRPr="008D4B93" w:rsidRDefault="000F4191" w:rsidP="00D847BD">
      <w:pPr>
        <w:tabs>
          <w:tab w:val="num" w:pos="709"/>
        </w:tabs>
        <w:ind w:left="709"/>
        <w:jc w:val="both"/>
        <w:rPr>
          <w:b/>
        </w:rPr>
      </w:pPr>
      <w:r w:rsidRPr="008D4B93">
        <w:rPr>
          <w:b/>
        </w:rPr>
        <w:t>в Северо-Западном ГУ Банка России г.</w:t>
      </w:r>
      <w:r>
        <w:rPr>
          <w:b/>
        </w:rPr>
        <w:t xml:space="preserve"> </w:t>
      </w:r>
      <w:r w:rsidRPr="008D4B93">
        <w:rPr>
          <w:b/>
        </w:rPr>
        <w:t>Санкт-Петербург</w:t>
      </w:r>
    </w:p>
    <w:p w:rsidR="000F4191" w:rsidRPr="008D4B93" w:rsidRDefault="000F4191" w:rsidP="00D847BD">
      <w:pPr>
        <w:pStyle w:val="ConsPlusNonformat"/>
        <w:widowControl/>
        <w:tabs>
          <w:tab w:val="num" w:pos="709"/>
        </w:tabs>
        <w:ind w:left="709"/>
        <w:rPr>
          <w:rFonts w:ascii="Times New Roman" w:hAnsi="Times New Roman"/>
          <w:b/>
          <w:sz w:val="24"/>
          <w:szCs w:val="24"/>
        </w:rPr>
      </w:pPr>
      <w:r w:rsidRPr="008D4B93">
        <w:rPr>
          <w:rFonts w:ascii="Times New Roman" w:hAnsi="Times New Roman"/>
          <w:b/>
          <w:sz w:val="24"/>
          <w:szCs w:val="24"/>
        </w:rPr>
        <w:t>КБК 05211205010016000120</w:t>
      </w:r>
    </w:p>
    <w:p w:rsidR="000F4191" w:rsidRPr="008D4B93" w:rsidRDefault="000F4191" w:rsidP="00D847BD">
      <w:pPr>
        <w:pStyle w:val="ConsPlusNormal"/>
        <w:widowControl/>
        <w:jc w:val="both"/>
        <w:rPr>
          <w:rFonts w:ascii="Times New Roman" w:hAnsi="Times New Roman" w:cs="Times New Roman"/>
          <w:sz w:val="24"/>
          <w:szCs w:val="24"/>
        </w:rPr>
      </w:pPr>
      <w:r w:rsidRPr="008D4B93">
        <w:rPr>
          <w:rFonts w:ascii="Times New Roman" w:hAnsi="Times New Roman" w:cs="Times New Roman"/>
          <w:b/>
          <w:sz w:val="24"/>
          <w:szCs w:val="24"/>
        </w:rPr>
        <w:t xml:space="preserve">2.1.5. </w:t>
      </w:r>
      <w:r w:rsidRPr="008D4B93">
        <w:rPr>
          <w:rFonts w:ascii="Times New Roman" w:hAnsi="Times New Roman" w:cs="Times New Roman"/>
          <w:sz w:val="24"/>
          <w:szCs w:val="24"/>
        </w:rPr>
        <w:t>Представление документации в форме электронного документа осуществляется без взимания платы.</w:t>
      </w:r>
    </w:p>
    <w:p w:rsidR="000F4191" w:rsidRPr="008D4B93" w:rsidRDefault="000F4191" w:rsidP="00D847BD">
      <w:pPr>
        <w:pStyle w:val="a6"/>
        <w:tabs>
          <w:tab w:val="left" w:pos="1134"/>
        </w:tabs>
        <w:spacing w:before="120" w:after="0"/>
        <w:ind w:firstLine="709"/>
        <w:outlineLvl w:val="1"/>
        <w:rPr>
          <w:b/>
        </w:rPr>
      </w:pPr>
      <w:r w:rsidRPr="008D4B93">
        <w:rPr>
          <w:b/>
        </w:rPr>
        <w:t>2.2. Разъяснение документации об аукционе</w:t>
      </w:r>
      <w:r>
        <w:rPr>
          <w:b/>
        </w:rPr>
        <w:t>:</w:t>
      </w:r>
    </w:p>
    <w:p w:rsidR="000F4191" w:rsidRPr="008D4B93" w:rsidRDefault="000F4191" w:rsidP="00D847BD">
      <w:pPr>
        <w:pStyle w:val="ConsPlusNormal"/>
        <w:widowControl/>
        <w:jc w:val="both"/>
        <w:rPr>
          <w:rFonts w:ascii="Times New Roman" w:hAnsi="Times New Roman" w:cs="Times New Roman"/>
          <w:sz w:val="24"/>
          <w:szCs w:val="24"/>
        </w:rPr>
      </w:pPr>
      <w:r w:rsidRPr="008D4B93">
        <w:rPr>
          <w:rFonts w:ascii="Times New Roman" w:hAnsi="Times New Roman" w:cs="Times New Roman"/>
          <w:b/>
          <w:sz w:val="24"/>
          <w:szCs w:val="24"/>
        </w:rPr>
        <w:t xml:space="preserve">2.2.1. </w:t>
      </w:r>
      <w:r w:rsidRPr="008D4B93">
        <w:rPr>
          <w:rFonts w:ascii="Times New Roman" w:hAnsi="Times New Roman" w:cs="Times New Roman"/>
          <w:sz w:val="24"/>
          <w:szCs w:val="24"/>
        </w:rPr>
        <w:t>Заявитель не позднее 5 рабочих дней до окончания срока подачи заявок вправе направить в письменной форме организатору аукциона запрос о разъяснении положений документации. Организатор аукциона направляет разъяснения в письменной форме в</w:t>
      </w:r>
      <w:r>
        <w:rPr>
          <w:rFonts w:ascii="Times New Roman" w:hAnsi="Times New Roman" w:cs="Times New Roman"/>
          <w:sz w:val="24"/>
          <w:szCs w:val="24"/>
        </w:rPr>
        <w:t> </w:t>
      </w:r>
      <w:r w:rsidRPr="008D4B93">
        <w:rPr>
          <w:rFonts w:ascii="Times New Roman" w:hAnsi="Times New Roman" w:cs="Times New Roman"/>
          <w:sz w:val="24"/>
          <w:szCs w:val="24"/>
        </w:rPr>
        <w:t>течение 5 рабочих дней</w:t>
      </w:r>
      <w:r>
        <w:rPr>
          <w:rFonts w:ascii="Times New Roman" w:hAnsi="Times New Roman" w:cs="Times New Roman"/>
          <w:sz w:val="24"/>
          <w:szCs w:val="24"/>
        </w:rPr>
        <w:t>,</w:t>
      </w:r>
      <w:r w:rsidRPr="008D4B93">
        <w:rPr>
          <w:rFonts w:ascii="Times New Roman" w:hAnsi="Times New Roman" w:cs="Times New Roman"/>
          <w:sz w:val="24"/>
          <w:szCs w:val="24"/>
        </w:rPr>
        <w:t xml:space="preserve"> с даты поступления запроса.</w:t>
      </w:r>
    </w:p>
    <w:p w:rsidR="000F4191" w:rsidRPr="005E5753" w:rsidRDefault="000F4191" w:rsidP="00D847BD">
      <w:pPr>
        <w:pStyle w:val="ConsPlusNormal"/>
        <w:widowControl/>
        <w:jc w:val="both"/>
        <w:rPr>
          <w:rFonts w:ascii="Times New Roman" w:hAnsi="Times New Roman" w:cs="Times New Roman"/>
          <w:sz w:val="24"/>
          <w:szCs w:val="24"/>
        </w:rPr>
      </w:pPr>
      <w:r w:rsidRPr="008D4B93">
        <w:rPr>
          <w:rFonts w:ascii="Times New Roman" w:hAnsi="Times New Roman" w:cs="Times New Roman"/>
          <w:b/>
          <w:sz w:val="24"/>
          <w:szCs w:val="24"/>
        </w:rPr>
        <w:t xml:space="preserve">2.2.2. </w:t>
      </w:r>
      <w:r w:rsidRPr="008D4B93">
        <w:rPr>
          <w:rFonts w:ascii="Times New Roman" w:hAnsi="Times New Roman" w:cs="Times New Roman"/>
          <w:sz w:val="24"/>
          <w:szCs w:val="24"/>
        </w:rPr>
        <w:t>В течение 2 рабочих дней</w:t>
      </w:r>
      <w:r>
        <w:rPr>
          <w:rFonts w:ascii="Times New Roman" w:hAnsi="Times New Roman" w:cs="Times New Roman"/>
          <w:sz w:val="24"/>
          <w:szCs w:val="24"/>
        </w:rPr>
        <w:t>,</w:t>
      </w:r>
      <w:r w:rsidRPr="008D4B93">
        <w:rPr>
          <w:rFonts w:ascii="Times New Roman" w:hAnsi="Times New Roman" w:cs="Times New Roman"/>
          <w:sz w:val="24"/>
          <w:szCs w:val="24"/>
        </w:rPr>
        <w:t xml:space="preserve"> с даты направления разъяснения положений документации по запросу заявителя</w:t>
      </w:r>
      <w:r>
        <w:rPr>
          <w:rFonts w:ascii="Times New Roman" w:hAnsi="Times New Roman" w:cs="Times New Roman"/>
          <w:sz w:val="24"/>
          <w:szCs w:val="24"/>
        </w:rPr>
        <w:t>,</w:t>
      </w:r>
      <w:r w:rsidRPr="008D4B93">
        <w:rPr>
          <w:rFonts w:ascii="Times New Roman" w:hAnsi="Times New Roman" w:cs="Times New Roman"/>
          <w:sz w:val="24"/>
          <w:szCs w:val="24"/>
        </w:rPr>
        <w:t xml:space="preserve"> это разъяснение размещается </w:t>
      </w:r>
      <w:r w:rsidRPr="005E5753">
        <w:rPr>
          <w:rFonts w:ascii="Times New Roman" w:hAnsi="Times New Roman" w:cs="Times New Roman"/>
          <w:sz w:val="24"/>
          <w:szCs w:val="24"/>
        </w:rPr>
        <w:t xml:space="preserve">организатором аукциона </w:t>
      </w:r>
      <w:r w:rsidR="005E5753" w:rsidRPr="005E5753">
        <w:rPr>
          <w:rFonts w:ascii="Times New Roman" w:hAnsi="Times New Roman" w:cs="Times New Roman"/>
          <w:bCs/>
          <w:kern w:val="28"/>
          <w:sz w:val="24"/>
          <w:szCs w:val="24"/>
        </w:rPr>
        <w:t>в информационно-телекоммуникационной сети «Интернет»</w:t>
      </w:r>
      <w:r w:rsidR="005E5753">
        <w:rPr>
          <w:rFonts w:ascii="Times New Roman" w:hAnsi="Times New Roman" w:cs="Times New Roman"/>
          <w:bCs/>
          <w:kern w:val="28"/>
          <w:sz w:val="24"/>
          <w:szCs w:val="24"/>
        </w:rPr>
        <w:t xml:space="preserve"> </w:t>
      </w:r>
      <w:r w:rsidRPr="005E5753">
        <w:rPr>
          <w:rFonts w:ascii="Times New Roman" w:hAnsi="Times New Roman" w:cs="Times New Roman"/>
          <w:sz w:val="24"/>
          <w:szCs w:val="24"/>
        </w:rPr>
        <w:t xml:space="preserve">на </w:t>
      </w:r>
      <w:r w:rsidR="005E5753">
        <w:rPr>
          <w:rFonts w:ascii="Times New Roman" w:hAnsi="Times New Roman" w:cs="Times New Roman"/>
          <w:sz w:val="24"/>
          <w:szCs w:val="24"/>
        </w:rPr>
        <w:t xml:space="preserve">следующих </w:t>
      </w:r>
      <w:r w:rsidRPr="005E5753">
        <w:rPr>
          <w:rFonts w:ascii="Times New Roman" w:hAnsi="Times New Roman" w:cs="Times New Roman"/>
          <w:sz w:val="24"/>
          <w:szCs w:val="24"/>
        </w:rPr>
        <w:t xml:space="preserve">официальных сайтах: Российской Федерации для размещения информации о проведении торгов – </w:t>
      </w:r>
      <w:r w:rsidRPr="005E5753">
        <w:rPr>
          <w:rFonts w:ascii="Times New Roman" w:hAnsi="Times New Roman" w:cs="Times New Roman"/>
          <w:b/>
          <w:sz w:val="24"/>
          <w:szCs w:val="24"/>
        </w:rPr>
        <w:t>www.torgi.gov.ru</w:t>
      </w:r>
      <w:r w:rsidRPr="005E5753">
        <w:rPr>
          <w:rFonts w:ascii="Times New Roman" w:hAnsi="Times New Roman" w:cs="Times New Roman"/>
          <w:sz w:val="24"/>
          <w:szCs w:val="24"/>
        </w:rPr>
        <w:t xml:space="preserve"> и Невско-Ладожского бассейнового водного управления Федерального агентства водных ресурсов – </w:t>
      </w:r>
      <w:r w:rsidRPr="005E5753">
        <w:rPr>
          <w:rFonts w:ascii="Times New Roman" w:hAnsi="Times New Roman" w:cs="Times New Roman"/>
          <w:b/>
          <w:sz w:val="24"/>
          <w:szCs w:val="24"/>
        </w:rPr>
        <w:t>www.nord-west-water.ru</w:t>
      </w:r>
      <w:r w:rsidRPr="005E5753">
        <w:rPr>
          <w:rFonts w:ascii="Times New Roman" w:hAnsi="Times New Roman" w:cs="Times New Roman"/>
          <w:sz w:val="24"/>
          <w:szCs w:val="24"/>
        </w:rPr>
        <w:t>, с указанием предмета запроса, но без указания лица, от которого поступил запрос. Разъяснение положений документации не должно изменять ее суть.</w:t>
      </w:r>
    </w:p>
    <w:p w:rsidR="000F4191" w:rsidRPr="008D4B93" w:rsidRDefault="000F4191" w:rsidP="00D847BD">
      <w:pPr>
        <w:pStyle w:val="a6"/>
        <w:tabs>
          <w:tab w:val="left" w:pos="1134"/>
        </w:tabs>
        <w:spacing w:before="120" w:after="0"/>
        <w:ind w:firstLine="709"/>
        <w:outlineLvl w:val="1"/>
        <w:rPr>
          <w:b/>
        </w:rPr>
      </w:pPr>
      <w:r w:rsidRPr="008D4B93">
        <w:rPr>
          <w:b/>
        </w:rPr>
        <w:t>2.3. Внесение изменений в документацию об аукционе</w:t>
      </w:r>
      <w:r>
        <w:rPr>
          <w:b/>
        </w:rPr>
        <w:t>:</w:t>
      </w:r>
    </w:p>
    <w:p w:rsidR="000F4191" w:rsidRPr="00ED2E5B" w:rsidRDefault="000F4191" w:rsidP="00D847BD">
      <w:pPr>
        <w:pStyle w:val="ConsPlusNormal"/>
        <w:widowControl/>
        <w:jc w:val="both"/>
        <w:rPr>
          <w:rFonts w:ascii="Times New Roman" w:hAnsi="Times New Roman" w:cs="Times New Roman"/>
          <w:sz w:val="24"/>
          <w:szCs w:val="24"/>
        </w:rPr>
      </w:pPr>
      <w:r w:rsidRPr="00ED2E5B">
        <w:rPr>
          <w:rFonts w:ascii="Times New Roman" w:hAnsi="Times New Roman" w:cs="Times New Roman"/>
          <w:b/>
          <w:sz w:val="24"/>
          <w:szCs w:val="24"/>
        </w:rPr>
        <w:t xml:space="preserve">2.3.1. </w:t>
      </w:r>
      <w:r w:rsidRPr="00ED2E5B">
        <w:rPr>
          <w:rFonts w:ascii="Times New Roman" w:hAnsi="Times New Roman" w:cs="Times New Roman"/>
          <w:sz w:val="24"/>
          <w:szCs w:val="24"/>
        </w:rPr>
        <w:t>Организатор аукциона по собственной инициативе или в соответствии с</w:t>
      </w:r>
      <w:r>
        <w:rPr>
          <w:rFonts w:ascii="Times New Roman" w:hAnsi="Times New Roman" w:cs="Times New Roman"/>
          <w:sz w:val="24"/>
          <w:szCs w:val="24"/>
        </w:rPr>
        <w:t> </w:t>
      </w:r>
      <w:r w:rsidRPr="00ED2E5B">
        <w:rPr>
          <w:rFonts w:ascii="Times New Roman" w:hAnsi="Times New Roman" w:cs="Times New Roman"/>
          <w:sz w:val="24"/>
          <w:szCs w:val="24"/>
        </w:rPr>
        <w:t>запросом заявителя вправе внести изменения в документацию не позднее 30 дней до</w:t>
      </w:r>
      <w:r>
        <w:rPr>
          <w:rFonts w:ascii="Times New Roman" w:hAnsi="Times New Roman" w:cs="Times New Roman"/>
          <w:sz w:val="24"/>
          <w:szCs w:val="24"/>
        </w:rPr>
        <w:t> </w:t>
      </w:r>
      <w:r w:rsidRPr="00ED2E5B">
        <w:rPr>
          <w:rFonts w:ascii="Times New Roman" w:hAnsi="Times New Roman" w:cs="Times New Roman"/>
          <w:sz w:val="24"/>
          <w:szCs w:val="24"/>
        </w:rPr>
        <w:t xml:space="preserve">окончания срока подачи заявок (без изменения предмета аукциона, в том числе сведений о водном объекте, срока договора водопользования и его условий). Изменения размещаются организатором аукциона </w:t>
      </w:r>
      <w:r w:rsidR="005E5753" w:rsidRPr="005E5753">
        <w:rPr>
          <w:rFonts w:ascii="Times New Roman" w:hAnsi="Times New Roman" w:cs="Times New Roman"/>
          <w:bCs/>
          <w:kern w:val="28"/>
          <w:sz w:val="24"/>
          <w:szCs w:val="24"/>
        </w:rPr>
        <w:t>в информационно-телекоммуникационной сети «Интернет»</w:t>
      </w:r>
      <w:r w:rsidR="005E5753">
        <w:rPr>
          <w:rFonts w:ascii="Times New Roman" w:hAnsi="Times New Roman" w:cs="Times New Roman"/>
          <w:bCs/>
          <w:kern w:val="28"/>
          <w:sz w:val="24"/>
          <w:szCs w:val="24"/>
        </w:rPr>
        <w:t xml:space="preserve"> </w:t>
      </w:r>
      <w:r w:rsidR="005E5753" w:rsidRPr="005E5753">
        <w:rPr>
          <w:rFonts w:ascii="Times New Roman" w:hAnsi="Times New Roman" w:cs="Times New Roman"/>
          <w:sz w:val="24"/>
          <w:szCs w:val="24"/>
        </w:rPr>
        <w:t>на</w:t>
      </w:r>
      <w:r w:rsidR="00124267">
        <w:rPr>
          <w:rFonts w:ascii="Times New Roman" w:hAnsi="Times New Roman" w:cs="Times New Roman"/>
          <w:sz w:val="24"/>
          <w:szCs w:val="24"/>
        </w:rPr>
        <w:t> </w:t>
      </w:r>
      <w:r w:rsidR="005E5753">
        <w:rPr>
          <w:rFonts w:ascii="Times New Roman" w:hAnsi="Times New Roman" w:cs="Times New Roman"/>
          <w:sz w:val="24"/>
          <w:szCs w:val="24"/>
        </w:rPr>
        <w:t xml:space="preserve">следующих </w:t>
      </w:r>
      <w:r w:rsidR="005E5753" w:rsidRPr="005E5753">
        <w:rPr>
          <w:rFonts w:ascii="Times New Roman" w:hAnsi="Times New Roman" w:cs="Times New Roman"/>
          <w:sz w:val="24"/>
          <w:szCs w:val="24"/>
        </w:rPr>
        <w:t>официальных сайтах:</w:t>
      </w:r>
      <w:r w:rsidRPr="008D4B93">
        <w:rPr>
          <w:rFonts w:ascii="Times New Roman" w:hAnsi="Times New Roman" w:cs="Times New Roman"/>
          <w:sz w:val="24"/>
          <w:szCs w:val="24"/>
        </w:rPr>
        <w:t xml:space="preserve"> Российской Федерации </w:t>
      </w:r>
      <w:r w:rsidRPr="00ED2E5B">
        <w:rPr>
          <w:rFonts w:ascii="Times New Roman" w:hAnsi="Times New Roman" w:cs="Times New Roman"/>
          <w:sz w:val="24"/>
          <w:szCs w:val="24"/>
        </w:rPr>
        <w:t xml:space="preserve">для 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r w:rsidRPr="00ED2E5B">
        <w:rPr>
          <w:rFonts w:ascii="Times New Roman" w:hAnsi="Times New Roman" w:cs="Times New Roman"/>
          <w:b/>
          <w:sz w:val="24"/>
          <w:szCs w:val="24"/>
        </w:rPr>
        <w:t>www.nord-west-water.ru</w:t>
      </w:r>
      <w:r w:rsidRPr="00ED2E5B">
        <w:rPr>
          <w:rFonts w:ascii="Times New Roman" w:hAnsi="Times New Roman" w:cs="Times New Roman"/>
          <w:sz w:val="24"/>
          <w:szCs w:val="24"/>
        </w:rPr>
        <w:t xml:space="preserve"> и</w:t>
      </w:r>
      <w:r>
        <w:rPr>
          <w:rFonts w:ascii="Times New Roman" w:hAnsi="Times New Roman" w:cs="Times New Roman"/>
          <w:sz w:val="24"/>
          <w:szCs w:val="24"/>
        </w:rPr>
        <w:t> </w:t>
      </w:r>
      <w:r w:rsidRPr="00ED2E5B">
        <w:rPr>
          <w:rFonts w:ascii="Times New Roman" w:hAnsi="Times New Roman" w:cs="Times New Roman"/>
          <w:sz w:val="24"/>
          <w:szCs w:val="24"/>
        </w:rPr>
        <w:t xml:space="preserve">направляются заказными письмами (с уведомлением о вручении) всем лицам, которым была предоставлена </w:t>
      </w:r>
      <w:r w:rsidRPr="00ED2E5B">
        <w:rPr>
          <w:rFonts w:ascii="Times New Roman" w:hAnsi="Times New Roman" w:cs="Times New Roman"/>
          <w:sz w:val="24"/>
          <w:szCs w:val="24"/>
        </w:rPr>
        <w:lastRenderedPageBreak/>
        <w:t>документация, в течение 2 рабочих дней с даты принятия решения о</w:t>
      </w:r>
      <w:r>
        <w:rPr>
          <w:rFonts w:ascii="Times New Roman" w:hAnsi="Times New Roman" w:cs="Times New Roman"/>
          <w:sz w:val="24"/>
          <w:szCs w:val="24"/>
        </w:rPr>
        <w:t> </w:t>
      </w:r>
      <w:r w:rsidRPr="00ED2E5B">
        <w:rPr>
          <w:rFonts w:ascii="Times New Roman" w:hAnsi="Times New Roman" w:cs="Times New Roman"/>
          <w:sz w:val="24"/>
          <w:szCs w:val="24"/>
        </w:rPr>
        <w:t>внесении изменений в документацию.</w:t>
      </w:r>
    </w:p>
    <w:p w:rsidR="000F4191" w:rsidRPr="00E56297" w:rsidRDefault="000F4191" w:rsidP="00D847BD">
      <w:pPr>
        <w:pStyle w:val="ConsPlusNormal"/>
        <w:widowControl/>
        <w:jc w:val="both"/>
      </w:pPr>
      <w:r w:rsidRPr="00ED2E5B">
        <w:rPr>
          <w:rFonts w:ascii="Times New Roman" w:hAnsi="Times New Roman" w:cs="Times New Roman"/>
          <w:b/>
          <w:sz w:val="24"/>
          <w:szCs w:val="24"/>
        </w:rPr>
        <w:t xml:space="preserve">2.3.2. </w:t>
      </w:r>
      <w:r w:rsidRPr="00ED2E5B">
        <w:rPr>
          <w:rFonts w:ascii="Times New Roman" w:hAnsi="Times New Roman" w:cs="Times New Roman"/>
          <w:sz w:val="24"/>
          <w:szCs w:val="24"/>
        </w:rPr>
        <w:t xml:space="preserve">Заявители, получившие документацию об аукционе </w:t>
      </w:r>
      <w:r w:rsidR="005E5753" w:rsidRPr="005E5753">
        <w:rPr>
          <w:rFonts w:ascii="Times New Roman" w:hAnsi="Times New Roman" w:cs="Times New Roman"/>
          <w:bCs/>
          <w:kern w:val="28"/>
          <w:sz w:val="24"/>
          <w:szCs w:val="24"/>
        </w:rPr>
        <w:t>в информационно-телекоммуникационной сети «Интернет»</w:t>
      </w:r>
      <w:r w:rsidR="005E5753">
        <w:rPr>
          <w:rFonts w:ascii="Times New Roman" w:hAnsi="Times New Roman" w:cs="Times New Roman"/>
          <w:bCs/>
          <w:kern w:val="28"/>
          <w:sz w:val="24"/>
          <w:szCs w:val="24"/>
        </w:rPr>
        <w:t xml:space="preserve"> </w:t>
      </w:r>
      <w:r w:rsidR="005E5753" w:rsidRPr="005E5753">
        <w:rPr>
          <w:rFonts w:ascii="Times New Roman" w:hAnsi="Times New Roman" w:cs="Times New Roman"/>
          <w:sz w:val="24"/>
          <w:szCs w:val="24"/>
        </w:rPr>
        <w:t xml:space="preserve">на </w:t>
      </w:r>
      <w:r w:rsidR="005E5753">
        <w:rPr>
          <w:rFonts w:ascii="Times New Roman" w:hAnsi="Times New Roman" w:cs="Times New Roman"/>
          <w:sz w:val="24"/>
          <w:szCs w:val="24"/>
        </w:rPr>
        <w:t xml:space="preserve">следующих </w:t>
      </w:r>
      <w:r w:rsidR="005E5753" w:rsidRPr="005E5753">
        <w:rPr>
          <w:rFonts w:ascii="Times New Roman" w:hAnsi="Times New Roman" w:cs="Times New Roman"/>
          <w:sz w:val="24"/>
          <w:szCs w:val="24"/>
        </w:rPr>
        <w:t>официальных сайтах:</w:t>
      </w:r>
      <w:r w:rsidR="005E5753">
        <w:rPr>
          <w:rFonts w:ascii="Times New Roman" w:hAnsi="Times New Roman" w:cs="Times New Roman"/>
          <w:sz w:val="24"/>
          <w:szCs w:val="24"/>
        </w:rPr>
        <w:t xml:space="preserve"> </w:t>
      </w:r>
      <w:r w:rsidRPr="008D4B93">
        <w:rPr>
          <w:rFonts w:ascii="Times New Roman" w:hAnsi="Times New Roman" w:cs="Times New Roman"/>
          <w:sz w:val="24"/>
          <w:szCs w:val="24"/>
        </w:rPr>
        <w:t xml:space="preserve">Российской Федерации </w:t>
      </w:r>
      <w:r w:rsidRPr="00ED2E5B">
        <w:rPr>
          <w:rFonts w:ascii="Times New Roman" w:hAnsi="Times New Roman" w:cs="Times New Roman"/>
          <w:sz w:val="24"/>
          <w:szCs w:val="24"/>
        </w:rPr>
        <w:t xml:space="preserve">для 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r w:rsidRPr="00ED2E5B">
        <w:rPr>
          <w:rFonts w:ascii="Times New Roman" w:hAnsi="Times New Roman" w:cs="Times New Roman"/>
          <w:b/>
          <w:sz w:val="24"/>
          <w:szCs w:val="24"/>
        </w:rPr>
        <w:t>www.nord-west-water.ru</w:t>
      </w:r>
      <w:r w:rsidRPr="00ED2E5B">
        <w:rPr>
          <w:rFonts w:ascii="Times New Roman" w:hAnsi="Times New Roman" w:cs="Times New Roman"/>
          <w:sz w:val="24"/>
          <w:szCs w:val="24"/>
        </w:rPr>
        <w:t>, и не направившие заявления на</w:t>
      </w:r>
      <w:r>
        <w:rPr>
          <w:rFonts w:ascii="Times New Roman" w:hAnsi="Times New Roman" w:cs="Times New Roman"/>
          <w:sz w:val="24"/>
          <w:szCs w:val="24"/>
        </w:rPr>
        <w:t> </w:t>
      </w:r>
      <w:r w:rsidRPr="00ED2E5B">
        <w:rPr>
          <w:rFonts w:ascii="Times New Roman" w:hAnsi="Times New Roman" w:cs="Times New Roman"/>
          <w:sz w:val="24"/>
          <w:szCs w:val="24"/>
        </w:rPr>
        <w:t>получение документации об</w:t>
      </w:r>
      <w:r w:rsidR="00124267">
        <w:rPr>
          <w:rFonts w:ascii="Times New Roman" w:hAnsi="Times New Roman" w:cs="Times New Roman"/>
          <w:sz w:val="24"/>
          <w:szCs w:val="24"/>
        </w:rPr>
        <w:t> </w:t>
      </w:r>
      <w:r w:rsidRPr="00ED2E5B">
        <w:rPr>
          <w:rFonts w:ascii="Times New Roman" w:hAnsi="Times New Roman" w:cs="Times New Roman"/>
          <w:sz w:val="24"/>
          <w:szCs w:val="24"/>
        </w:rPr>
        <w:t>аукционе, должны самостоятельно отслеживать появление</w:t>
      </w:r>
      <w:r>
        <w:rPr>
          <w:rFonts w:ascii="Times New Roman" w:hAnsi="Times New Roman" w:cs="Times New Roman"/>
          <w:sz w:val="24"/>
          <w:szCs w:val="24"/>
        </w:rPr>
        <w:t>,</w:t>
      </w:r>
      <w:r w:rsidRPr="00ED2E5B">
        <w:rPr>
          <w:rFonts w:ascii="Times New Roman" w:hAnsi="Times New Roman" w:cs="Times New Roman"/>
          <w:sz w:val="24"/>
          <w:szCs w:val="24"/>
        </w:rPr>
        <w:t xml:space="preserve"> на</w:t>
      </w:r>
      <w:r>
        <w:rPr>
          <w:rFonts w:ascii="Times New Roman" w:hAnsi="Times New Roman" w:cs="Times New Roman"/>
          <w:sz w:val="24"/>
          <w:szCs w:val="24"/>
        </w:rPr>
        <w:t> указанных данных о</w:t>
      </w:r>
      <w:r w:rsidRPr="00ED2E5B">
        <w:rPr>
          <w:rFonts w:ascii="Times New Roman" w:hAnsi="Times New Roman" w:cs="Times New Roman"/>
          <w:sz w:val="24"/>
          <w:szCs w:val="24"/>
        </w:rPr>
        <w:t>фициальн</w:t>
      </w:r>
      <w:r>
        <w:rPr>
          <w:rFonts w:ascii="Times New Roman" w:hAnsi="Times New Roman" w:cs="Times New Roman"/>
          <w:sz w:val="24"/>
          <w:szCs w:val="24"/>
        </w:rPr>
        <w:t>ых</w:t>
      </w:r>
      <w:r w:rsidRPr="00ED2E5B">
        <w:rPr>
          <w:rFonts w:ascii="Times New Roman" w:hAnsi="Times New Roman" w:cs="Times New Roman"/>
          <w:sz w:val="24"/>
          <w:szCs w:val="24"/>
        </w:rPr>
        <w:t xml:space="preserve"> сайт</w:t>
      </w:r>
      <w:r>
        <w:rPr>
          <w:rFonts w:ascii="Times New Roman" w:hAnsi="Times New Roman" w:cs="Times New Roman"/>
          <w:sz w:val="24"/>
          <w:szCs w:val="24"/>
        </w:rPr>
        <w:t>ах,</w:t>
      </w:r>
      <w:r w:rsidRPr="00ED2E5B">
        <w:rPr>
          <w:rFonts w:ascii="Times New Roman" w:hAnsi="Times New Roman" w:cs="Times New Roman"/>
          <w:sz w:val="24"/>
          <w:szCs w:val="24"/>
        </w:rPr>
        <w:t xml:space="preserve"> разъяснений и изменений, внесенных в</w:t>
      </w:r>
      <w:r>
        <w:rPr>
          <w:rFonts w:ascii="Times New Roman" w:hAnsi="Times New Roman" w:cs="Times New Roman"/>
          <w:sz w:val="24"/>
          <w:szCs w:val="24"/>
        </w:rPr>
        <w:t> </w:t>
      </w:r>
      <w:r w:rsidRPr="00ED2E5B">
        <w:rPr>
          <w:rFonts w:ascii="Times New Roman" w:hAnsi="Times New Roman" w:cs="Times New Roman"/>
          <w:sz w:val="24"/>
          <w:szCs w:val="24"/>
        </w:rPr>
        <w:t>документацию об аукционе. Организатор аукциона не несет ответственности в случае неполучения такими заявителями соответствующей информации.</w:t>
      </w:r>
    </w:p>
    <w:p w:rsidR="000F4191" w:rsidRPr="00681C91" w:rsidRDefault="000F4191" w:rsidP="00D847BD">
      <w:pPr>
        <w:pStyle w:val="a6"/>
        <w:keepNext/>
        <w:tabs>
          <w:tab w:val="left" w:pos="1134"/>
        </w:tabs>
        <w:spacing w:before="120" w:after="0"/>
        <w:ind w:firstLine="709"/>
        <w:outlineLvl w:val="1"/>
        <w:rPr>
          <w:b/>
        </w:rPr>
      </w:pPr>
      <w:r w:rsidRPr="00681C91">
        <w:rPr>
          <w:b/>
        </w:rPr>
        <w:t>2.4. Отказ от проведения аукциона</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2.4.1. </w:t>
      </w:r>
      <w:r w:rsidRPr="00971578">
        <w:rPr>
          <w:rFonts w:ascii="Times New Roman" w:hAnsi="Times New Roman" w:cs="Times New Roman"/>
          <w:sz w:val="24"/>
          <w:szCs w:val="24"/>
        </w:rPr>
        <w:t>Организатор аукциона не позднее 15 дней до окончания срока подачи заявок вправе отказаться от проведения аукциона и в течение 2 дней обязан известить заявивших об</w:t>
      </w:r>
      <w:r>
        <w:rPr>
          <w:rFonts w:ascii="Times New Roman" w:hAnsi="Times New Roman" w:cs="Times New Roman"/>
          <w:sz w:val="24"/>
          <w:szCs w:val="24"/>
        </w:rPr>
        <w:t> </w:t>
      </w:r>
      <w:r w:rsidRPr="00971578">
        <w:rPr>
          <w:rFonts w:ascii="Times New Roman" w:hAnsi="Times New Roman" w:cs="Times New Roman"/>
          <w:sz w:val="24"/>
          <w:szCs w:val="24"/>
        </w:rPr>
        <w:t>участии в аукционе о своем отказе от проведения аукциона.</w:t>
      </w:r>
    </w:p>
    <w:p w:rsidR="00DD7C7D"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2.4.2. </w:t>
      </w:r>
      <w:r w:rsidRPr="00971578">
        <w:rPr>
          <w:rFonts w:ascii="Times New Roman" w:hAnsi="Times New Roman" w:cs="Times New Roman"/>
          <w:sz w:val="24"/>
          <w:szCs w:val="24"/>
        </w:rPr>
        <w:t xml:space="preserve">Извещение об отказе от проведения аукциона в течение 2 рабочих дней размещается организатором аукциона </w:t>
      </w:r>
      <w:r w:rsidR="005E5753" w:rsidRPr="005E5753">
        <w:rPr>
          <w:rFonts w:ascii="Times New Roman" w:hAnsi="Times New Roman" w:cs="Times New Roman"/>
          <w:bCs/>
          <w:kern w:val="28"/>
          <w:sz w:val="24"/>
          <w:szCs w:val="24"/>
        </w:rPr>
        <w:t>в информационно-телекоммуникационной сети «Интернет»</w:t>
      </w:r>
      <w:r w:rsidR="005E5753">
        <w:rPr>
          <w:rFonts w:ascii="Times New Roman" w:hAnsi="Times New Roman" w:cs="Times New Roman"/>
          <w:bCs/>
          <w:kern w:val="28"/>
          <w:sz w:val="24"/>
          <w:szCs w:val="24"/>
        </w:rPr>
        <w:t xml:space="preserve"> </w:t>
      </w:r>
      <w:r w:rsidR="005E5753" w:rsidRPr="005E5753">
        <w:rPr>
          <w:rFonts w:ascii="Times New Roman" w:hAnsi="Times New Roman" w:cs="Times New Roman"/>
          <w:sz w:val="24"/>
          <w:szCs w:val="24"/>
        </w:rPr>
        <w:t xml:space="preserve">на </w:t>
      </w:r>
      <w:r w:rsidR="005E5753">
        <w:rPr>
          <w:rFonts w:ascii="Times New Roman" w:hAnsi="Times New Roman" w:cs="Times New Roman"/>
          <w:sz w:val="24"/>
          <w:szCs w:val="24"/>
        </w:rPr>
        <w:t xml:space="preserve">следующих </w:t>
      </w:r>
      <w:r w:rsidR="005E5753" w:rsidRPr="005E5753">
        <w:rPr>
          <w:rFonts w:ascii="Times New Roman" w:hAnsi="Times New Roman" w:cs="Times New Roman"/>
          <w:sz w:val="24"/>
          <w:szCs w:val="24"/>
        </w:rPr>
        <w:t>официальных сайтах:</w:t>
      </w:r>
      <w:r w:rsidR="005E5753">
        <w:rPr>
          <w:rFonts w:ascii="Times New Roman" w:hAnsi="Times New Roman" w:cs="Times New Roman"/>
          <w:sz w:val="24"/>
          <w:szCs w:val="24"/>
        </w:rPr>
        <w:t xml:space="preserve"> </w:t>
      </w:r>
      <w:r w:rsidRPr="008D4B93">
        <w:rPr>
          <w:rFonts w:ascii="Times New Roman" w:hAnsi="Times New Roman" w:cs="Times New Roman"/>
          <w:sz w:val="24"/>
          <w:szCs w:val="24"/>
        </w:rPr>
        <w:t xml:space="preserve">Российской Федерации </w:t>
      </w:r>
      <w:r w:rsidRPr="00ED2E5B">
        <w:rPr>
          <w:rFonts w:ascii="Times New Roman" w:hAnsi="Times New Roman" w:cs="Times New Roman"/>
          <w:sz w:val="24"/>
          <w:szCs w:val="24"/>
        </w:rPr>
        <w:t>для</w:t>
      </w:r>
      <w:r>
        <w:rPr>
          <w:rFonts w:ascii="Times New Roman" w:hAnsi="Times New Roman" w:cs="Times New Roman"/>
          <w:sz w:val="24"/>
          <w:szCs w:val="24"/>
        </w:rPr>
        <w:t> </w:t>
      </w:r>
      <w:r w:rsidRPr="00ED2E5B">
        <w:rPr>
          <w:rFonts w:ascii="Times New Roman" w:hAnsi="Times New Roman" w:cs="Times New Roman"/>
          <w:sz w:val="24"/>
          <w:szCs w:val="24"/>
        </w:rPr>
        <w:t xml:space="preserve">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r w:rsidRPr="00ED2E5B">
        <w:rPr>
          <w:rFonts w:ascii="Times New Roman" w:hAnsi="Times New Roman" w:cs="Times New Roman"/>
          <w:b/>
          <w:sz w:val="24"/>
          <w:szCs w:val="24"/>
        </w:rPr>
        <w:t>www.nord-west-water.ru</w:t>
      </w:r>
      <w:r w:rsidRPr="00971578">
        <w:rPr>
          <w:rFonts w:ascii="Times New Roman" w:hAnsi="Times New Roman" w:cs="Times New Roman"/>
          <w:sz w:val="24"/>
          <w:szCs w:val="24"/>
        </w:rPr>
        <w:t>.</w:t>
      </w:r>
    </w:p>
    <w:p w:rsidR="000F4191" w:rsidRPr="00E56297" w:rsidRDefault="000F4191" w:rsidP="00843306">
      <w:pPr>
        <w:pStyle w:val="a6"/>
        <w:numPr>
          <w:ilvl w:val="0"/>
          <w:numId w:val="4"/>
        </w:numPr>
        <w:spacing w:before="120"/>
        <w:ind w:left="1134" w:hanging="425"/>
        <w:outlineLvl w:val="0"/>
        <w:rPr>
          <w:b/>
        </w:rPr>
      </w:pPr>
      <w:r w:rsidRPr="00E56297">
        <w:rPr>
          <w:b/>
        </w:rPr>
        <w:t xml:space="preserve">ПОДГОТОВКА ЗАЯВКИ </w:t>
      </w:r>
      <w:r>
        <w:rPr>
          <w:b/>
        </w:rPr>
        <w:t>ДЛЯ УЧАСТИЯ В АУКЦИОНЕ</w:t>
      </w:r>
    </w:p>
    <w:p w:rsidR="000F4191" w:rsidRDefault="000F4191" w:rsidP="00D847BD">
      <w:pPr>
        <w:pStyle w:val="a6"/>
        <w:tabs>
          <w:tab w:val="left" w:pos="1134"/>
        </w:tabs>
        <w:spacing w:before="120" w:after="0"/>
        <w:ind w:firstLine="709"/>
        <w:outlineLvl w:val="1"/>
        <w:rPr>
          <w:b/>
        </w:rPr>
      </w:pPr>
      <w:r w:rsidRPr="00971578">
        <w:rPr>
          <w:b/>
        </w:rPr>
        <w:t>3.1. Требования к содержанию и форме заявки</w:t>
      </w:r>
      <w:r>
        <w:rPr>
          <w:b/>
        </w:rPr>
        <w:t>:</w:t>
      </w:r>
    </w:p>
    <w:p w:rsidR="000F4191" w:rsidRPr="00971578" w:rsidRDefault="000F4191" w:rsidP="00D847BD">
      <w:pPr>
        <w:pStyle w:val="ConsPlusNormal"/>
        <w:widowControl/>
        <w:jc w:val="both"/>
        <w:rPr>
          <w:rFonts w:ascii="Times New Roman" w:hAnsi="Times New Roman" w:cs="Times New Roman"/>
          <w:b/>
          <w:i/>
          <w:sz w:val="24"/>
          <w:szCs w:val="24"/>
          <w:u w:val="single"/>
        </w:rPr>
      </w:pPr>
      <w:r w:rsidRPr="00971578">
        <w:rPr>
          <w:rFonts w:ascii="Times New Roman" w:hAnsi="Times New Roman" w:cs="Times New Roman"/>
          <w:b/>
          <w:sz w:val="24"/>
          <w:szCs w:val="24"/>
        </w:rPr>
        <w:t xml:space="preserve">3.1.1. </w:t>
      </w:r>
      <w:r w:rsidRPr="00971578">
        <w:rPr>
          <w:rFonts w:ascii="Times New Roman" w:hAnsi="Times New Roman" w:cs="Times New Roman"/>
          <w:sz w:val="24"/>
          <w:szCs w:val="24"/>
        </w:rPr>
        <w:t xml:space="preserve">Заявитель подает заявку по форме, представленной </w:t>
      </w:r>
      <w:r w:rsidRPr="00971578">
        <w:rPr>
          <w:rFonts w:ascii="Times New Roman" w:hAnsi="Times New Roman" w:cs="Times New Roman"/>
          <w:b/>
          <w:i/>
          <w:sz w:val="24"/>
          <w:szCs w:val="24"/>
          <w:u w:val="single"/>
        </w:rPr>
        <w:t>в приложении 1 к настоящей документации об аукционе.</w:t>
      </w:r>
    </w:p>
    <w:p w:rsidR="00BD1F90" w:rsidRDefault="00BD1F90" w:rsidP="00BD1F90">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3.1.2. </w:t>
      </w:r>
      <w:r w:rsidRPr="00971578">
        <w:rPr>
          <w:rFonts w:ascii="Times New Roman" w:hAnsi="Times New Roman" w:cs="Times New Roman"/>
          <w:sz w:val="24"/>
          <w:szCs w:val="24"/>
        </w:rPr>
        <w:t>К заявке заявитель прилагает:</w:t>
      </w:r>
    </w:p>
    <w:p w:rsidR="00BD1F90" w:rsidRPr="00910365" w:rsidRDefault="00BD1F90" w:rsidP="00BD1F90">
      <w:pPr>
        <w:autoSpaceDE w:val="0"/>
        <w:autoSpaceDN w:val="0"/>
        <w:adjustRightInd w:val="0"/>
        <w:ind w:firstLine="709"/>
        <w:jc w:val="both"/>
      </w:pPr>
      <w:r w:rsidRPr="00910365">
        <w:t>а) документ с указанием наименования, организационно-правовой формы, места нахождения, почтового адреса, номера телефона юридического лица;</w:t>
      </w:r>
    </w:p>
    <w:p w:rsidR="00BD1F90" w:rsidRPr="00910365" w:rsidRDefault="00BD1F90" w:rsidP="00BD1F90">
      <w:pPr>
        <w:autoSpaceDE w:val="0"/>
        <w:autoSpaceDN w:val="0"/>
        <w:adjustRightInd w:val="0"/>
        <w:ind w:firstLine="709"/>
        <w:jc w:val="both"/>
      </w:pPr>
      <w:r w:rsidRPr="00910365">
        <w:t>б) документ с указанием фамилии, имени, отчества, данных документа, удостоверяющего личность, места жительства, номера контактного телефона (для физического лица) индивидуального предпринимателя;</w:t>
      </w:r>
    </w:p>
    <w:p w:rsidR="00BD1F90" w:rsidRPr="00910365" w:rsidRDefault="00BD1F90" w:rsidP="00BD1F90">
      <w:pPr>
        <w:autoSpaceDE w:val="0"/>
        <w:autoSpaceDN w:val="0"/>
        <w:adjustRightInd w:val="0"/>
        <w:ind w:firstLine="709"/>
        <w:jc w:val="both"/>
      </w:pPr>
      <w:r w:rsidRPr="00910365">
        <w:t>в) документ, подтверждающий полномочия лица на осуществление действий от имени заявителя (в случае необходимости);</w:t>
      </w:r>
    </w:p>
    <w:p w:rsidR="00BD1F90" w:rsidRPr="00910365" w:rsidRDefault="00BD1F90" w:rsidP="00BD1F90">
      <w:pPr>
        <w:autoSpaceDE w:val="0"/>
        <w:autoSpaceDN w:val="0"/>
        <w:adjustRightInd w:val="0"/>
        <w:ind w:firstLine="709"/>
        <w:jc w:val="both"/>
      </w:pPr>
      <w:r w:rsidRPr="00910365">
        <w:t>г) реквизиты банковского счета для возврата задатка;</w:t>
      </w:r>
    </w:p>
    <w:p w:rsidR="00BD1F90" w:rsidRPr="00910365" w:rsidRDefault="00BD1F90" w:rsidP="00BD1F90">
      <w:pPr>
        <w:autoSpaceDE w:val="0"/>
        <w:autoSpaceDN w:val="0"/>
        <w:adjustRightInd w:val="0"/>
        <w:ind w:firstLine="709"/>
        <w:jc w:val="both"/>
      </w:pPr>
      <w:r w:rsidRPr="00910365">
        <w:t>д) документы, подтверждающие внесение задатка;</w:t>
      </w:r>
    </w:p>
    <w:p w:rsidR="00BD1F90" w:rsidRDefault="00BD1F90" w:rsidP="00BD1F90">
      <w:pPr>
        <w:autoSpaceDE w:val="0"/>
        <w:autoSpaceDN w:val="0"/>
        <w:adjustRightInd w:val="0"/>
        <w:ind w:firstLine="709"/>
        <w:jc w:val="both"/>
      </w:pPr>
      <w:r>
        <w:t>е)</w:t>
      </w:r>
      <w:r w:rsidRPr="001C212A">
        <w:t xml:space="preserve"> </w:t>
      </w:r>
      <w:r w:rsidRPr="00910365">
        <w:t>опись представленных документов, подписанная заявителем.</w:t>
      </w:r>
    </w:p>
    <w:p w:rsidR="001C212A" w:rsidRPr="00910365" w:rsidRDefault="00BD1F90" w:rsidP="00BD1F90">
      <w:pPr>
        <w:autoSpaceDE w:val="0"/>
        <w:autoSpaceDN w:val="0"/>
        <w:adjustRightInd w:val="0"/>
        <w:ind w:firstLine="709"/>
        <w:jc w:val="both"/>
      </w:pPr>
      <w:r>
        <w:t xml:space="preserve">Кроме того, согласно Статьи 9 Федерального закона «О персональных данных» от 27.07.2006 № 152-ФЗ, физические лица прилагают к заявке согласие на обработку персональных данных, образец которого приведен </w:t>
      </w:r>
      <w:r w:rsidRPr="00535D29">
        <w:rPr>
          <w:b/>
          <w:i/>
          <w:u w:val="single"/>
        </w:rPr>
        <w:t>в приложении 1.1.</w:t>
      </w:r>
      <w:r>
        <w:rPr>
          <w:b/>
          <w:i/>
          <w:u w:val="single"/>
        </w:rPr>
        <w:t xml:space="preserve"> </w:t>
      </w:r>
      <w:r w:rsidRPr="00971578">
        <w:rPr>
          <w:b/>
          <w:i/>
          <w:u w:val="single"/>
        </w:rPr>
        <w:t>к настоящей документации об аукционе</w:t>
      </w:r>
      <w:r>
        <w:rPr>
          <w:b/>
          <w:i/>
          <w:u w:val="single"/>
        </w:rPr>
        <w:t>.</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3.1.3. </w:t>
      </w:r>
      <w:r w:rsidRPr="00971578">
        <w:rPr>
          <w:rFonts w:ascii="Times New Roman" w:hAnsi="Times New Roman" w:cs="Times New Roman"/>
          <w:sz w:val="24"/>
          <w:szCs w:val="24"/>
        </w:rPr>
        <w:t>Для рассмотрения вопроса об участии заявителя в аукционе организаторы аукциона в течение 2 рабочих дней со дня предоставления заявителем заявки и прилагаемых к ней документов запрашивают из системы межведомственного электронного взаимодействия:</w:t>
      </w:r>
    </w:p>
    <w:p w:rsidR="000F4191" w:rsidRPr="00E56297" w:rsidRDefault="000F4191" w:rsidP="00843306">
      <w:pPr>
        <w:widowControl w:val="0"/>
        <w:numPr>
          <w:ilvl w:val="0"/>
          <w:numId w:val="5"/>
        </w:numPr>
        <w:shd w:val="clear" w:color="auto" w:fill="FFFFFF"/>
        <w:tabs>
          <w:tab w:val="left" w:pos="0"/>
          <w:tab w:val="left" w:pos="1134"/>
        </w:tabs>
        <w:suppressAutoHyphens/>
        <w:autoSpaceDE w:val="0"/>
        <w:autoSpaceDN w:val="0"/>
        <w:adjustRightInd w:val="0"/>
        <w:ind w:left="0" w:firstLine="851"/>
        <w:jc w:val="both"/>
      </w:pPr>
      <w:r w:rsidRPr="00E56297">
        <w:t>сведения из единого государственного реестра юридических лиц – в отношении юридических лиц;</w:t>
      </w:r>
    </w:p>
    <w:p w:rsidR="000F4191" w:rsidRPr="00E56297" w:rsidRDefault="000F4191" w:rsidP="00843306">
      <w:pPr>
        <w:widowControl w:val="0"/>
        <w:numPr>
          <w:ilvl w:val="0"/>
          <w:numId w:val="5"/>
        </w:numPr>
        <w:shd w:val="clear" w:color="auto" w:fill="FFFFFF"/>
        <w:tabs>
          <w:tab w:val="left" w:pos="0"/>
          <w:tab w:val="left" w:pos="1134"/>
        </w:tabs>
        <w:suppressAutoHyphens/>
        <w:autoSpaceDE w:val="0"/>
        <w:autoSpaceDN w:val="0"/>
        <w:adjustRightInd w:val="0"/>
        <w:ind w:left="0" w:firstLine="851"/>
        <w:jc w:val="both"/>
      </w:pPr>
      <w:r w:rsidRPr="00E56297">
        <w:t>сведения из единого государственного реестра индивидуальных предпринимателей – в отношении индивидуальных предпринимателей.</w:t>
      </w:r>
    </w:p>
    <w:p w:rsidR="009324D3"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3.1.4. </w:t>
      </w:r>
      <w:r w:rsidRPr="00971578">
        <w:rPr>
          <w:rFonts w:ascii="Times New Roman" w:hAnsi="Times New Roman" w:cs="Times New Roman"/>
          <w:sz w:val="24"/>
          <w:szCs w:val="24"/>
        </w:rPr>
        <w:t>Заявитель вправе по собственной инициативе предоставить документы, указанные в пункте 3.1.3. настояще</w:t>
      </w:r>
      <w:r>
        <w:rPr>
          <w:rFonts w:ascii="Times New Roman" w:hAnsi="Times New Roman" w:cs="Times New Roman"/>
          <w:sz w:val="24"/>
          <w:szCs w:val="24"/>
        </w:rPr>
        <w:t>го раздела</w:t>
      </w:r>
      <w:r w:rsidRPr="00971578">
        <w:rPr>
          <w:rFonts w:ascii="Times New Roman" w:hAnsi="Times New Roman" w:cs="Times New Roman"/>
          <w:sz w:val="24"/>
          <w:szCs w:val="24"/>
        </w:rPr>
        <w:t xml:space="preserve"> аукционной документации.</w:t>
      </w:r>
    </w:p>
    <w:p w:rsidR="000F4191" w:rsidRPr="00E03874" w:rsidRDefault="000F4191" w:rsidP="00E03874">
      <w:pPr>
        <w:pStyle w:val="ConsPlusNormal"/>
        <w:widowControl/>
        <w:jc w:val="both"/>
        <w:rPr>
          <w:rFonts w:ascii="Times New Roman" w:hAnsi="Times New Roman" w:cs="Times New Roman"/>
          <w:b/>
          <w:sz w:val="24"/>
          <w:szCs w:val="24"/>
        </w:rPr>
      </w:pPr>
      <w:r w:rsidRPr="00E03874">
        <w:rPr>
          <w:rFonts w:ascii="Times New Roman" w:hAnsi="Times New Roman" w:cs="Times New Roman"/>
          <w:b/>
          <w:sz w:val="24"/>
          <w:szCs w:val="24"/>
        </w:rPr>
        <w:t>3.2. Инструкция по заполнению заявки:</w:t>
      </w:r>
    </w:p>
    <w:p w:rsidR="000F4191" w:rsidRPr="00971578" w:rsidRDefault="000F4191" w:rsidP="00D847BD">
      <w:pPr>
        <w:pStyle w:val="ConsPlusNormal"/>
        <w:widowControl/>
        <w:jc w:val="both"/>
        <w:rPr>
          <w:rFonts w:ascii="Times New Roman" w:hAnsi="Times New Roman" w:cs="Times New Roman"/>
          <w:sz w:val="24"/>
          <w:szCs w:val="24"/>
        </w:rPr>
      </w:pPr>
      <w:r w:rsidRPr="00E03874">
        <w:rPr>
          <w:rFonts w:ascii="Times New Roman" w:hAnsi="Times New Roman" w:cs="Times New Roman"/>
          <w:b/>
          <w:sz w:val="24"/>
          <w:szCs w:val="24"/>
        </w:rPr>
        <w:t>3.2.1.</w:t>
      </w:r>
      <w:r w:rsidRPr="00E03874">
        <w:rPr>
          <w:rFonts w:ascii="Times New Roman" w:hAnsi="Times New Roman" w:cs="Times New Roman"/>
          <w:b/>
          <w:sz w:val="24"/>
          <w:szCs w:val="24"/>
        </w:rPr>
        <w:tab/>
      </w:r>
      <w:r w:rsidRPr="00E03874">
        <w:rPr>
          <w:rFonts w:ascii="Times New Roman" w:hAnsi="Times New Roman" w:cs="Times New Roman"/>
          <w:sz w:val="24"/>
          <w:szCs w:val="24"/>
        </w:rPr>
        <w:t>Заявка и документы, относящиеся</w:t>
      </w:r>
      <w:r w:rsidRPr="00971578">
        <w:rPr>
          <w:rFonts w:ascii="Times New Roman" w:hAnsi="Times New Roman" w:cs="Times New Roman"/>
          <w:sz w:val="24"/>
          <w:szCs w:val="24"/>
        </w:rPr>
        <w:t xml:space="preserve"> к заявке, должны быть составлены на</w:t>
      </w:r>
      <w:r>
        <w:rPr>
          <w:rFonts w:ascii="Times New Roman" w:hAnsi="Times New Roman" w:cs="Times New Roman"/>
          <w:sz w:val="24"/>
          <w:szCs w:val="24"/>
        </w:rPr>
        <w:t> </w:t>
      </w:r>
      <w:r w:rsidRPr="00971578">
        <w:rPr>
          <w:rFonts w:ascii="Times New Roman" w:hAnsi="Times New Roman" w:cs="Times New Roman"/>
          <w:sz w:val="24"/>
          <w:szCs w:val="24"/>
        </w:rPr>
        <w:t xml:space="preserve">русском языке. Любые вспомогательные документы и печатные материалы, представленные </w:t>
      </w:r>
      <w:r w:rsidRPr="00971578">
        <w:rPr>
          <w:rFonts w:ascii="Times New Roman" w:hAnsi="Times New Roman" w:cs="Times New Roman"/>
          <w:sz w:val="24"/>
          <w:szCs w:val="24"/>
        </w:rPr>
        <w:lastRenderedPageBreak/>
        <w:t>заявителем, могут быть написаны на другом языке, если такие материалы сопровождаются точным, заверенным надлежащим образом переводом на русском языке.</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3.2.2.</w:t>
      </w:r>
      <w:r w:rsidRPr="00971578">
        <w:rPr>
          <w:rFonts w:ascii="Times New Roman" w:hAnsi="Times New Roman" w:cs="Times New Roman"/>
          <w:b/>
          <w:sz w:val="24"/>
          <w:szCs w:val="24"/>
        </w:rPr>
        <w:tab/>
      </w:r>
      <w:r w:rsidRPr="00971578">
        <w:rPr>
          <w:rFonts w:ascii="Times New Roman" w:hAnsi="Times New Roman" w:cs="Times New Roman"/>
          <w:sz w:val="24"/>
          <w:szCs w:val="24"/>
        </w:rPr>
        <w:t>При подготовке заявки заявителями должны применяться общепринятые обозначения и наименования в соответствии с требованиями действующих нормативных документов</w:t>
      </w:r>
      <w:r>
        <w:rPr>
          <w:rFonts w:ascii="Times New Roman" w:hAnsi="Times New Roman" w:cs="Times New Roman"/>
          <w:sz w:val="24"/>
          <w:szCs w:val="24"/>
        </w:rPr>
        <w:t xml:space="preserve"> Российской Федерации</w:t>
      </w:r>
      <w:r w:rsidRPr="00971578">
        <w:rPr>
          <w:rFonts w:ascii="Times New Roman" w:hAnsi="Times New Roman" w:cs="Times New Roman"/>
          <w:sz w:val="24"/>
          <w:szCs w:val="24"/>
        </w:rPr>
        <w:t>.</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3.2.3.</w:t>
      </w:r>
      <w:r w:rsidRPr="00971578">
        <w:rPr>
          <w:rFonts w:ascii="Times New Roman" w:hAnsi="Times New Roman" w:cs="Times New Roman"/>
          <w:b/>
          <w:sz w:val="24"/>
          <w:szCs w:val="24"/>
        </w:rPr>
        <w:tab/>
      </w:r>
      <w:r w:rsidRPr="00971578">
        <w:rPr>
          <w:rFonts w:ascii="Times New Roman" w:hAnsi="Times New Roman" w:cs="Times New Roman"/>
          <w:sz w:val="24"/>
          <w:szCs w:val="24"/>
        </w:rPr>
        <w:t>Сведения, содержащиеся в заявках, не должны допускать двусмысленных толкований.</w:t>
      </w:r>
    </w:p>
    <w:p w:rsidR="00886533"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3.2.4.</w:t>
      </w:r>
      <w:r w:rsidRPr="00971578">
        <w:rPr>
          <w:rFonts w:ascii="Times New Roman" w:hAnsi="Times New Roman" w:cs="Times New Roman"/>
          <w:b/>
          <w:sz w:val="24"/>
          <w:szCs w:val="24"/>
        </w:rPr>
        <w:tab/>
      </w:r>
      <w:r w:rsidRPr="00971578">
        <w:rPr>
          <w:rFonts w:ascii="Times New Roman" w:hAnsi="Times New Roman" w:cs="Times New Roman"/>
          <w:sz w:val="24"/>
          <w:szCs w:val="24"/>
        </w:rPr>
        <w:t xml:space="preserve">Все документы, представленные заявителями, должны быть подписаны уполномоченными лицами и скреплены соответствующей печатью (все страницы представленных документов, кроме нотариально заверенных копий, должны быть парафированы (завизированы уполномоченными лицами). Подчистки и исправления не допускаются, за исключением исправлений, парафированных лицами, подписавшими заявку. Все экземпляры документации должны иметь четкую печать текстов. </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3.2.5.</w:t>
      </w:r>
      <w:r w:rsidRPr="00971578">
        <w:rPr>
          <w:rFonts w:ascii="Times New Roman" w:hAnsi="Times New Roman" w:cs="Times New Roman"/>
          <w:b/>
          <w:sz w:val="24"/>
          <w:szCs w:val="24"/>
        </w:rPr>
        <w:tab/>
      </w:r>
      <w:r w:rsidRPr="00971578">
        <w:rPr>
          <w:rFonts w:ascii="Times New Roman" w:hAnsi="Times New Roman" w:cs="Times New Roman"/>
          <w:sz w:val="24"/>
          <w:szCs w:val="24"/>
        </w:rPr>
        <w:t>Все документы, представляемые в составе заявки, должны быть заполнены по всем пунктам.</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3.2.6. </w:t>
      </w:r>
      <w:r w:rsidRPr="00971578">
        <w:rPr>
          <w:rFonts w:ascii="Times New Roman" w:hAnsi="Times New Roman" w:cs="Times New Roman"/>
          <w:sz w:val="24"/>
          <w:szCs w:val="24"/>
        </w:rPr>
        <w:t>Указанные в заявке на участие в аукционе данные о заявителе или представителе заявителя должны совпадать с данными, указанными в табличной части заявки. В случае если заявка на участие в аукционе заполняется представителем заявителя, к</w:t>
      </w:r>
      <w:r>
        <w:rPr>
          <w:rFonts w:ascii="Times New Roman" w:hAnsi="Times New Roman" w:cs="Times New Roman"/>
          <w:sz w:val="24"/>
          <w:szCs w:val="24"/>
        </w:rPr>
        <w:t> </w:t>
      </w:r>
      <w:r w:rsidRPr="00971578">
        <w:rPr>
          <w:rFonts w:ascii="Times New Roman" w:hAnsi="Times New Roman" w:cs="Times New Roman"/>
          <w:sz w:val="24"/>
          <w:szCs w:val="24"/>
        </w:rPr>
        <w:t>заявке необходимо приложить документы, подтверждающие полномочия заявителя.</w:t>
      </w:r>
    </w:p>
    <w:p w:rsidR="000F4191" w:rsidRPr="006F5B36" w:rsidRDefault="000F4191" w:rsidP="00D847BD">
      <w:pPr>
        <w:pStyle w:val="ConsPlusNormal"/>
        <w:widowControl/>
        <w:jc w:val="both"/>
        <w:rPr>
          <w:rFonts w:ascii="Times New Roman" w:hAnsi="Times New Roman" w:cs="Times New Roman"/>
          <w:sz w:val="24"/>
          <w:szCs w:val="24"/>
          <w:u w:val="single"/>
        </w:rPr>
      </w:pPr>
      <w:r w:rsidRPr="006F5B36">
        <w:rPr>
          <w:rFonts w:ascii="Times New Roman" w:hAnsi="Times New Roman" w:cs="Times New Roman"/>
          <w:b/>
          <w:sz w:val="24"/>
          <w:szCs w:val="24"/>
          <w:u w:val="single"/>
        </w:rPr>
        <w:t>3.2.7. Заявка на участие в аукционе представляется заявителем в запечатанном конверте с указанием</w:t>
      </w:r>
      <w:r w:rsidR="00754E4C">
        <w:rPr>
          <w:rFonts w:ascii="Times New Roman" w:hAnsi="Times New Roman" w:cs="Times New Roman"/>
          <w:b/>
          <w:sz w:val="24"/>
          <w:szCs w:val="24"/>
          <w:u w:val="single"/>
        </w:rPr>
        <w:t>:</w:t>
      </w:r>
      <w:r w:rsidRPr="006F5B36">
        <w:rPr>
          <w:rFonts w:ascii="Times New Roman" w:hAnsi="Times New Roman" w:cs="Times New Roman"/>
          <w:b/>
          <w:sz w:val="24"/>
          <w:szCs w:val="24"/>
          <w:u w:val="single"/>
        </w:rPr>
        <w:t xml:space="preserve"> наименования предмета аукциона, наименования заявителя, юридического и фактического адреса заявителя, наименования организатора аукциона</w:t>
      </w:r>
      <w:r w:rsidRPr="006F5B36">
        <w:rPr>
          <w:rFonts w:ascii="Times New Roman" w:hAnsi="Times New Roman" w:cs="Times New Roman"/>
          <w:sz w:val="24"/>
          <w:szCs w:val="24"/>
          <w:u w:val="single"/>
        </w:rPr>
        <w:t>.</w:t>
      </w:r>
    </w:p>
    <w:p w:rsidR="000F4191" w:rsidRPr="00E56297" w:rsidRDefault="000F4191" w:rsidP="00843306">
      <w:pPr>
        <w:pStyle w:val="a6"/>
        <w:numPr>
          <w:ilvl w:val="0"/>
          <w:numId w:val="4"/>
        </w:numPr>
        <w:spacing w:before="120"/>
        <w:ind w:left="1134" w:hanging="425"/>
        <w:outlineLvl w:val="0"/>
        <w:rPr>
          <w:b/>
        </w:rPr>
      </w:pPr>
      <w:r w:rsidRPr="00E56297">
        <w:rPr>
          <w:b/>
        </w:rPr>
        <w:t>ПОДАЧА ЗАЯВКИ</w:t>
      </w:r>
    </w:p>
    <w:p w:rsidR="000F4191" w:rsidRPr="00971578" w:rsidRDefault="000F4191" w:rsidP="00D847BD">
      <w:pPr>
        <w:pStyle w:val="a6"/>
        <w:tabs>
          <w:tab w:val="left" w:pos="1134"/>
        </w:tabs>
        <w:spacing w:before="120" w:after="0"/>
        <w:ind w:firstLine="709"/>
        <w:outlineLvl w:val="1"/>
        <w:rPr>
          <w:b/>
        </w:rPr>
      </w:pPr>
      <w:r w:rsidRPr="00971578">
        <w:rPr>
          <w:b/>
        </w:rPr>
        <w:t>4.1. Место, дата начала и окончания срока подачи заявок</w:t>
      </w:r>
      <w:r>
        <w:rPr>
          <w:b/>
        </w:rPr>
        <w:t>:</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4.1.1. </w:t>
      </w:r>
      <w:r w:rsidRPr="00971578">
        <w:rPr>
          <w:rFonts w:ascii="Times New Roman" w:hAnsi="Times New Roman" w:cs="Times New Roman"/>
          <w:sz w:val="24"/>
          <w:szCs w:val="24"/>
        </w:rPr>
        <w:t>Заявки принимаются по адресу, указанному в извещении о проведении аукциона.</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4.1.2. </w:t>
      </w:r>
      <w:r w:rsidRPr="00971578">
        <w:rPr>
          <w:rFonts w:ascii="Times New Roman" w:hAnsi="Times New Roman" w:cs="Times New Roman"/>
          <w:sz w:val="24"/>
          <w:szCs w:val="24"/>
        </w:rPr>
        <w:t xml:space="preserve">Датой начала подачи заявок является дата размещения извещения о проведении аукциона </w:t>
      </w:r>
      <w:r w:rsidR="00277212" w:rsidRPr="005E5753">
        <w:rPr>
          <w:rFonts w:ascii="Times New Roman" w:hAnsi="Times New Roman" w:cs="Times New Roman"/>
          <w:bCs/>
          <w:kern w:val="28"/>
          <w:sz w:val="24"/>
          <w:szCs w:val="24"/>
        </w:rPr>
        <w:t>в информационно-телекоммуникационной сети «Интернет»</w:t>
      </w:r>
      <w:r w:rsidR="00277212">
        <w:rPr>
          <w:rFonts w:ascii="Times New Roman" w:hAnsi="Times New Roman" w:cs="Times New Roman"/>
          <w:bCs/>
          <w:kern w:val="28"/>
          <w:sz w:val="24"/>
          <w:szCs w:val="24"/>
        </w:rPr>
        <w:t xml:space="preserve"> </w:t>
      </w:r>
      <w:r w:rsidR="00277212" w:rsidRPr="005E5753">
        <w:rPr>
          <w:rFonts w:ascii="Times New Roman" w:hAnsi="Times New Roman" w:cs="Times New Roman"/>
          <w:sz w:val="24"/>
          <w:szCs w:val="24"/>
        </w:rPr>
        <w:t xml:space="preserve">на </w:t>
      </w:r>
      <w:r w:rsidR="00277212">
        <w:rPr>
          <w:rFonts w:ascii="Times New Roman" w:hAnsi="Times New Roman" w:cs="Times New Roman"/>
          <w:sz w:val="24"/>
          <w:szCs w:val="24"/>
        </w:rPr>
        <w:t xml:space="preserve">следующих </w:t>
      </w:r>
      <w:r w:rsidR="00277212" w:rsidRPr="005E5753">
        <w:rPr>
          <w:rFonts w:ascii="Times New Roman" w:hAnsi="Times New Roman" w:cs="Times New Roman"/>
          <w:sz w:val="24"/>
          <w:szCs w:val="24"/>
        </w:rPr>
        <w:t>официальных сайтах:</w:t>
      </w:r>
      <w:r w:rsidRPr="008D4B93">
        <w:rPr>
          <w:rFonts w:ascii="Times New Roman" w:hAnsi="Times New Roman" w:cs="Times New Roman"/>
          <w:sz w:val="24"/>
          <w:szCs w:val="24"/>
        </w:rPr>
        <w:t xml:space="preserve"> Российской Федерации </w:t>
      </w:r>
      <w:r w:rsidRPr="00ED2E5B">
        <w:rPr>
          <w:rFonts w:ascii="Times New Roman" w:hAnsi="Times New Roman" w:cs="Times New Roman"/>
          <w:sz w:val="24"/>
          <w:szCs w:val="24"/>
        </w:rPr>
        <w:t xml:space="preserve">для 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r w:rsidRPr="00ED2E5B">
        <w:rPr>
          <w:rFonts w:ascii="Times New Roman" w:hAnsi="Times New Roman" w:cs="Times New Roman"/>
          <w:b/>
          <w:sz w:val="24"/>
          <w:szCs w:val="24"/>
        </w:rPr>
        <w:t>www.nord-west-water.ru</w:t>
      </w:r>
      <w:r w:rsidRPr="00971578">
        <w:rPr>
          <w:rFonts w:ascii="Times New Roman" w:hAnsi="Times New Roman" w:cs="Times New Roman"/>
          <w:sz w:val="24"/>
          <w:szCs w:val="24"/>
        </w:rPr>
        <w:t>. Приём заявок прекращается непосредственно перед началом процедуры вскрытия конвертов с</w:t>
      </w:r>
      <w:r>
        <w:rPr>
          <w:rFonts w:ascii="Times New Roman" w:hAnsi="Times New Roman" w:cs="Times New Roman"/>
          <w:sz w:val="24"/>
          <w:szCs w:val="24"/>
        </w:rPr>
        <w:t> </w:t>
      </w:r>
      <w:r w:rsidRPr="00971578">
        <w:rPr>
          <w:rFonts w:ascii="Times New Roman" w:hAnsi="Times New Roman" w:cs="Times New Roman"/>
          <w:sz w:val="24"/>
          <w:szCs w:val="24"/>
        </w:rPr>
        <w:t>заявками. В указанный срок заявитель подаёт заявку по форме, установленной в документации.</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4.1.3. </w:t>
      </w:r>
      <w:r w:rsidRPr="00971578">
        <w:rPr>
          <w:rFonts w:ascii="Times New Roman" w:hAnsi="Times New Roman" w:cs="Times New Roman"/>
          <w:sz w:val="24"/>
          <w:szCs w:val="24"/>
        </w:rPr>
        <w:t>Заявитель вправе подать только 1 заявку. Не допускается взимание платы за участие в аукционе. Представление заявки подтверждает согласие заявителя выполнять обязательства в соответствии с договором водопользования, извещением, документацией, проектом договора водопользования.</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4.1.4. </w:t>
      </w:r>
      <w:r w:rsidRPr="00971578">
        <w:rPr>
          <w:rFonts w:ascii="Times New Roman" w:hAnsi="Times New Roman" w:cs="Times New Roman"/>
          <w:sz w:val="24"/>
          <w:szCs w:val="24"/>
        </w:rPr>
        <w:t>Заявитель при отправке заявки по почте несёт риск того, что его заявка будет доставлена по неправильному адресу и признана опоздавшей в соответствии с пунктом 4.3. настоящего раздела</w:t>
      </w:r>
      <w:r>
        <w:rPr>
          <w:rFonts w:ascii="Times New Roman" w:hAnsi="Times New Roman" w:cs="Times New Roman"/>
          <w:sz w:val="24"/>
          <w:szCs w:val="24"/>
        </w:rPr>
        <w:t xml:space="preserve"> </w:t>
      </w:r>
      <w:r w:rsidRPr="00971578">
        <w:rPr>
          <w:rFonts w:ascii="Times New Roman" w:hAnsi="Times New Roman" w:cs="Times New Roman"/>
          <w:sz w:val="24"/>
          <w:szCs w:val="24"/>
        </w:rPr>
        <w:t>аукционной документации.</w:t>
      </w:r>
    </w:p>
    <w:p w:rsidR="000F4191" w:rsidRPr="00971578" w:rsidRDefault="000F4191" w:rsidP="00D847BD">
      <w:pPr>
        <w:pStyle w:val="a6"/>
        <w:tabs>
          <w:tab w:val="left" w:pos="1134"/>
        </w:tabs>
        <w:spacing w:before="120" w:after="0"/>
        <w:ind w:firstLine="709"/>
        <w:outlineLvl w:val="1"/>
        <w:rPr>
          <w:b/>
        </w:rPr>
      </w:pPr>
      <w:r w:rsidRPr="00971578">
        <w:rPr>
          <w:b/>
        </w:rPr>
        <w:t>4.2. Порядок отзыва заявок и внесения изменений в них</w:t>
      </w:r>
    </w:p>
    <w:p w:rsidR="000F4191" w:rsidRPr="00E56297" w:rsidRDefault="000F4191" w:rsidP="00D847BD">
      <w:pPr>
        <w:tabs>
          <w:tab w:val="num" w:pos="0"/>
        </w:tabs>
        <w:ind w:firstLine="720"/>
        <w:jc w:val="both"/>
      </w:pPr>
      <w:r w:rsidRPr="00E56297">
        <w:t>Заявитель вправе изменить или отозвать заявку в любое время до окончания срока подачи заявок.</w:t>
      </w:r>
    </w:p>
    <w:p w:rsidR="000F4191" w:rsidRPr="00971578" w:rsidRDefault="000F4191" w:rsidP="00D847BD">
      <w:pPr>
        <w:pStyle w:val="a6"/>
        <w:tabs>
          <w:tab w:val="left" w:pos="1134"/>
        </w:tabs>
        <w:spacing w:before="120" w:after="0"/>
        <w:ind w:firstLine="709"/>
        <w:outlineLvl w:val="1"/>
        <w:rPr>
          <w:b/>
        </w:rPr>
      </w:pPr>
      <w:r w:rsidRPr="00971578">
        <w:rPr>
          <w:b/>
        </w:rPr>
        <w:t>4.3. Заявки, поданные с опозданием</w:t>
      </w:r>
    </w:p>
    <w:p w:rsidR="000F4191" w:rsidRDefault="000F4191" w:rsidP="00D847BD">
      <w:pPr>
        <w:tabs>
          <w:tab w:val="num" w:pos="0"/>
        </w:tabs>
        <w:ind w:firstLine="720"/>
        <w:jc w:val="both"/>
      </w:pPr>
      <w:r w:rsidRPr="00E56297">
        <w:t>Заявки, поступившие после дня и времени начала рассмотрения заявок, признаются поданными с опозданием. Такие заявки не рассматриваются и в тот же день возвращаются заявителям, подавшим их.</w:t>
      </w:r>
    </w:p>
    <w:p w:rsidR="000F4191" w:rsidRPr="00E56297" w:rsidRDefault="000F4191" w:rsidP="00843306">
      <w:pPr>
        <w:pStyle w:val="a6"/>
        <w:numPr>
          <w:ilvl w:val="0"/>
          <w:numId w:val="4"/>
        </w:numPr>
        <w:spacing w:before="120"/>
        <w:ind w:left="1134" w:hanging="425"/>
        <w:outlineLvl w:val="0"/>
        <w:rPr>
          <w:b/>
        </w:rPr>
      </w:pPr>
      <w:r w:rsidRPr="00E56297">
        <w:rPr>
          <w:b/>
        </w:rPr>
        <w:t>ПОРЯДОК ПРОВЕДЕНИЯ ОСМОТРОВ ПРЕДОСТАВЛЯЕМОГО В</w:t>
      </w:r>
      <w:r>
        <w:rPr>
          <w:b/>
        </w:rPr>
        <w:t> </w:t>
      </w:r>
      <w:r w:rsidRPr="00E56297">
        <w:rPr>
          <w:b/>
        </w:rPr>
        <w:t xml:space="preserve">ПОЛЬЗОВАНИЕ ВОДНОГО ОБЪЕКТА ЗАИНТЕРЕСОВАННЫМИ ЛИЦАМИ И ЗАЯВИТЕЛЯМИ </w:t>
      </w:r>
    </w:p>
    <w:p w:rsidR="00AD0E3B" w:rsidRDefault="000F4191" w:rsidP="00D847BD">
      <w:pPr>
        <w:tabs>
          <w:tab w:val="num" w:pos="0"/>
        </w:tabs>
        <w:ind w:firstLine="720"/>
        <w:jc w:val="both"/>
      </w:pPr>
      <w:r w:rsidRPr="00E56297">
        <w:t xml:space="preserve">Заявитель не позднее 5 рабочих дней до окончания срока подачи заявок вправе направить в письменной форме организатору аукциона заявление о проведении осмотра </w:t>
      </w:r>
      <w:r w:rsidRPr="00E56297">
        <w:lastRenderedPageBreak/>
        <w:t>предоставляемого в пользование водного объекта. Организатор аукциона в течение 5</w:t>
      </w:r>
      <w:r>
        <w:t> </w:t>
      </w:r>
      <w:r w:rsidRPr="00E56297">
        <w:t>рабочих дней</w:t>
      </w:r>
      <w:r>
        <w:t>,</w:t>
      </w:r>
      <w:r w:rsidRPr="00E56297">
        <w:t xml:space="preserve"> с даты поступления заявления</w:t>
      </w:r>
      <w:r>
        <w:t>,</w:t>
      </w:r>
      <w:r w:rsidRPr="00E56297">
        <w:t xml:space="preserve"> организует осмотр предоставляемого в</w:t>
      </w:r>
      <w:r>
        <w:t> </w:t>
      </w:r>
      <w:r w:rsidRPr="00E56297">
        <w:t>пользование водного объекта.</w:t>
      </w:r>
    </w:p>
    <w:p w:rsidR="000F4191" w:rsidRPr="003D3C48" w:rsidRDefault="000F4191" w:rsidP="00843306">
      <w:pPr>
        <w:pStyle w:val="a6"/>
        <w:numPr>
          <w:ilvl w:val="0"/>
          <w:numId w:val="4"/>
        </w:numPr>
        <w:spacing w:before="120"/>
        <w:ind w:left="1134" w:hanging="425"/>
        <w:outlineLvl w:val="0"/>
        <w:rPr>
          <w:b/>
        </w:rPr>
      </w:pPr>
      <w:r w:rsidRPr="003D3C48">
        <w:rPr>
          <w:b/>
        </w:rPr>
        <w:t>РАССМОТРЕНИЕ ЗАЯВОК</w:t>
      </w:r>
    </w:p>
    <w:p w:rsidR="000F4191" w:rsidRPr="003D3C48" w:rsidRDefault="000F4191" w:rsidP="00D847BD">
      <w:pPr>
        <w:pStyle w:val="a6"/>
        <w:tabs>
          <w:tab w:val="left" w:pos="1134"/>
        </w:tabs>
        <w:spacing w:before="120" w:after="0"/>
        <w:ind w:firstLine="709"/>
        <w:outlineLvl w:val="1"/>
        <w:rPr>
          <w:b/>
        </w:rPr>
      </w:pPr>
      <w:r w:rsidRPr="003D3C48">
        <w:rPr>
          <w:b/>
        </w:rPr>
        <w:t>6.1. Вскрытие конвертов с заявками</w:t>
      </w:r>
      <w:r>
        <w:rPr>
          <w:b/>
        </w:rPr>
        <w:t>:</w:t>
      </w:r>
    </w:p>
    <w:p w:rsidR="000F4191" w:rsidRPr="00A37489" w:rsidRDefault="000F4191" w:rsidP="00D847BD">
      <w:pPr>
        <w:pStyle w:val="ConsPlusNormal"/>
        <w:widowControl/>
        <w:jc w:val="both"/>
        <w:rPr>
          <w:rFonts w:ascii="Times New Roman" w:hAnsi="Times New Roman" w:cs="Times New Roman"/>
          <w:sz w:val="24"/>
          <w:szCs w:val="24"/>
        </w:rPr>
      </w:pPr>
      <w:r w:rsidRPr="003D3C48">
        <w:rPr>
          <w:rFonts w:ascii="Times New Roman" w:hAnsi="Times New Roman" w:cs="Times New Roman"/>
          <w:b/>
          <w:sz w:val="24"/>
          <w:szCs w:val="24"/>
        </w:rPr>
        <w:t>6.1.1.</w:t>
      </w:r>
      <w:r>
        <w:rPr>
          <w:rFonts w:ascii="Times New Roman" w:hAnsi="Times New Roman" w:cs="Times New Roman"/>
          <w:b/>
          <w:sz w:val="24"/>
          <w:szCs w:val="24"/>
        </w:rPr>
        <w:t xml:space="preserve"> </w:t>
      </w:r>
      <w:r w:rsidRPr="003D3C48">
        <w:rPr>
          <w:rFonts w:ascii="Times New Roman" w:hAnsi="Times New Roman" w:cs="Times New Roman"/>
          <w:sz w:val="24"/>
          <w:szCs w:val="24"/>
        </w:rPr>
        <w:t>Вскрытие конвертов с заявками осуществляется на заседании комиссии и</w:t>
      </w:r>
      <w:r>
        <w:rPr>
          <w:rFonts w:ascii="Times New Roman" w:hAnsi="Times New Roman" w:cs="Times New Roman"/>
          <w:sz w:val="24"/>
          <w:szCs w:val="24"/>
        </w:rPr>
        <w:t> </w:t>
      </w:r>
      <w:r w:rsidRPr="003D3C48">
        <w:rPr>
          <w:rFonts w:ascii="Times New Roman" w:hAnsi="Times New Roman" w:cs="Times New Roman"/>
          <w:sz w:val="24"/>
          <w:szCs w:val="24"/>
        </w:rPr>
        <w:t xml:space="preserve">оформляется протоколом рассмотрения заявок. При этом обеспечивается аудиозапись процедуры вскрытия конвертов с заявками. Любое </w:t>
      </w:r>
      <w:r w:rsidRPr="00F975C3">
        <w:rPr>
          <w:rFonts w:ascii="Times New Roman" w:hAnsi="Times New Roman" w:cs="Times New Roman"/>
          <w:sz w:val="24"/>
          <w:szCs w:val="24"/>
        </w:rPr>
        <w:t xml:space="preserve">лицо, присутствующее при вскрытии конвертов с заявками, вправе </w:t>
      </w:r>
      <w:r w:rsidRPr="00A37489">
        <w:rPr>
          <w:rFonts w:ascii="Times New Roman" w:hAnsi="Times New Roman" w:cs="Times New Roman"/>
          <w:sz w:val="24"/>
          <w:szCs w:val="24"/>
        </w:rPr>
        <w:t>осуществлять аудио- и видеозапись процедуры вскрытия.</w:t>
      </w:r>
    </w:p>
    <w:p w:rsidR="00457887" w:rsidRDefault="000F4191" w:rsidP="00831449">
      <w:pPr>
        <w:pStyle w:val="ConsPlusNormal"/>
        <w:widowControl/>
        <w:jc w:val="both"/>
        <w:rPr>
          <w:rFonts w:ascii="Times New Roman" w:hAnsi="Times New Roman" w:cs="Times New Roman"/>
          <w:b/>
          <w:sz w:val="24"/>
          <w:szCs w:val="24"/>
          <w:u w:val="single"/>
        </w:rPr>
      </w:pPr>
      <w:r w:rsidRPr="00A37489">
        <w:rPr>
          <w:rFonts w:ascii="Times New Roman" w:hAnsi="Times New Roman" w:cs="Times New Roman"/>
          <w:b/>
          <w:sz w:val="24"/>
          <w:szCs w:val="24"/>
        </w:rPr>
        <w:t xml:space="preserve">6.1.2. </w:t>
      </w:r>
      <w:r w:rsidRPr="00A37489">
        <w:rPr>
          <w:rFonts w:ascii="Times New Roman" w:hAnsi="Times New Roman" w:cs="Times New Roman"/>
          <w:sz w:val="24"/>
          <w:szCs w:val="24"/>
        </w:rPr>
        <w:t xml:space="preserve">Место, дата и время вскрытия конвертов с заявками и рассмотрения комиссией заявок: </w:t>
      </w:r>
      <w:r w:rsidRPr="00A37489">
        <w:rPr>
          <w:rFonts w:ascii="Times New Roman" w:hAnsi="Times New Roman" w:cs="Times New Roman"/>
          <w:b/>
          <w:sz w:val="24"/>
          <w:szCs w:val="24"/>
          <w:u w:val="single"/>
        </w:rPr>
        <w:t xml:space="preserve">Невско-Ладожское бассейновое водное управление Федерального агентства водных ресурсов, г. Санкт-Петербург, В. О., Средний пр., д. 26, </w:t>
      </w:r>
      <w:r w:rsidR="007D219A">
        <w:rPr>
          <w:rFonts w:ascii="Times New Roman" w:hAnsi="Times New Roman" w:cs="Times New Roman"/>
          <w:b/>
          <w:sz w:val="24"/>
          <w:szCs w:val="24"/>
          <w:u w:val="single"/>
        </w:rPr>
        <w:t>26</w:t>
      </w:r>
      <w:r w:rsidR="001C212A">
        <w:rPr>
          <w:rFonts w:ascii="Times New Roman" w:hAnsi="Times New Roman" w:cs="Times New Roman"/>
          <w:b/>
          <w:sz w:val="24"/>
          <w:szCs w:val="24"/>
          <w:u w:val="single"/>
        </w:rPr>
        <w:t xml:space="preserve"> июня</w:t>
      </w:r>
      <w:r w:rsidRPr="00A37489">
        <w:rPr>
          <w:rFonts w:ascii="Times New Roman" w:hAnsi="Times New Roman" w:cs="Times New Roman"/>
          <w:b/>
          <w:sz w:val="24"/>
          <w:szCs w:val="24"/>
          <w:u w:val="single"/>
        </w:rPr>
        <w:t xml:space="preserve"> 201</w:t>
      </w:r>
      <w:r w:rsidR="00A37489" w:rsidRPr="00A37489">
        <w:rPr>
          <w:rFonts w:ascii="Times New Roman" w:hAnsi="Times New Roman" w:cs="Times New Roman"/>
          <w:b/>
          <w:sz w:val="24"/>
          <w:szCs w:val="24"/>
          <w:u w:val="single"/>
        </w:rPr>
        <w:t>8</w:t>
      </w:r>
      <w:r w:rsidRPr="00A37489">
        <w:rPr>
          <w:rFonts w:ascii="Times New Roman" w:hAnsi="Times New Roman" w:cs="Times New Roman"/>
          <w:b/>
          <w:sz w:val="24"/>
          <w:szCs w:val="24"/>
          <w:u w:val="single"/>
        </w:rPr>
        <w:t xml:space="preserve"> г. в</w:t>
      </w:r>
      <w:r w:rsidR="00277212" w:rsidRPr="00A37489">
        <w:rPr>
          <w:rFonts w:ascii="Times New Roman" w:hAnsi="Times New Roman" w:cs="Times New Roman"/>
          <w:b/>
          <w:sz w:val="24"/>
          <w:szCs w:val="24"/>
          <w:u w:val="single"/>
        </w:rPr>
        <w:t> </w:t>
      </w:r>
      <w:r w:rsidRPr="00A37489">
        <w:rPr>
          <w:rFonts w:ascii="Times New Roman" w:hAnsi="Times New Roman" w:cs="Times New Roman"/>
          <w:b/>
          <w:sz w:val="24"/>
          <w:szCs w:val="24"/>
          <w:u w:val="single"/>
        </w:rPr>
        <w:t>1</w:t>
      </w:r>
      <w:r w:rsidR="00A37489" w:rsidRPr="00A37489">
        <w:rPr>
          <w:rFonts w:ascii="Times New Roman" w:hAnsi="Times New Roman" w:cs="Times New Roman"/>
          <w:b/>
          <w:sz w:val="24"/>
          <w:szCs w:val="24"/>
          <w:u w:val="single"/>
        </w:rPr>
        <w:t>1</w:t>
      </w:r>
      <w:r w:rsidRPr="00A37489">
        <w:rPr>
          <w:rFonts w:ascii="Times New Roman" w:hAnsi="Times New Roman" w:cs="Times New Roman"/>
          <w:b/>
          <w:sz w:val="24"/>
          <w:szCs w:val="24"/>
          <w:u w:val="single"/>
        </w:rPr>
        <w:t>:00 (</w:t>
      </w:r>
      <w:r w:rsidR="001C212A">
        <w:rPr>
          <w:rFonts w:ascii="Times New Roman" w:hAnsi="Times New Roman" w:cs="Times New Roman"/>
          <w:b/>
          <w:sz w:val="24"/>
          <w:szCs w:val="24"/>
          <w:u w:val="single"/>
        </w:rPr>
        <w:t>МСК</w:t>
      </w:r>
      <w:r w:rsidRPr="00A37489">
        <w:rPr>
          <w:rFonts w:ascii="Times New Roman" w:hAnsi="Times New Roman" w:cs="Times New Roman"/>
          <w:b/>
          <w:sz w:val="24"/>
          <w:szCs w:val="24"/>
          <w:u w:val="single"/>
        </w:rPr>
        <w:t>).</w:t>
      </w:r>
      <w:r w:rsidRPr="00F975C3">
        <w:rPr>
          <w:rFonts w:ascii="Times New Roman" w:hAnsi="Times New Roman" w:cs="Times New Roman"/>
          <w:b/>
          <w:sz w:val="24"/>
          <w:szCs w:val="24"/>
          <w:u w:val="single"/>
        </w:rPr>
        <w:t xml:space="preserve"> </w:t>
      </w:r>
    </w:p>
    <w:p w:rsidR="000F4191" w:rsidRPr="003D3C48" w:rsidRDefault="000F4191" w:rsidP="00831449">
      <w:pPr>
        <w:pStyle w:val="a6"/>
        <w:tabs>
          <w:tab w:val="left" w:pos="1134"/>
        </w:tabs>
        <w:spacing w:before="120" w:after="0"/>
        <w:ind w:firstLine="709"/>
        <w:outlineLvl w:val="1"/>
        <w:rPr>
          <w:b/>
        </w:rPr>
      </w:pPr>
      <w:r w:rsidRPr="00F975C3">
        <w:rPr>
          <w:b/>
        </w:rPr>
        <w:t>6.2. Порядок рассмотрения заявок:</w:t>
      </w:r>
    </w:p>
    <w:p w:rsidR="000F4191" w:rsidRPr="003D3C48" w:rsidRDefault="000F4191" w:rsidP="00D847BD">
      <w:pPr>
        <w:pStyle w:val="ConsPlusNormal"/>
        <w:keepNext/>
        <w:widowControl/>
        <w:jc w:val="both"/>
        <w:rPr>
          <w:rFonts w:ascii="Times New Roman" w:hAnsi="Times New Roman" w:cs="Times New Roman"/>
          <w:sz w:val="24"/>
          <w:szCs w:val="24"/>
        </w:rPr>
      </w:pPr>
      <w:r w:rsidRPr="003D3C48">
        <w:rPr>
          <w:rFonts w:ascii="Times New Roman" w:hAnsi="Times New Roman" w:cs="Times New Roman"/>
          <w:b/>
          <w:sz w:val="24"/>
          <w:szCs w:val="24"/>
        </w:rPr>
        <w:t xml:space="preserve">6.2.1. </w:t>
      </w:r>
      <w:r w:rsidRPr="003D3C48">
        <w:rPr>
          <w:rFonts w:ascii="Times New Roman" w:hAnsi="Times New Roman" w:cs="Times New Roman"/>
          <w:sz w:val="24"/>
          <w:szCs w:val="24"/>
        </w:rPr>
        <w:t xml:space="preserve">Комиссия рассматривает заявки и определяет соответствие их требованиям, предусмотренным документацией, и соответствие заявителей требованиям, предусмотренным пунктом 1.10. раздела 1 настоящей </w:t>
      </w:r>
      <w:r>
        <w:rPr>
          <w:rFonts w:ascii="Times New Roman" w:hAnsi="Times New Roman" w:cs="Times New Roman"/>
          <w:sz w:val="24"/>
          <w:szCs w:val="24"/>
        </w:rPr>
        <w:t xml:space="preserve">аукционной </w:t>
      </w:r>
      <w:r w:rsidRPr="003D3C48">
        <w:rPr>
          <w:rFonts w:ascii="Times New Roman" w:hAnsi="Times New Roman" w:cs="Times New Roman"/>
          <w:sz w:val="24"/>
          <w:szCs w:val="24"/>
        </w:rPr>
        <w:t>документации.</w:t>
      </w:r>
    </w:p>
    <w:p w:rsidR="000F4191" w:rsidRPr="003D3C48" w:rsidRDefault="000F4191" w:rsidP="00D847BD">
      <w:pPr>
        <w:pStyle w:val="ConsPlusNormal"/>
        <w:widowControl/>
        <w:jc w:val="both"/>
        <w:rPr>
          <w:rFonts w:ascii="Times New Roman" w:hAnsi="Times New Roman" w:cs="Times New Roman"/>
          <w:sz w:val="24"/>
          <w:szCs w:val="24"/>
        </w:rPr>
      </w:pPr>
      <w:r w:rsidRPr="003D3C48">
        <w:rPr>
          <w:rFonts w:ascii="Times New Roman" w:hAnsi="Times New Roman" w:cs="Times New Roman"/>
          <w:b/>
          <w:sz w:val="24"/>
          <w:szCs w:val="24"/>
        </w:rPr>
        <w:t xml:space="preserve">6.2.2. </w:t>
      </w:r>
      <w:r w:rsidRPr="003D3C48">
        <w:rPr>
          <w:rFonts w:ascii="Times New Roman" w:hAnsi="Times New Roman" w:cs="Times New Roman"/>
          <w:sz w:val="24"/>
          <w:szCs w:val="24"/>
        </w:rPr>
        <w:t xml:space="preserve">Для проверки соответствия заявителей требованиям, установленным в пункте 1.10. раздела 1 настоящей </w:t>
      </w:r>
      <w:r>
        <w:rPr>
          <w:rFonts w:ascii="Times New Roman" w:hAnsi="Times New Roman" w:cs="Times New Roman"/>
          <w:sz w:val="24"/>
          <w:szCs w:val="24"/>
        </w:rPr>
        <w:t xml:space="preserve">аукционной </w:t>
      </w:r>
      <w:r w:rsidRPr="003D3C48">
        <w:rPr>
          <w:rFonts w:ascii="Times New Roman" w:hAnsi="Times New Roman" w:cs="Times New Roman"/>
          <w:sz w:val="24"/>
          <w:szCs w:val="24"/>
        </w:rPr>
        <w:t>документации, организатор аукциона вправе запросить у соответствующих органов и организаций сведения о проведении ликвидации участника аукциона – юридического лица, подавшего заявку на участие в аукционе, проведения в отношении такого участника – юридического лица, индивидуального предпринимателя, процедуры банкротства, о приостановлении деятельности такого участника в порядке, предусмотренном Кодексом Российской Федерации об</w:t>
      </w:r>
      <w:r>
        <w:rPr>
          <w:rFonts w:ascii="Times New Roman" w:hAnsi="Times New Roman" w:cs="Times New Roman"/>
          <w:sz w:val="24"/>
          <w:szCs w:val="24"/>
        </w:rPr>
        <w:t> </w:t>
      </w:r>
      <w:r w:rsidRPr="003D3C48">
        <w:rPr>
          <w:rFonts w:ascii="Times New Roman" w:hAnsi="Times New Roman" w:cs="Times New Roman"/>
          <w:sz w:val="24"/>
          <w:szCs w:val="24"/>
        </w:rPr>
        <w:t>административных правонарушениях, о наличии задолженности такого участника по</w:t>
      </w:r>
      <w:r>
        <w:rPr>
          <w:rFonts w:ascii="Times New Roman" w:hAnsi="Times New Roman" w:cs="Times New Roman"/>
          <w:sz w:val="24"/>
          <w:szCs w:val="24"/>
        </w:rPr>
        <w:t> </w:t>
      </w:r>
      <w:r w:rsidRPr="003D3C48">
        <w:rPr>
          <w:rFonts w:ascii="Times New Roman" w:hAnsi="Times New Roman" w:cs="Times New Roman"/>
          <w:sz w:val="24"/>
          <w:szCs w:val="24"/>
        </w:rPr>
        <w:t>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таких задолженностей и о результатах рассмотрения жалоб.</w:t>
      </w:r>
    </w:p>
    <w:p w:rsidR="000F4191" w:rsidRPr="003D3C48" w:rsidRDefault="000F4191" w:rsidP="00D847BD">
      <w:pPr>
        <w:pStyle w:val="ConsPlusNormal"/>
        <w:widowControl/>
        <w:jc w:val="both"/>
        <w:rPr>
          <w:rFonts w:ascii="Times New Roman" w:hAnsi="Times New Roman" w:cs="Times New Roman"/>
          <w:sz w:val="24"/>
          <w:szCs w:val="24"/>
        </w:rPr>
      </w:pPr>
      <w:r w:rsidRPr="003D3C48">
        <w:rPr>
          <w:rFonts w:ascii="Times New Roman" w:hAnsi="Times New Roman" w:cs="Times New Roman"/>
          <w:b/>
          <w:sz w:val="24"/>
          <w:szCs w:val="24"/>
        </w:rPr>
        <w:t xml:space="preserve">6.2.3. </w:t>
      </w:r>
      <w:r w:rsidRPr="003D3C48">
        <w:rPr>
          <w:rFonts w:ascii="Times New Roman" w:hAnsi="Times New Roman" w:cs="Times New Roman"/>
          <w:sz w:val="24"/>
          <w:szCs w:val="24"/>
        </w:rPr>
        <w:t>Срок рассмотрения заявок не может превышать 5 дней с даты окончания подачи заявок.</w:t>
      </w:r>
    </w:p>
    <w:p w:rsidR="000F4191" w:rsidRPr="003D3C48" w:rsidRDefault="000F4191" w:rsidP="00D847BD">
      <w:pPr>
        <w:pStyle w:val="ConsPlusNormal"/>
        <w:widowControl/>
        <w:jc w:val="both"/>
        <w:rPr>
          <w:rFonts w:ascii="Times New Roman" w:hAnsi="Times New Roman" w:cs="Times New Roman"/>
          <w:sz w:val="24"/>
          <w:szCs w:val="24"/>
        </w:rPr>
      </w:pPr>
      <w:r w:rsidRPr="003D3C48">
        <w:rPr>
          <w:rFonts w:ascii="Times New Roman" w:hAnsi="Times New Roman" w:cs="Times New Roman"/>
          <w:b/>
          <w:sz w:val="24"/>
          <w:szCs w:val="24"/>
        </w:rPr>
        <w:t xml:space="preserve">6.2.4. </w:t>
      </w:r>
      <w:r w:rsidRPr="003D3C48">
        <w:rPr>
          <w:rFonts w:ascii="Times New Roman" w:hAnsi="Times New Roman" w:cs="Times New Roman"/>
          <w:sz w:val="24"/>
          <w:szCs w:val="24"/>
        </w:rPr>
        <w:t>На основании результатов рассмотрения заявок комиссия принимает решение о</w:t>
      </w:r>
      <w:r>
        <w:rPr>
          <w:rFonts w:ascii="Times New Roman" w:hAnsi="Times New Roman" w:cs="Times New Roman"/>
          <w:sz w:val="24"/>
          <w:szCs w:val="24"/>
        </w:rPr>
        <w:t> </w:t>
      </w:r>
      <w:r w:rsidRPr="003D3C48">
        <w:rPr>
          <w:rFonts w:ascii="Times New Roman" w:hAnsi="Times New Roman" w:cs="Times New Roman"/>
          <w:sz w:val="24"/>
          <w:szCs w:val="24"/>
        </w:rPr>
        <w:t>допуске заявителя к участию в аукционе и о признании его участником аукциона или об</w:t>
      </w:r>
      <w:r>
        <w:rPr>
          <w:rFonts w:ascii="Times New Roman" w:hAnsi="Times New Roman" w:cs="Times New Roman"/>
          <w:sz w:val="24"/>
          <w:szCs w:val="24"/>
        </w:rPr>
        <w:t> </w:t>
      </w:r>
      <w:r w:rsidRPr="003D3C48">
        <w:rPr>
          <w:rFonts w:ascii="Times New Roman" w:hAnsi="Times New Roman" w:cs="Times New Roman"/>
          <w:sz w:val="24"/>
          <w:szCs w:val="24"/>
        </w:rPr>
        <w:t xml:space="preserve">отказе в допуске заявителя к участию в аукционе. </w:t>
      </w:r>
    </w:p>
    <w:p w:rsidR="000F4191" w:rsidRPr="003D3C48" w:rsidRDefault="000F4191" w:rsidP="00D847BD">
      <w:pPr>
        <w:pStyle w:val="ConsPlusNormal"/>
        <w:widowControl/>
        <w:jc w:val="both"/>
        <w:rPr>
          <w:rFonts w:ascii="Times New Roman" w:hAnsi="Times New Roman" w:cs="Times New Roman"/>
          <w:sz w:val="24"/>
          <w:szCs w:val="24"/>
        </w:rPr>
      </w:pPr>
      <w:r w:rsidRPr="003D3C48">
        <w:rPr>
          <w:rFonts w:ascii="Times New Roman" w:hAnsi="Times New Roman" w:cs="Times New Roman"/>
          <w:b/>
          <w:sz w:val="24"/>
          <w:szCs w:val="24"/>
        </w:rPr>
        <w:t xml:space="preserve">6.2.5. </w:t>
      </w:r>
      <w:r w:rsidRPr="003D3C48">
        <w:rPr>
          <w:rFonts w:ascii="Times New Roman" w:hAnsi="Times New Roman" w:cs="Times New Roman"/>
          <w:sz w:val="24"/>
          <w:szCs w:val="24"/>
        </w:rPr>
        <w:t>По результатам рассмотрения заявок комиссией оформляется протокол рассмотрения заявок на участие в аукционе, который содержит:</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а) все зарегистрированные заявки с указанием имен (наименований) заявителей;</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б) дату подачи заявок;</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в) сведения о внесенных задатках;</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г) все отозванные заявки;</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д) имена (наименования) заявителей, признанных участниками аукциона;</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е) имена (наименования) заявителей, которым было отказано в признании их</w:t>
      </w:r>
      <w:r>
        <w:rPr>
          <w:rFonts w:ascii="Times New Roman" w:hAnsi="Times New Roman" w:cs="Times New Roman"/>
          <w:sz w:val="24"/>
          <w:szCs w:val="24"/>
        </w:rPr>
        <w:t> </w:t>
      </w:r>
      <w:r w:rsidRPr="00E56297">
        <w:rPr>
          <w:rFonts w:ascii="Times New Roman" w:hAnsi="Times New Roman" w:cs="Times New Roman"/>
          <w:sz w:val="24"/>
          <w:szCs w:val="24"/>
        </w:rPr>
        <w:t>участниками аукциона, с указанием причин такого отказа.</w:t>
      </w:r>
    </w:p>
    <w:p w:rsidR="000F4191" w:rsidRPr="003D3C48" w:rsidRDefault="000F4191" w:rsidP="00D847BD">
      <w:pPr>
        <w:pStyle w:val="ConsPlusNormal"/>
        <w:widowControl/>
        <w:jc w:val="both"/>
        <w:rPr>
          <w:rFonts w:ascii="Times New Roman" w:hAnsi="Times New Roman" w:cs="Times New Roman"/>
          <w:sz w:val="24"/>
          <w:szCs w:val="24"/>
        </w:rPr>
      </w:pPr>
      <w:r w:rsidRPr="003D3C48">
        <w:rPr>
          <w:rFonts w:ascii="Times New Roman" w:hAnsi="Times New Roman" w:cs="Times New Roman"/>
          <w:b/>
          <w:sz w:val="24"/>
          <w:szCs w:val="24"/>
        </w:rPr>
        <w:t xml:space="preserve">6.2.6. </w:t>
      </w:r>
      <w:r w:rsidRPr="003D3C48">
        <w:rPr>
          <w:rFonts w:ascii="Times New Roman" w:hAnsi="Times New Roman" w:cs="Times New Roman"/>
          <w:sz w:val="24"/>
          <w:szCs w:val="24"/>
        </w:rPr>
        <w:t xml:space="preserve">Протокол рассмотрения заявок подписывается всеми присутствующими членами комиссии в течение 1 дня с даты окончания </w:t>
      </w:r>
      <w:r w:rsidR="007A04B1">
        <w:rPr>
          <w:rFonts w:ascii="Times New Roman" w:hAnsi="Times New Roman" w:cs="Times New Roman"/>
          <w:sz w:val="24"/>
          <w:szCs w:val="24"/>
        </w:rPr>
        <w:t>рассмотрения</w:t>
      </w:r>
      <w:r w:rsidRPr="003D3C48">
        <w:rPr>
          <w:rFonts w:ascii="Times New Roman" w:hAnsi="Times New Roman" w:cs="Times New Roman"/>
          <w:sz w:val="24"/>
          <w:szCs w:val="24"/>
        </w:rPr>
        <w:t xml:space="preserve"> заявок.</w:t>
      </w:r>
    </w:p>
    <w:p w:rsidR="000F4191" w:rsidRPr="005E298F" w:rsidRDefault="000F4191" w:rsidP="00D847BD">
      <w:pPr>
        <w:pStyle w:val="ConsPlusNormal"/>
        <w:widowControl/>
        <w:jc w:val="both"/>
        <w:rPr>
          <w:rFonts w:ascii="Times New Roman" w:hAnsi="Times New Roman" w:cs="Times New Roman"/>
          <w:sz w:val="24"/>
          <w:szCs w:val="24"/>
        </w:rPr>
      </w:pPr>
      <w:r w:rsidRPr="003D3C48">
        <w:rPr>
          <w:rFonts w:ascii="Times New Roman" w:hAnsi="Times New Roman" w:cs="Times New Roman"/>
          <w:b/>
          <w:sz w:val="24"/>
          <w:szCs w:val="24"/>
        </w:rPr>
        <w:t xml:space="preserve">6.2.7. </w:t>
      </w:r>
      <w:r w:rsidRPr="005E298F">
        <w:rPr>
          <w:rFonts w:ascii="Times New Roman" w:hAnsi="Times New Roman" w:cs="Times New Roman"/>
          <w:sz w:val="24"/>
          <w:szCs w:val="24"/>
        </w:rPr>
        <w:t>После оформления протокола рассмотрения заявок</w:t>
      </w:r>
      <w:r>
        <w:rPr>
          <w:rFonts w:ascii="Times New Roman" w:hAnsi="Times New Roman" w:cs="Times New Roman"/>
          <w:sz w:val="24"/>
          <w:szCs w:val="24"/>
        </w:rPr>
        <w:t>,</w:t>
      </w:r>
      <w:r w:rsidRPr="005E298F">
        <w:rPr>
          <w:rFonts w:ascii="Times New Roman" w:hAnsi="Times New Roman" w:cs="Times New Roman"/>
          <w:sz w:val="24"/>
          <w:szCs w:val="24"/>
        </w:rPr>
        <w:t xml:space="preserve"> зарегистрированные заявки передаются на хранение организатору аукциона.</w:t>
      </w:r>
    </w:p>
    <w:p w:rsidR="000F4191" w:rsidRPr="005E298F" w:rsidRDefault="000F4191" w:rsidP="00D847BD">
      <w:pPr>
        <w:pStyle w:val="a6"/>
        <w:tabs>
          <w:tab w:val="left" w:pos="1134"/>
        </w:tabs>
        <w:spacing w:before="120" w:after="0"/>
        <w:ind w:firstLine="709"/>
        <w:outlineLvl w:val="1"/>
        <w:rPr>
          <w:b/>
        </w:rPr>
      </w:pPr>
      <w:r w:rsidRPr="005E298F">
        <w:rPr>
          <w:b/>
        </w:rPr>
        <w:t>6.3. Допуск к участию в аукционе</w:t>
      </w:r>
      <w:r>
        <w:rPr>
          <w:b/>
        </w:rPr>
        <w:t>:</w:t>
      </w:r>
    </w:p>
    <w:p w:rsidR="000F4191" w:rsidRPr="005E298F" w:rsidRDefault="000F4191" w:rsidP="00D847BD">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 xml:space="preserve">6.3.1. </w:t>
      </w:r>
      <w:r w:rsidRPr="005E298F">
        <w:rPr>
          <w:rFonts w:ascii="Times New Roman" w:hAnsi="Times New Roman" w:cs="Times New Roman"/>
          <w:sz w:val="24"/>
          <w:szCs w:val="24"/>
        </w:rPr>
        <w:t>Заявитель приобретает статус участника аукциона с даты оформления комиссией протокола рассмотрения заявок, содержащего сведения о признании заявителя участником аукциона.</w:t>
      </w:r>
    </w:p>
    <w:p w:rsidR="000F4191" w:rsidRPr="005E298F" w:rsidRDefault="000F4191" w:rsidP="00D847BD">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 xml:space="preserve">6.3.2. </w:t>
      </w:r>
      <w:r w:rsidRPr="005E298F">
        <w:rPr>
          <w:rFonts w:ascii="Times New Roman" w:hAnsi="Times New Roman" w:cs="Times New Roman"/>
          <w:sz w:val="24"/>
          <w:szCs w:val="24"/>
        </w:rPr>
        <w:t>Основаниями для отказа в допуске к участию в аукционе являются:</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lastRenderedPageBreak/>
        <w:t xml:space="preserve">а) несоответствие заявки требованиям, предусмотренным </w:t>
      </w:r>
      <w:r>
        <w:rPr>
          <w:rFonts w:ascii="Times New Roman" w:hAnsi="Times New Roman" w:cs="Times New Roman"/>
          <w:sz w:val="24"/>
          <w:szCs w:val="24"/>
        </w:rPr>
        <w:t xml:space="preserve">настоящей аукционной </w:t>
      </w:r>
      <w:r w:rsidRPr="00E56297">
        <w:rPr>
          <w:rFonts w:ascii="Times New Roman" w:hAnsi="Times New Roman" w:cs="Times New Roman"/>
          <w:sz w:val="24"/>
          <w:szCs w:val="24"/>
        </w:rPr>
        <w:t>документацией;</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 xml:space="preserve">б) несоответствие заявителя требованиям, предусмотренным пунктом 1.10. раздела 1 настоящей </w:t>
      </w:r>
      <w:r>
        <w:rPr>
          <w:rFonts w:ascii="Times New Roman" w:hAnsi="Times New Roman" w:cs="Times New Roman"/>
          <w:sz w:val="24"/>
          <w:szCs w:val="24"/>
        </w:rPr>
        <w:t xml:space="preserve">аукционной </w:t>
      </w:r>
      <w:r w:rsidRPr="00E56297">
        <w:rPr>
          <w:rFonts w:ascii="Times New Roman" w:hAnsi="Times New Roman" w:cs="Times New Roman"/>
          <w:sz w:val="24"/>
          <w:szCs w:val="24"/>
        </w:rPr>
        <w:t>документации.</w:t>
      </w:r>
    </w:p>
    <w:p w:rsidR="000F4191" w:rsidRPr="005E298F" w:rsidRDefault="000F4191" w:rsidP="00D847BD">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 xml:space="preserve">6.3.3. </w:t>
      </w:r>
      <w:r w:rsidRPr="005E298F">
        <w:rPr>
          <w:rFonts w:ascii="Times New Roman" w:hAnsi="Times New Roman" w:cs="Times New Roman"/>
          <w:sz w:val="24"/>
          <w:szCs w:val="24"/>
        </w:rPr>
        <w:t>В случае выявления несоответствия заявителя требованиям, предусмотренным пунктом 1.10. раздела 1 настоящей документации, комиссия отстраняет его от участия в аукционе.</w:t>
      </w:r>
    </w:p>
    <w:p w:rsidR="000F4191" w:rsidRPr="005E298F" w:rsidRDefault="000F4191" w:rsidP="00D847BD">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 xml:space="preserve">6.3.4. </w:t>
      </w:r>
      <w:r w:rsidRPr="005E298F">
        <w:rPr>
          <w:rFonts w:ascii="Times New Roman" w:hAnsi="Times New Roman" w:cs="Times New Roman"/>
          <w:sz w:val="24"/>
          <w:szCs w:val="24"/>
        </w:rPr>
        <w:t>Заявители, признанные участниками аукциона, и заявители, не допущенные к</w:t>
      </w:r>
      <w:r>
        <w:rPr>
          <w:rFonts w:ascii="Times New Roman" w:hAnsi="Times New Roman" w:cs="Times New Roman"/>
          <w:sz w:val="24"/>
          <w:szCs w:val="24"/>
        </w:rPr>
        <w:t> </w:t>
      </w:r>
      <w:r w:rsidRPr="005E298F">
        <w:rPr>
          <w:rFonts w:ascii="Times New Roman" w:hAnsi="Times New Roman" w:cs="Times New Roman"/>
          <w:sz w:val="24"/>
          <w:szCs w:val="24"/>
        </w:rPr>
        <w:t>участию в аукционе, уведомляются о принятых решениях не позднее следующего дня после даты оформления этих решений протоколом рассмотрения заявок путем вручения под</w:t>
      </w:r>
      <w:r>
        <w:rPr>
          <w:rFonts w:ascii="Times New Roman" w:hAnsi="Times New Roman" w:cs="Times New Roman"/>
          <w:sz w:val="24"/>
          <w:szCs w:val="24"/>
        </w:rPr>
        <w:t> </w:t>
      </w:r>
      <w:r w:rsidRPr="005E298F">
        <w:rPr>
          <w:rFonts w:ascii="Times New Roman" w:hAnsi="Times New Roman" w:cs="Times New Roman"/>
          <w:sz w:val="24"/>
          <w:szCs w:val="24"/>
        </w:rPr>
        <w:t>расписку соответствующего извещения либо направления такого извещения заказным письмом (с уведомлением о вручении).</w:t>
      </w:r>
    </w:p>
    <w:p w:rsidR="000F4191" w:rsidRPr="005E298F" w:rsidRDefault="000F4191" w:rsidP="00D847BD">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 xml:space="preserve">6.3.5. </w:t>
      </w:r>
      <w:r w:rsidRPr="005E298F">
        <w:rPr>
          <w:rFonts w:ascii="Times New Roman" w:hAnsi="Times New Roman" w:cs="Times New Roman"/>
          <w:sz w:val="24"/>
          <w:szCs w:val="24"/>
        </w:rPr>
        <w:t>Решение о проведении аукциона принимается организатором аукциона на</w:t>
      </w:r>
      <w:r>
        <w:rPr>
          <w:rFonts w:ascii="Times New Roman" w:hAnsi="Times New Roman" w:cs="Times New Roman"/>
          <w:sz w:val="24"/>
          <w:szCs w:val="24"/>
        </w:rPr>
        <w:t> </w:t>
      </w:r>
      <w:r w:rsidRPr="005E298F">
        <w:rPr>
          <w:rFonts w:ascii="Times New Roman" w:hAnsi="Times New Roman" w:cs="Times New Roman"/>
          <w:sz w:val="24"/>
          <w:szCs w:val="24"/>
        </w:rPr>
        <w:t xml:space="preserve">основании протокола рассмотрения заявок, который размещается </w:t>
      </w:r>
      <w:r w:rsidR="00277212" w:rsidRPr="005E5753">
        <w:rPr>
          <w:rFonts w:ascii="Times New Roman" w:hAnsi="Times New Roman" w:cs="Times New Roman"/>
          <w:bCs/>
          <w:kern w:val="28"/>
          <w:sz w:val="24"/>
          <w:szCs w:val="24"/>
        </w:rPr>
        <w:t>в информационно-телекоммуникационной сети «Интернет»</w:t>
      </w:r>
      <w:r w:rsidR="00277212">
        <w:rPr>
          <w:rFonts w:ascii="Times New Roman" w:hAnsi="Times New Roman" w:cs="Times New Roman"/>
          <w:bCs/>
          <w:kern w:val="28"/>
          <w:sz w:val="24"/>
          <w:szCs w:val="24"/>
        </w:rPr>
        <w:t xml:space="preserve"> </w:t>
      </w:r>
      <w:r w:rsidR="00277212" w:rsidRPr="005E5753">
        <w:rPr>
          <w:rFonts w:ascii="Times New Roman" w:hAnsi="Times New Roman" w:cs="Times New Roman"/>
          <w:sz w:val="24"/>
          <w:szCs w:val="24"/>
        </w:rPr>
        <w:t xml:space="preserve">на </w:t>
      </w:r>
      <w:r w:rsidR="00277212">
        <w:rPr>
          <w:rFonts w:ascii="Times New Roman" w:hAnsi="Times New Roman" w:cs="Times New Roman"/>
          <w:sz w:val="24"/>
          <w:szCs w:val="24"/>
        </w:rPr>
        <w:t xml:space="preserve">следующих </w:t>
      </w:r>
      <w:r w:rsidR="00277212" w:rsidRPr="005E5753">
        <w:rPr>
          <w:rFonts w:ascii="Times New Roman" w:hAnsi="Times New Roman" w:cs="Times New Roman"/>
          <w:sz w:val="24"/>
          <w:szCs w:val="24"/>
        </w:rPr>
        <w:t>официальных сайтах:</w:t>
      </w:r>
      <w:r w:rsidR="00277212">
        <w:rPr>
          <w:rFonts w:ascii="Times New Roman" w:hAnsi="Times New Roman" w:cs="Times New Roman"/>
          <w:sz w:val="24"/>
          <w:szCs w:val="24"/>
        </w:rPr>
        <w:t xml:space="preserve"> </w:t>
      </w:r>
      <w:r w:rsidRPr="008D4B93">
        <w:rPr>
          <w:rFonts w:ascii="Times New Roman" w:hAnsi="Times New Roman" w:cs="Times New Roman"/>
          <w:sz w:val="24"/>
          <w:szCs w:val="24"/>
        </w:rPr>
        <w:t xml:space="preserve">Российской Федерации </w:t>
      </w:r>
      <w:r w:rsidRPr="00ED2E5B">
        <w:rPr>
          <w:rFonts w:ascii="Times New Roman" w:hAnsi="Times New Roman" w:cs="Times New Roman"/>
          <w:sz w:val="24"/>
          <w:szCs w:val="24"/>
        </w:rPr>
        <w:t xml:space="preserve">для 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r w:rsidRPr="00ED2E5B">
        <w:rPr>
          <w:rFonts w:ascii="Times New Roman" w:hAnsi="Times New Roman" w:cs="Times New Roman"/>
          <w:b/>
          <w:sz w:val="24"/>
          <w:szCs w:val="24"/>
        </w:rPr>
        <w:t>www.nord-west-water.ru</w:t>
      </w:r>
      <w:r w:rsidRPr="00971578">
        <w:rPr>
          <w:rFonts w:ascii="Times New Roman" w:hAnsi="Times New Roman" w:cs="Times New Roman"/>
          <w:sz w:val="24"/>
          <w:szCs w:val="24"/>
        </w:rPr>
        <w:t xml:space="preserve"> </w:t>
      </w:r>
      <w:r w:rsidRPr="005E298F">
        <w:rPr>
          <w:rFonts w:ascii="Times New Roman" w:hAnsi="Times New Roman" w:cs="Times New Roman"/>
          <w:sz w:val="24"/>
          <w:szCs w:val="24"/>
        </w:rPr>
        <w:t>в день окончания рассмотрения заявок.</w:t>
      </w:r>
    </w:p>
    <w:p w:rsidR="000F4191" w:rsidRPr="005E298F" w:rsidRDefault="000F4191" w:rsidP="00D847BD">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 xml:space="preserve">6.3.6. </w:t>
      </w:r>
      <w:r w:rsidRPr="005E298F">
        <w:rPr>
          <w:rFonts w:ascii="Times New Roman" w:hAnsi="Times New Roman" w:cs="Times New Roman"/>
          <w:sz w:val="24"/>
          <w:szCs w:val="24"/>
        </w:rPr>
        <w:t xml:space="preserve">В </w:t>
      </w:r>
      <w:r>
        <w:rPr>
          <w:rFonts w:ascii="Times New Roman" w:hAnsi="Times New Roman" w:cs="Times New Roman"/>
          <w:sz w:val="24"/>
          <w:szCs w:val="24"/>
        </w:rPr>
        <w:t>п</w:t>
      </w:r>
      <w:r w:rsidRPr="005E298F">
        <w:rPr>
          <w:rFonts w:ascii="Times New Roman" w:hAnsi="Times New Roman" w:cs="Times New Roman"/>
          <w:sz w:val="24"/>
          <w:szCs w:val="24"/>
        </w:rPr>
        <w:t xml:space="preserve">риложении 5 к </w:t>
      </w:r>
      <w:r>
        <w:rPr>
          <w:rFonts w:ascii="Times New Roman" w:hAnsi="Times New Roman" w:cs="Times New Roman"/>
          <w:sz w:val="24"/>
          <w:szCs w:val="24"/>
        </w:rPr>
        <w:t xml:space="preserve">настоящей </w:t>
      </w:r>
      <w:r w:rsidRPr="005E298F">
        <w:rPr>
          <w:rFonts w:ascii="Times New Roman" w:hAnsi="Times New Roman" w:cs="Times New Roman"/>
          <w:sz w:val="24"/>
          <w:szCs w:val="24"/>
        </w:rPr>
        <w:t>аукционной документации представлен образец доверенности на представление интересов заявителя в Невско-Ладожском БВУ при проведении открытого аукциона по приобретению права на заключение договора водопользования.</w:t>
      </w:r>
    </w:p>
    <w:p w:rsidR="000F4191" w:rsidRPr="005E298F" w:rsidRDefault="000F4191" w:rsidP="00D847BD">
      <w:pPr>
        <w:pStyle w:val="a6"/>
        <w:tabs>
          <w:tab w:val="left" w:pos="1134"/>
        </w:tabs>
        <w:spacing w:before="120" w:after="0"/>
        <w:ind w:firstLine="709"/>
        <w:outlineLvl w:val="1"/>
        <w:rPr>
          <w:b/>
        </w:rPr>
      </w:pPr>
      <w:r w:rsidRPr="005E298F">
        <w:rPr>
          <w:b/>
        </w:rPr>
        <w:t>6.4. Порядок заключения договора о задатке</w:t>
      </w:r>
    </w:p>
    <w:p w:rsidR="000F4191" w:rsidRPr="00E56297" w:rsidRDefault="000F4191" w:rsidP="00D847BD">
      <w:pPr>
        <w:pStyle w:val="ConsPlusNormal"/>
        <w:widowControl/>
        <w:ind w:firstLine="709"/>
        <w:jc w:val="both"/>
        <w:rPr>
          <w:rFonts w:ascii="Times New Roman" w:hAnsi="Times New Roman" w:cs="Times New Roman"/>
          <w:bCs/>
          <w:sz w:val="24"/>
          <w:szCs w:val="24"/>
        </w:rPr>
      </w:pPr>
      <w:r w:rsidRPr="00E56297">
        <w:rPr>
          <w:rFonts w:ascii="Times New Roman" w:hAnsi="Times New Roman" w:cs="Times New Roman"/>
          <w:bCs/>
          <w:sz w:val="24"/>
          <w:szCs w:val="24"/>
        </w:rPr>
        <w:t xml:space="preserve">Договор о задатке заключается в письменной форме </w:t>
      </w:r>
      <w:r>
        <w:rPr>
          <w:rFonts w:ascii="Times New Roman" w:hAnsi="Times New Roman" w:cs="Times New Roman"/>
          <w:bCs/>
          <w:sz w:val="24"/>
          <w:szCs w:val="24"/>
        </w:rPr>
        <w:t xml:space="preserve">в </w:t>
      </w:r>
      <w:r w:rsidRPr="00E56297">
        <w:rPr>
          <w:rFonts w:ascii="Times New Roman" w:hAnsi="Times New Roman" w:cs="Times New Roman"/>
          <w:bCs/>
          <w:sz w:val="24"/>
          <w:szCs w:val="24"/>
        </w:rPr>
        <w:t>Невско-Ладожско</w:t>
      </w:r>
      <w:r>
        <w:rPr>
          <w:rFonts w:ascii="Times New Roman" w:hAnsi="Times New Roman" w:cs="Times New Roman"/>
          <w:bCs/>
          <w:sz w:val="24"/>
          <w:szCs w:val="24"/>
        </w:rPr>
        <w:t>м</w:t>
      </w:r>
      <w:r w:rsidRPr="00E56297">
        <w:rPr>
          <w:rFonts w:ascii="Times New Roman" w:hAnsi="Times New Roman" w:cs="Times New Roman"/>
          <w:bCs/>
          <w:sz w:val="24"/>
          <w:szCs w:val="24"/>
        </w:rPr>
        <w:t xml:space="preserve"> бассейново</w:t>
      </w:r>
      <w:r>
        <w:rPr>
          <w:rFonts w:ascii="Times New Roman" w:hAnsi="Times New Roman" w:cs="Times New Roman"/>
          <w:bCs/>
          <w:sz w:val="24"/>
          <w:szCs w:val="24"/>
        </w:rPr>
        <w:t>м</w:t>
      </w:r>
      <w:r w:rsidRPr="00E56297">
        <w:rPr>
          <w:rFonts w:ascii="Times New Roman" w:hAnsi="Times New Roman" w:cs="Times New Roman"/>
          <w:bCs/>
          <w:sz w:val="24"/>
          <w:szCs w:val="24"/>
        </w:rPr>
        <w:t xml:space="preserve"> водно</w:t>
      </w:r>
      <w:r>
        <w:rPr>
          <w:rFonts w:ascii="Times New Roman" w:hAnsi="Times New Roman" w:cs="Times New Roman"/>
          <w:bCs/>
          <w:sz w:val="24"/>
          <w:szCs w:val="24"/>
        </w:rPr>
        <w:t>м</w:t>
      </w:r>
      <w:r w:rsidRPr="00E56297">
        <w:rPr>
          <w:rFonts w:ascii="Times New Roman" w:hAnsi="Times New Roman" w:cs="Times New Roman"/>
          <w:bCs/>
          <w:sz w:val="24"/>
          <w:szCs w:val="24"/>
        </w:rPr>
        <w:t xml:space="preserve"> управлени</w:t>
      </w:r>
      <w:r>
        <w:rPr>
          <w:rFonts w:ascii="Times New Roman" w:hAnsi="Times New Roman" w:cs="Times New Roman"/>
          <w:bCs/>
          <w:sz w:val="24"/>
          <w:szCs w:val="24"/>
        </w:rPr>
        <w:t>и</w:t>
      </w:r>
      <w:r w:rsidRPr="00E56297">
        <w:rPr>
          <w:rFonts w:ascii="Times New Roman" w:hAnsi="Times New Roman" w:cs="Times New Roman"/>
          <w:bCs/>
          <w:sz w:val="24"/>
          <w:szCs w:val="24"/>
        </w:rPr>
        <w:t xml:space="preserve"> Федерального агентства водных ресурсов</w:t>
      </w:r>
      <w:r>
        <w:rPr>
          <w:rFonts w:ascii="Times New Roman" w:hAnsi="Times New Roman" w:cs="Times New Roman"/>
          <w:bCs/>
          <w:sz w:val="24"/>
          <w:szCs w:val="24"/>
        </w:rPr>
        <w:t>, расположенном</w:t>
      </w:r>
      <w:r w:rsidRPr="00E56297">
        <w:rPr>
          <w:rFonts w:ascii="Times New Roman" w:hAnsi="Times New Roman" w:cs="Times New Roman"/>
          <w:bCs/>
          <w:sz w:val="24"/>
          <w:szCs w:val="24"/>
        </w:rPr>
        <w:t xml:space="preserve"> по адресу: г.</w:t>
      </w:r>
      <w:r w:rsidR="00AD0E3B">
        <w:rPr>
          <w:rFonts w:ascii="Times New Roman" w:hAnsi="Times New Roman" w:cs="Times New Roman"/>
          <w:bCs/>
          <w:sz w:val="24"/>
          <w:szCs w:val="24"/>
        </w:rPr>
        <w:t> </w:t>
      </w:r>
      <w:r w:rsidRPr="00E56297">
        <w:rPr>
          <w:rFonts w:ascii="Times New Roman" w:hAnsi="Times New Roman" w:cs="Times New Roman"/>
          <w:bCs/>
          <w:sz w:val="24"/>
          <w:szCs w:val="24"/>
        </w:rPr>
        <w:t xml:space="preserve">Санкт-Петербург, В. О., Средний пр., д. 26, </w:t>
      </w:r>
      <w:r>
        <w:rPr>
          <w:rFonts w:ascii="Times New Roman" w:hAnsi="Times New Roman" w:cs="Times New Roman"/>
          <w:bCs/>
          <w:sz w:val="24"/>
          <w:szCs w:val="24"/>
        </w:rPr>
        <w:t xml:space="preserve">кабинет № 23, </w:t>
      </w:r>
      <w:r w:rsidRPr="00E56297">
        <w:rPr>
          <w:rFonts w:ascii="Times New Roman" w:hAnsi="Times New Roman" w:cs="Times New Roman"/>
          <w:bCs/>
          <w:sz w:val="24"/>
          <w:szCs w:val="24"/>
        </w:rPr>
        <w:t xml:space="preserve">до </w:t>
      </w:r>
      <w:r>
        <w:rPr>
          <w:rFonts w:ascii="Times New Roman" w:hAnsi="Times New Roman" w:cs="Times New Roman"/>
          <w:bCs/>
          <w:sz w:val="24"/>
          <w:szCs w:val="24"/>
        </w:rPr>
        <w:t>подачи заявки, но не позднее 2-</w:t>
      </w:r>
      <w:r w:rsidRPr="00E56297">
        <w:rPr>
          <w:rFonts w:ascii="Times New Roman" w:hAnsi="Times New Roman" w:cs="Times New Roman"/>
          <w:bCs/>
          <w:sz w:val="24"/>
          <w:szCs w:val="24"/>
        </w:rPr>
        <w:t>х рабочих дней с даты обращения заявителя к организатору аукциона с</w:t>
      </w:r>
      <w:r>
        <w:rPr>
          <w:rFonts w:ascii="Times New Roman" w:hAnsi="Times New Roman" w:cs="Times New Roman"/>
          <w:bCs/>
          <w:sz w:val="24"/>
          <w:szCs w:val="24"/>
        </w:rPr>
        <w:t> </w:t>
      </w:r>
      <w:r w:rsidRPr="00E56297">
        <w:rPr>
          <w:rFonts w:ascii="Times New Roman" w:hAnsi="Times New Roman" w:cs="Times New Roman"/>
          <w:bCs/>
          <w:sz w:val="24"/>
          <w:szCs w:val="24"/>
        </w:rPr>
        <w:t>предложением заключить такой договор.</w:t>
      </w:r>
    </w:p>
    <w:p w:rsidR="000F4191" w:rsidRPr="005E298F" w:rsidRDefault="000F4191" w:rsidP="00D847BD">
      <w:pPr>
        <w:tabs>
          <w:tab w:val="num" w:pos="0"/>
        </w:tabs>
        <w:ind w:firstLine="720"/>
        <w:jc w:val="both"/>
        <w:rPr>
          <w:bCs/>
        </w:rPr>
      </w:pPr>
      <w:r w:rsidRPr="005E298F">
        <w:rPr>
          <w:b/>
          <w:bCs/>
        </w:rPr>
        <w:t>Образцы заявления на заключение договора о задатке на участие в аукционе и</w:t>
      </w:r>
      <w:r>
        <w:rPr>
          <w:b/>
          <w:bCs/>
        </w:rPr>
        <w:t> </w:t>
      </w:r>
      <w:r w:rsidRPr="005E298F">
        <w:rPr>
          <w:b/>
          <w:bCs/>
        </w:rPr>
        <w:t xml:space="preserve">договора о задатке приведены </w:t>
      </w:r>
      <w:r w:rsidRPr="005E298F">
        <w:rPr>
          <w:b/>
          <w:bCs/>
          <w:u w:val="single"/>
        </w:rPr>
        <w:t>в приложениях 2 и 3 к настоящей документации об аукционе</w:t>
      </w:r>
      <w:r w:rsidRPr="005E298F">
        <w:rPr>
          <w:b/>
          <w:bCs/>
        </w:rPr>
        <w:t>)</w:t>
      </w:r>
      <w:r w:rsidRPr="005E298F">
        <w:rPr>
          <w:bCs/>
        </w:rPr>
        <w:t>.</w:t>
      </w:r>
    </w:p>
    <w:p w:rsidR="000F4191" w:rsidRPr="005E298F" w:rsidRDefault="000F4191" w:rsidP="00D847BD">
      <w:pPr>
        <w:tabs>
          <w:tab w:val="num" w:pos="0"/>
        </w:tabs>
        <w:ind w:firstLine="720"/>
        <w:jc w:val="both"/>
        <w:rPr>
          <w:b/>
        </w:rPr>
      </w:pPr>
      <w:r w:rsidRPr="005E298F">
        <w:rPr>
          <w:b/>
          <w:bCs/>
        </w:rPr>
        <w:t xml:space="preserve">Образец платёжного поручения для перечисления задатка приведён </w:t>
      </w:r>
      <w:r w:rsidRPr="005E298F">
        <w:rPr>
          <w:b/>
          <w:bCs/>
          <w:u w:val="single"/>
        </w:rPr>
        <w:t>в приложении 4</w:t>
      </w:r>
      <w:r w:rsidRPr="005E298F">
        <w:rPr>
          <w:b/>
          <w:u w:val="single"/>
        </w:rPr>
        <w:t xml:space="preserve"> к настоящей документации об аукционе</w:t>
      </w:r>
      <w:r w:rsidRPr="005E298F">
        <w:rPr>
          <w:b/>
        </w:rPr>
        <w:t>.</w:t>
      </w:r>
    </w:p>
    <w:p w:rsidR="00457887" w:rsidRPr="00B72042" w:rsidRDefault="00457887" w:rsidP="00457887">
      <w:pPr>
        <w:pStyle w:val="a6"/>
        <w:numPr>
          <w:ilvl w:val="0"/>
          <w:numId w:val="4"/>
        </w:numPr>
        <w:spacing w:before="120"/>
        <w:ind w:left="1134" w:hanging="425"/>
        <w:outlineLvl w:val="0"/>
        <w:rPr>
          <w:b/>
        </w:rPr>
      </w:pPr>
      <w:r w:rsidRPr="00B72042">
        <w:rPr>
          <w:b/>
        </w:rPr>
        <w:t>ПОРЯДОК ПРОВЕДЕНИЯ АУКЦИОНА</w:t>
      </w:r>
    </w:p>
    <w:p w:rsidR="00457887" w:rsidRDefault="00457887" w:rsidP="00457887">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7.1.</w:t>
      </w:r>
      <w:r>
        <w:rPr>
          <w:rFonts w:ascii="Times New Roman" w:hAnsi="Times New Roman" w:cs="Times New Roman"/>
          <w:b/>
          <w:sz w:val="24"/>
          <w:szCs w:val="24"/>
        </w:rPr>
        <w:t xml:space="preserve"> </w:t>
      </w:r>
      <w:r w:rsidRPr="002C3E80">
        <w:rPr>
          <w:rFonts w:ascii="Times New Roman" w:hAnsi="Times New Roman" w:cs="Times New Roman"/>
          <w:sz w:val="24"/>
          <w:szCs w:val="24"/>
        </w:rPr>
        <w:t>Место, дата и время начала проведения аукциона и время завершения аукциона</w:t>
      </w:r>
      <w:r w:rsidRPr="005E298F">
        <w:rPr>
          <w:rFonts w:ascii="Times New Roman" w:hAnsi="Times New Roman" w:cs="Times New Roman"/>
          <w:sz w:val="24"/>
          <w:szCs w:val="24"/>
        </w:rPr>
        <w:t xml:space="preserve"> указаны в извещении о проведении аукциона. </w:t>
      </w:r>
      <w:r w:rsidRPr="002C3E80">
        <w:rPr>
          <w:rFonts w:ascii="Times New Roman" w:hAnsi="Times New Roman" w:cs="Times New Roman"/>
          <w:sz w:val="24"/>
          <w:szCs w:val="24"/>
        </w:rPr>
        <w:t>Аукцион проводится не более одного рабочего дня</w:t>
      </w:r>
      <w:r w:rsidRPr="005E298F">
        <w:rPr>
          <w:rFonts w:ascii="Times New Roman" w:hAnsi="Times New Roman" w:cs="Times New Roman"/>
          <w:sz w:val="24"/>
          <w:szCs w:val="24"/>
        </w:rPr>
        <w:t xml:space="preserve"> комиссией в присутствии участников аукциона или</w:t>
      </w:r>
      <w:r>
        <w:rPr>
          <w:rFonts w:ascii="Times New Roman" w:hAnsi="Times New Roman" w:cs="Times New Roman"/>
          <w:sz w:val="24"/>
          <w:szCs w:val="24"/>
        </w:rPr>
        <w:t> </w:t>
      </w:r>
      <w:r w:rsidRPr="005E298F">
        <w:rPr>
          <w:rFonts w:ascii="Times New Roman" w:hAnsi="Times New Roman" w:cs="Times New Roman"/>
          <w:sz w:val="24"/>
          <w:szCs w:val="24"/>
        </w:rPr>
        <w:t>их</w:t>
      </w:r>
      <w:r>
        <w:rPr>
          <w:rFonts w:ascii="Times New Roman" w:hAnsi="Times New Roman" w:cs="Times New Roman"/>
          <w:sz w:val="24"/>
          <w:szCs w:val="24"/>
        </w:rPr>
        <w:t> уполномоченных представителей.</w:t>
      </w:r>
    </w:p>
    <w:p w:rsidR="00457887" w:rsidRDefault="00457887" w:rsidP="00457887">
      <w:pPr>
        <w:pStyle w:val="ConsPlusNormal"/>
        <w:widowControl/>
        <w:jc w:val="both"/>
        <w:rPr>
          <w:rFonts w:ascii="Times New Roman" w:hAnsi="Times New Roman" w:cs="Times New Roman"/>
          <w:sz w:val="24"/>
          <w:szCs w:val="24"/>
        </w:rPr>
      </w:pPr>
      <w:r w:rsidRPr="002B2411">
        <w:rPr>
          <w:rFonts w:ascii="Times New Roman" w:hAnsi="Times New Roman" w:cs="Times New Roman"/>
          <w:sz w:val="24"/>
          <w:szCs w:val="24"/>
        </w:rPr>
        <w:t>Регистраци</w:t>
      </w:r>
      <w:r>
        <w:rPr>
          <w:rFonts w:ascii="Times New Roman" w:hAnsi="Times New Roman" w:cs="Times New Roman"/>
          <w:sz w:val="24"/>
          <w:szCs w:val="24"/>
        </w:rPr>
        <w:t>я</w:t>
      </w:r>
      <w:r w:rsidRPr="002B2411">
        <w:rPr>
          <w:rFonts w:ascii="Times New Roman" w:hAnsi="Times New Roman" w:cs="Times New Roman"/>
          <w:sz w:val="24"/>
          <w:szCs w:val="24"/>
        </w:rPr>
        <w:t xml:space="preserve"> участников аукциона в журнале регистрации участников открытого аукциона проводит</w:t>
      </w:r>
      <w:r>
        <w:rPr>
          <w:rFonts w:ascii="Times New Roman" w:hAnsi="Times New Roman" w:cs="Times New Roman"/>
          <w:sz w:val="24"/>
          <w:szCs w:val="24"/>
        </w:rPr>
        <w:t xml:space="preserve">ся секретарем аукционной комиссии в день проведения аукциона </w:t>
      </w:r>
      <w:r w:rsidRPr="002B2411">
        <w:rPr>
          <w:rFonts w:ascii="Times New Roman" w:hAnsi="Times New Roman" w:cs="Times New Roman"/>
          <w:sz w:val="24"/>
          <w:szCs w:val="24"/>
        </w:rPr>
        <w:t>до начала проведения аукциона</w:t>
      </w:r>
      <w:r>
        <w:rPr>
          <w:rFonts w:ascii="Times New Roman" w:hAnsi="Times New Roman" w:cs="Times New Roman"/>
          <w:sz w:val="24"/>
          <w:szCs w:val="24"/>
        </w:rPr>
        <w:t xml:space="preserve">: </w:t>
      </w:r>
      <w:r w:rsidRPr="002B2411">
        <w:rPr>
          <w:rFonts w:ascii="Times New Roman" w:hAnsi="Times New Roman" w:cs="Times New Roman"/>
          <w:sz w:val="24"/>
          <w:szCs w:val="24"/>
        </w:rPr>
        <w:t>регистрация начинается за 40 минут до начала заседания аукционной комиссии, заканчивается за 10 минут до начала заседания аукционной комиссии</w:t>
      </w:r>
      <w:r>
        <w:rPr>
          <w:rFonts w:ascii="Times New Roman" w:hAnsi="Times New Roman" w:cs="Times New Roman"/>
          <w:sz w:val="24"/>
          <w:szCs w:val="24"/>
        </w:rPr>
        <w:t>.</w:t>
      </w:r>
    </w:p>
    <w:p w:rsidR="00457887" w:rsidRDefault="00457887" w:rsidP="00457887">
      <w:pPr>
        <w:pStyle w:val="ConsPlusNormal"/>
        <w:widowControl/>
        <w:numPr>
          <w:ilvl w:val="1"/>
          <w:numId w:val="4"/>
        </w:numPr>
        <w:ind w:left="0" w:firstLine="709"/>
        <w:jc w:val="both"/>
        <w:rPr>
          <w:rFonts w:ascii="Times New Roman" w:hAnsi="Times New Roman" w:cs="Times New Roman"/>
          <w:sz w:val="24"/>
          <w:szCs w:val="24"/>
        </w:rPr>
      </w:pPr>
      <w:r w:rsidRPr="002C3E80">
        <w:rPr>
          <w:rFonts w:ascii="Times New Roman" w:hAnsi="Times New Roman" w:cs="Times New Roman"/>
          <w:sz w:val="24"/>
          <w:szCs w:val="24"/>
        </w:rPr>
        <w:t xml:space="preserve">Аукцион проводится путем повышения </w:t>
      </w:r>
      <w:r w:rsidRPr="003A14B6">
        <w:rPr>
          <w:rFonts w:ascii="Times New Roman" w:hAnsi="Times New Roman" w:cs="Times New Roman"/>
          <w:b/>
          <w:sz w:val="24"/>
          <w:szCs w:val="24"/>
        </w:rPr>
        <w:t>начальной цены предмета аукциона</w:t>
      </w:r>
      <w:r w:rsidRPr="002C3E80">
        <w:rPr>
          <w:rFonts w:ascii="Times New Roman" w:hAnsi="Times New Roman" w:cs="Times New Roman"/>
          <w:sz w:val="24"/>
          <w:szCs w:val="24"/>
        </w:rPr>
        <w:t xml:space="preserve"> на </w:t>
      </w:r>
      <w:r w:rsidRPr="003A14B6">
        <w:rPr>
          <w:rFonts w:ascii="Times New Roman" w:hAnsi="Times New Roman" w:cs="Times New Roman"/>
          <w:b/>
          <w:sz w:val="24"/>
          <w:szCs w:val="24"/>
        </w:rPr>
        <w:t>«шаг аукциона»</w:t>
      </w:r>
      <w:r w:rsidRPr="002C3E80">
        <w:rPr>
          <w:rFonts w:ascii="Times New Roman" w:hAnsi="Times New Roman" w:cs="Times New Roman"/>
          <w:sz w:val="24"/>
          <w:szCs w:val="24"/>
        </w:rPr>
        <w:t xml:space="preserve">, указанных в извещении о проведении аукциона или </w:t>
      </w:r>
      <w:r w:rsidRPr="003A14B6">
        <w:rPr>
          <w:rFonts w:ascii="Times New Roman" w:hAnsi="Times New Roman" w:cs="Times New Roman"/>
          <w:b/>
          <w:sz w:val="24"/>
          <w:szCs w:val="24"/>
        </w:rPr>
        <w:t>на более высокую цену предмета аукциона, равную либо кратную величине «шага аукциона»</w:t>
      </w:r>
      <w:r w:rsidRPr="002C3E80">
        <w:rPr>
          <w:rFonts w:ascii="Times New Roman" w:hAnsi="Times New Roman" w:cs="Times New Roman"/>
          <w:sz w:val="24"/>
          <w:szCs w:val="24"/>
        </w:rPr>
        <w:t xml:space="preserve">, которую предлагают </w:t>
      </w:r>
      <w:r w:rsidR="006D5143">
        <w:rPr>
          <w:rFonts w:ascii="Times New Roman" w:hAnsi="Times New Roman" w:cs="Times New Roman"/>
          <w:sz w:val="24"/>
          <w:szCs w:val="24"/>
        </w:rPr>
        <w:t>участники аукциона</w:t>
      </w:r>
      <w:r w:rsidR="006D5143" w:rsidRPr="002C3E80">
        <w:rPr>
          <w:rFonts w:ascii="Times New Roman" w:hAnsi="Times New Roman" w:cs="Times New Roman"/>
          <w:sz w:val="24"/>
          <w:szCs w:val="24"/>
        </w:rPr>
        <w:t xml:space="preserve"> </w:t>
      </w:r>
      <w:r w:rsidRPr="002C3E80">
        <w:rPr>
          <w:rFonts w:ascii="Times New Roman" w:hAnsi="Times New Roman" w:cs="Times New Roman"/>
          <w:sz w:val="24"/>
          <w:szCs w:val="24"/>
        </w:rPr>
        <w:t>в</w:t>
      </w:r>
      <w:r>
        <w:rPr>
          <w:rFonts w:ascii="Times New Roman" w:hAnsi="Times New Roman" w:cs="Times New Roman"/>
          <w:sz w:val="24"/>
          <w:szCs w:val="24"/>
        </w:rPr>
        <w:t> </w:t>
      </w:r>
      <w:r w:rsidRPr="002C3E80">
        <w:rPr>
          <w:rFonts w:ascii="Times New Roman" w:hAnsi="Times New Roman" w:cs="Times New Roman"/>
          <w:sz w:val="24"/>
          <w:szCs w:val="24"/>
        </w:rPr>
        <w:t>течен</w:t>
      </w:r>
      <w:r>
        <w:rPr>
          <w:rFonts w:ascii="Times New Roman" w:hAnsi="Times New Roman" w:cs="Times New Roman"/>
          <w:sz w:val="24"/>
          <w:szCs w:val="24"/>
        </w:rPr>
        <w:t>ии 20 минут.</w:t>
      </w:r>
    </w:p>
    <w:p w:rsidR="00457887" w:rsidRDefault="00457887" w:rsidP="00457887">
      <w:pPr>
        <w:pStyle w:val="ConsPlusNormal"/>
        <w:widowControl/>
        <w:ind w:firstLine="709"/>
        <w:jc w:val="both"/>
        <w:rPr>
          <w:rFonts w:ascii="Times New Roman" w:hAnsi="Times New Roman" w:cs="Times New Roman"/>
          <w:sz w:val="24"/>
          <w:szCs w:val="24"/>
        </w:rPr>
      </w:pPr>
      <w:r w:rsidRPr="002C3E80">
        <w:rPr>
          <w:rFonts w:ascii="Times New Roman" w:hAnsi="Times New Roman" w:cs="Times New Roman"/>
          <w:sz w:val="24"/>
          <w:szCs w:val="24"/>
        </w:rPr>
        <w:t>«Шаг аукциона» устанавливается в размере 10 процентов на</w:t>
      </w:r>
      <w:r>
        <w:rPr>
          <w:rFonts w:ascii="Times New Roman" w:hAnsi="Times New Roman" w:cs="Times New Roman"/>
          <w:sz w:val="24"/>
          <w:szCs w:val="24"/>
        </w:rPr>
        <w:t>чальной цены предмета аукциона.</w:t>
      </w:r>
    </w:p>
    <w:p w:rsidR="00457887" w:rsidRPr="002C3E80" w:rsidRDefault="00457887" w:rsidP="00457887">
      <w:pPr>
        <w:pStyle w:val="ConsPlusNormal"/>
        <w:widowControl/>
        <w:ind w:firstLine="709"/>
        <w:jc w:val="both"/>
        <w:rPr>
          <w:rFonts w:ascii="Times New Roman" w:hAnsi="Times New Roman" w:cs="Times New Roman"/>
          <w:sz w:val="24"/>
          <w:szCs w:val="24"/>
        </w:rPr>
      </w:pPr>
      <w:r w:rsidRPr="002C3E80">
        <w:rPr>
          <w:rFonts w:ascii="Times New Roman" w:hAnsi="Times New Roman" w:cs="Times New Roman"/>
          <w:sz w:val="24"/>
          <w:szCs w:val="24"/>
        </w:rPr>
        <w:t>Если после троекратного объявления последнего предложения о цене предмета аукциона ни один из участников аукциона не предложил более высокую цену предмета аукциона, организатор аукциона вправе снизить «шаг аукциона», но не более чем в 10 раз.</w:t>
      </w:r>
    </w:p>
    <w:p w:rsidR="00457887" w:rsidRPr="005E298F" w:rsidRDefault="00457887" w:rsidP="00457887">
      <w:pPr>
        <w:pStyle w:val="ConsPlusNormal"/>
        <w:widowControl/>
        <w:jc w:val="both"/>
        <w:rPr>
          <w:rFonts w:ascii="Times New Roman" w:hAnsi="Times New Roman" w:cs="Times New Roman"/>
          <w:sz w:val="24"/>
          <w:szCs w:val="24"/>
        </w:rPr>
      </w:pPr>
      <w:r w:rsidRPr="005E298F">
        <w:rPr>
          <w:rFonts w:ascii="Times New Roman" w:hAnsi="Times New Roman" w:cs="Times New Roman"/>
          <w:sz w:val="24"/>
          <w:szCs w:val="24"/>
        </w:rPr>
        <w:t>Победителем аукциона признается участник аукциона, предложивший наиболее высокую цену предмета аукциона</w:t>
      </w:r>
      <w:r w:rsidRPr="006D5567">
        <w:rPr>
          <w:sz w:val="28"/>
          <w:szCs w:val="28"/>
        </w:rPr>
        <w:t xml:space="preserve"> </w:t>
      </w:r>
      <w:r w:rsidRPr="006D5567">
        <w:rPr>
          <w:rFonts w:ascii="Times New Roman" w:hAnsi="Times New Roman" w:cs="Times New Roman"/>
          <w:sz w:val="24"/>
          <w:szCs w:val="24"/>
        </w:rPr>
        <w:t>на момент завершения аукциона</w:t>
      </w:r>
      <w:r>
        <w:rPr>
          <w:rFonts w:ascii="Times New Roman" w:hAnsi="Times New Roman" w:cs="Times New Roman"/>
          <w:sz w:val="24"/>
          <w:szCs w:val="24"/>
        </w:rPr>
        <w:t xml:space="preserve"> (по истечении 20 минут)</w:t>
      </w:r>
      <w:r w:rsidRPr="005E298F">
        <w:rPr>
          <w:rFonts w:ascii="Times New Roman" w:hAnsi="Times New Roman" w:cs="Times New Roman"/>
          <w:sz w:val="24"/>
          <w:szCs w:val="24"/>
        </w:rPr>
        <w:t>.</w:t>
      </w:r>
    </w:p>
    <w:p w:rsidR="00457887" w:rsidRPr="00DE10EF" w:rsidRDefault="00457887" w:rsidP="00457887">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lastRenderedPageBreak/>
        <w:t>7.3.</w:t>
      </w:r>
      <w:r w:rsidRPr="00DE10EF">
        <w:rPr>
          <w:rFonts w:ascii="Times New Roman" w:hAnsi="Times New Roman" w:cs="Times New Roman"/>
          <w:sz w:val="24"/>
          <w:szCs w:val="24"/>
        </w:rPr>
        <w:t>Участникам аукциона запрещается:</w:t>
      </w:r>
    </w:p>
    <w:p w:rsidR="00457887" w:rsidRPr="00DE10EF" w:rsidRDefault="00457887" w:rsidP="00457887">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разговаривать по мобильному телефону (во время поведения аукциона мобильные телефоны должны быть отключены),</w:t>
      </w:r>
    </w:p>
    <w:p w:rsidR="00457887" w:rsidRPr="00DE10EF" w:rsidRDefault="00457887" w:rsidP="00457887">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держать постоянно поднятой карточку – её необходимо поднимать при каждом объявлении цены предмета аукциона аукционистом,</w:t>
      </w:r>
    </w:p>
    <w:p w:rsidR="00457887" w:rsidRPr="00DE10EF" w:rsidRDefault="00457887" w:rsidP="00457887">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перебивать и переспрашивать аукциониста,</w:t>
      </w:r>
    </w:p>
    <w:p w:rsidR="00457887" w:rsidRPr="00DE10EF" w:rsidRDefault="00457887" w:rsidP="00457887">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комментировать и оспаривать действия аукциониста и аукционной комиссии,</w:t>
      </w:r>
    </w:p>
    <w:p w:rsidR="00457887" w:rsidRPr="00DE10EF" w:rsidRDefault="00457887" w:rsidP="00457887">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вступать в переговоры между собой, а также иным образом затруднять работу аукциониста и аукционной комиссии,</w:t>
      </w:r>
    </w:p>
    <w:p w:rsidR="00457887" w:rsidRPr="00DE10EF" w:rsidRDefault="00457887" w:rsidP="00457887">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выходить из помещения до объявления председательствующим о завершении аукциона, либо о начале перерыва.</w:t>
      </w:r>
    </w:p>
    <w:p w:rsidR="00457887" w:rsidRPr="00DE10EF" w:rsidRDefault="00457887" w:rsidP="00457887">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7</w:t>
      </w:r>
      <w:r w:rsidRPr="00DE10EF">
        <w:rPr>
          <w:rFonts w:ascii="Times New Roman" w:hAnsi="Times New Roman" w:cs="Times New Roman"/>
          <w:b/>
          <w:sz w:val="24"/>
          <w:szCs w:val="24"/>
        </w:rPr>
        <w:t>.</w:t>
      </w:r>
      <w:r>
        <w:rPr>
          <w:rFonts w:ascii="Times New Roman" w:hAnsi="Times New Roman" w:cs="Times New Roman"/>
          <w:b/>
          <w:sz w:val="24"/>
          <w:szCs w:val="24"/>
        </w:rPr>
        <w:t>4</w:t>
      </w:r>
      <w:r w:rsidRPr="00DE10EF">
        <w:rPr>
          <w:rFonts w:ascii="Times New Roman" w:hAnsi="Times New Roman" w:cs="Times New Roman"/>
          <w:b/>
          <w:sz w:val="24"/>
          <w:szCs w:val="24"/>
        </w:rPr>
        <w:t xml:space="preserve">. </w:t>
      </w:r>
      <w:r w:rsidRPr="00DE10EF">
        <w:rPr>
          <w:rFonts w:ascii="Times New Roman" w:hAnsi="Times New Roman" w:cs="Times New Roman"/>
          <w:sz w:val="24"/>
          <w:szCs w:val="24"/>
        </w:rPr>
        <w:t>Опоздание или неявка кого-либо из участников аукциона на начало заседания аукционной комиссии, либо после перерыва в заседании аукционной комиссии расценивается как отказ данного участника от участия в аукционе, что не является основанием для прекращения процедуры аукциона.</w:t>
      </w:r>
    </w:p>
    <w:p w:rsidR="00457887" w:rsidRPr="00DE10EF" w:rsidRDefault="00457887" w:rsidP="00457887">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7</w:t>
      </w:r>
      <w:r w:rsidRPr="00DE10EF">
        <w:rPr>
          <w:rFonts w:ascii="Times New Roman" w:hAnsi="Times New Roman" w:cs="Times New Roman"/>
          <w:b/>
          <w:sz w:val="24"/>
          <w:szCs w:val="24"/>
        </w:rPr>
        <w:t>.</w:t>
      </w:r>
      <w:r>
        <w:rPr>
          <w:rFonts w:ascii="Times New Roman" w:hAnsi="Times New Roman" w:cs="Times New Roman"/>
          <w:b/>
          <w:sz w:val="24"/>
          <w:szCs w:val="24"/>
        </w:rPr>
        <w:t>5</w:t>
      </w:r>
      <w:r w:rsidRPr="00DE10EF">
        <w:rPr>
          <w:rFonts w:ascii="Times New Roman" w:hAnsi="Times New Roman" w:cs="Times New Roman"/>
          <w:b/>
          <w:sz w:val="24"/>
          <w:szCs w:val="24"/>
        </w:rPr>
        <w:t xml:space="preserve">. </w:t>
      </w:r>
      <w:r w:rsidRPr="00DE10EF">
        <w:rPr>
          <w:rFonts w:ascii="Times New Roman" w:hAnsi="Times New Roman" w:cs="Times New Roman"/>
          <w:sz w:val="24"/>
          <w:szCs w:val="24"/>
        </w:rPr>
        <w:t>Неявка всех участников аукциона на начало заседания аукционной комиссии, либо после перерыва в заседании аукционной комиссии является основанием для признания аукциона несостоявшимся.</w:t>
      </w:r>
    </w:p>
    <w:p w:rsidR="00457887" w:rsidRPr="00DE10EF" w:rsidRDefault="00457887" w:rsidP="00457887">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7</w:t>
      </w:r>
      <w:r w:rsidRPr="00DE10EF">
        <w:rPr>
          <w:rFonts w:ascii="Times New Roman" w:hAnsi="Times New Roman" w:cs="Times New Roman"/>
          <w:b/>
          <w:sz w:val="24"/>
          <w:szCs w:val="24"/>
        </w:rPr>
        <w:t>.</w:t>
      </w:r>
      <w:r>
        <w:rPr>
          <w:rFonts w:ascii="Times New Roman" w:hAnsi="Times New Roman" w:cs="Times New Roman"/>
          <w:b/>
          <w:sz w:val="24"/>
          <w:szCs w:val="24"/>
        </w:rPr>
        <w:t>6</w:t>
      </w:r>
      <w:r w:rsidRPr="00DE10EF">
        <w:rPr>
          <w:rFonts w:ascii="Times New Roman" w:hAnsi="Times New Roman" w:cs="Times New Roman"/>
          <w:b/>
          <w:sz w:val="24"/>
          <w:szCs w:val="24"/>
        </w:rPr>
        <w:t xml:space="preserve">. </w:t>
      </w:r>
      <w:r w:rsidRPr="00DE10EF">
        <w:rPr>
          <w:rFonts w:ascii="Times New Roman" w:hAnsi="Times New Roman" w:cs="Times New Roman"/>
          <w:sz w:val="24"/>
          <w:szCs w:val="24"/>
        </w:rPr>
        <w:t>Участники аукциона, нарушившие порядок проведения аукциона, лишаются права участия в аукционе, удаляются из помещения проведения аукциона, считаются прекратившими участие в аукционе.</w:t>
      </w:r>
    </w:p>
    <w:p w:rsidR="00457887" w:rsidRPr="00DE10EF" w:rsidRDefault="00457887" w:rsidP="00457887">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7</w:t>
      </w:r>
      <w:r w:rsidRPr="00DE10EF">
        <w:rPr>
          <w:rFonts w:ascii="Times New Roman" w:hAnsi="Times New Roman" w:cs="Times New Roman"/>
          <w:b/>
          <w:sz w:val="24"/>
          <w:szCs w:val="24"/>
        </w:rPr>
        <w:t>.</w:t>
      </w:r>
      <w:r>
        <w:rPr>
          <w:rFonts w:ascii="Times New Roman" w:hAnsi="Times New Roman" w:cs="Times New Roman"/>
          <w:b/>
          <w:sz w:val="24"/>
          <w:szCs w:val="24"/>
        </w:rPr>
        <w:t>7</w:t>
      </w:r>
      <w:r w:rsidRPr="00DE10EF">
        <w:rPr>
          <w:rFonts w:ascii="Times New Roman" w:hAnsi="Times New Roman" w:cs="Times New Roman"/>
          <w:b/>
          <w:sz w:val="24"/>
          <w:szCs w:val="24"/>
        </w:rPr>
        <w:t xml:space="preserve">. </w:t>
      </w:r>
      <w:r w:rsidRPr="00DE10EF">
        <w:rPr>
          <w:rFonts w:ascii="Times New Roman" w:hAnsi="Times New Roman" w:cs="Times New Roman"/>
          <w:sz w:val="24"/>
          <w:szCs w:val="24"/>
        </w:rPr>
        <w:t>Все спорные ситуации между участниками аукциона и аукционистом рассматриваются аукционной комиссией после окончания аукциона, перед принятием решения о победителе аукциона.</w:t>
      </w:r>
    </w:p>
    <w:p w:rsidR="00457887" w:rsidRPr="005E298F" w:rsidRDefault="00457887" w:rsidP="00457887">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7.</w:t>
      </w:r>
      <w:r>
        <w:rPr>
          <w:rFonts w:ascii="Times New Roman" w:hAnsi="Times New Roman" w:cs="Times New Roman"/>
          <w:b/>
          <w:sz w:val="24"/>
          <w:szCs w:val="24"/>
        </w:rPr>
        <w:t>8</w:t>
      </w:r>
      <w:r w:rsidRPr="005E298F">
        <w:rPr>
          <w:rFonts w:ascii="Times New Roman" w:hAnsi="Times New Roman" w:cs="Times New Roman"/>
          <w:b/>
          <w:sz w:val="24"/>
          <w:szCs w:val="24"/>
        </w:rPr>
        <w:t xml:space="preserve">. </w:t>
      </w:r>
      <w:r w:rsidRPr="005E298F">
        <w:rPr>
          <w:rFonts w:ascii="Times New Roman" w:hAnsi="Times New Roman" w:cs="Times New Roman"/>
          <w:sz w:val="24"/>
          <w:szCs w:val="24"/>
        </w:rPr>
        <w:t>Любое лицо, присутствующее при проведении аукциона, вправе осуществлять аудио- и видеозапись аукциона.</w:t>
      </w:r>
    </w:p>
    <w:p w:rsidR="00457887" w:rsidRPr="006D5567" w:rsidRDefault="00457887" w:rsidP="00457887">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7.</w:t>
      </w:r>
      <w:r>
        <w:rPr>
          <w:rFonts w:ascii="Times New Roman" w:hAnsi="Times New Roman" w:cs="Times New Roman"/>
          <w:b/>
          <w:sz w:val="24"/>
          <w:szCs w:val="24"/>
        </w:rPr>
        <w:t>9</w:t>
      </w:r>
      <w:r w:rsidRPr="005E298F">
        <w:rPr>
          <w:rFonts w:ascii="Times New Roman" w:hAnsi="Times New Roman" w:cs="Times New Roman"/>
          <w:b/>
          <w:sz w:val="24"/>
          <w:szCs w:val="24"/>
        </w:rPr>
        <w:t xml:space="preserve">. </w:t>
      </w:r>
      <w:r w:rsidRPr="006D5567">
        <w:rPr>
          <w:rFonts w:ascii="Times New Roman" w:hAnsi="Times New Roman" w:cs="Times New Roman"/>
          <w:sz w:val="24"/>
          <w:szCs w:val="24"/>
        </w:rPr>
        <w:t>Комиссия ведет протокол аукциона, в котором должны быть указаны место, дата и время проведения аукциона, участники аукциона, начальная цена предмета аукциона, последнее предложение о цене предмета аукциона, а также наименование и место нахождения юридического лица, фамилия, имя, отчество (при наличии) и место жительства физического лица (победителя аукциона).</w:t>
      </w:r>
    </w:p>
    <w:p w:rsidR="00457887" w:rsidRPr="006D5567" w:rsidRDefault="00457887" w:rsidP="00457887">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 xml:space="preserve">7.10. </w:t>
      </w:r>
      <w:r w:rsidRPr="006D5567">
        <w:rPr>
          <w:rFonts w:ascii="Times New Roman" w:hAnsi="Times New Roman" w:cs="Times New Roman"/>
          <w:sz w:val="24"/>
          <w:szCs w:val="24"/>
        </w:rPr>
        <w:t>Председатель комиссии организатора аукциона или его заместитель и присутствующие члены комиссии в день завершения аукциона подписывают протокол аукциона.</w:t>
      </w:r>
    </w:p>
    <w:p w:rsidR="00457887" w:rsidRPr="006D5567" w:rsidRDefault="00457887" w:rsidP="00457887">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 xml:space="preserve">7.11. </w:t>
      </w:r>
      <w:r w:rsidRPr="006D5567">
        <w:rPr>
          <w:rFonts w:ascii="Times New Roman" w:hAnsi="Times New Roman" w:cs="Times New Roman"/>
          <w:sz w:val="24"/>
          <w:szCs w:val="24"/>
        </w:rPr>
        <w:t>Протокол аукциона составляется в 2 экземплярах, один из которых остается в уполномоченном органе, а другой - в течение трех дней с даты подписания протокола аукциона передается победителю аукциона.</w:t>
      </w:r>
    </w:p>
    <w:p w:rsidR="00457887" w:rsidRDefault="00457887" w:rsidP="00457887">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 xml:space="preserve">7.12. </w:t>
      </w:r>
      <w:r w:rsidRPr="006D5567">
        <w:rPr>
          <w:rFonts w:ascii="Times New Roman" w:hAnsi="Times New Roman" w:cs="Times New Roman"/>
          <w:sz w:val="24"/>
          <w:szCs w:val="24"/>
        </w:rPr>
        <w:t xml:space="preserve">Информация о результатах аукциона в течение двух рабочих дней с даты подписания протокола аукциона размещается </w:t>
      </w:r>
      <w:r w:rsidRPr="006D5567">
        <w:rPr>
          <w:rFonts w:ascii="Times New Roman" w:hAnsi="Times New Roman" w:cs="Times New Roman"/>
          <w:bCs/>
          <w:kern w:val="28"/>
          <w:sz w:val="24"/>
          <w:szCs w:val="24"/>
        </w:rPr>
        <w:t>в информационно-телекоммуникацион</w:t>
      </w:r>
      <w:r w:rsidRPr="005E5753">
        <w:rPr>
          <w:rFonts w:ascii="Times New Roman" w:hAnsi="Times New Roman" w:cs="Times New Roman"/>
          <w:bCs/>
          <w:kern w:val="28"/>
          <w:sz w:val="24"/>
          <w:szCs w:val="24"/>
        </w:rPr>
        <w:t>ной сети «Интернет»</w:t>
      </w:r>
      <w:r>
        <w:rPr>
          <w:rFonts w:ascii="Times New Roman" w:hAnsi="Times New Roman" w:cs="Times New Roman"/>
          <w:bCs/>
          <w:kern w:val="28"/>
          <w:sz w:val="24"/>
          <w:szCs w:val="24"/>
        </w:rPr>
        <w:t xml:space="preserve"> </w:t>
      </w:r>
      <w:r w:rsidRPr="005E5753">
        <w:rPr>
          <w:rFonts w:ascii="Times New Roman" w:hAnsi="Times New Roman" w:cs="Times New Roman"/>
          <w:sz w:val="24"/>
          <w:szCs w:val="24"/>
        </w:rPr>
        <w:t xml:space="preserve">на </w:t>
      </w:r>
      <w:r>
        <w:rPr>
          <w:rFonts w:ascii="Times New Roman" w:hAnsi="Times New Roman" w:cs="Times New Roman"/>
          <w:sz w:val="24"/>
          <w:szCs w:val="24"/>
        </w:rPr>
        <w:t xml:space="preserve">следующих </w:t>
      </w:r>
      <w:r w:rsidRPr="005E5753">
        <w:rPr>
          <w:rFonts w:ascii="Times New Roman" w:hAnsi="Times New Roman" w:cs="Times New Roman"/>
          <w:sz w:val="24"/>
          <w:szCs w:val="24"/>
        </w:rPr>
        <w:t>официальных сайтах:</w:t>
      </w:r>
      <w:r>
        <w:rPr>
          <w:rFonts w:ascii="Times New Roman" w:hAnsi="Times New Roman" w:cs="Times New Roman"/>
          <w:sz w:val="24"/>
          <w:szCs w:val="24"/>
        </w:rPr>
        <w:t xml:space="preserve"> </w:t>
      </w:r>
      <w:r w:rsidRPr="008D4B93">
        <w:rPr>
          <w:rFonts w:ascii="Times New Roman" w:hAnsi="Times New Roman" w:cs="Times New Roman"/>
          <w:sz w:val="24"/>
          <w:szCs w:val="24"/>
        </w:rPr>
        <w:t xml:space="preserve">Российской Федерации </w:t>
      </w:r>
      <w:r w:rsidRPr="00ED2E5B">
        <w:rPr>
          <w:rFonts w:ascii="Times New Roman" w:hAnsi="Times New Roman" w:cs="Times New Roman"/>
          <w:sz w:val="24"/>
          <w:szCs w:val="24"/>
        </w:rPr>
        <w:t>для</w:t>
      </w:r>
      <w:r>
        <w:rPr>
          <w:rFonts w:ascii="Times New Roman" w:hAnsi="Times New Roman" w:cs="Times New Roman"/>
          <w:sz w:val="24"/>
          <w:szCs w:val="24"/>
        </w:rPr>
        <w:t> </w:t>
      </w:r>
      <w:r w:rsidRPr="00ED2E5B">
        <w:rPr>
          <w:rFonts w:ascii="Times New Roman" w:hAnsi="Times New Roman" w:cs="Times New Roman"/>
          <w:sz w:val="24"/>
          <w:szCs w:val="24"/>
        </w:rPr>
        <w:t xml:space="preserve">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w:t>
      </w:r>
      <w:r w:rsidRPr="00C01933">
        <w:rPr>
          <w:rFonts w:ascii="Times New Roman" w:hAnsi="Times New Roman" w:cs="Times New Roman"/>
          <w:sz w:val="24"/>
          <w:szCs w:val="24"/>
        </w:rPr>
        <w:t xml:space="preserve">– </w:t>
      </w:r>
      <w:hyperlink r:id="rId8" w:history="1">
        <w:r w:rsidRPr="00B72042">
          <w:rPr>
            <w:rFonts w:ascii="Times New Roman" w:hAnsi="Times New Roman" w:cs="Times New Roman"/>
            <w:b/>
            <w:sz w:val="24"/>
            <w:szCs w:val="24"/>
          </w:rPr>
          <w:t>www.nord-west-water.ru</w:t>
        </w:r>
      </w:hyperlink>
      <w:r w:rsidRPr="00B72042">
        <w:rPr>
          <w:rFonts w:ascii="Times New Roman" w:hAnsi="Times New Roman" w:cs="Times New Roman"/>
          <w:b/>
          <w:sz w:val="24"/>
          <w:szCs w:val="24"/>
        </w:rPr>
        <w:t>.</w:t>
      </w:r>
    </w:p>
    <w:p w:rsidR="00457887" w:rsidRPr="00870DC5" w:rsidRDefault="00457887" w:rsidP="00457887">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7</w:t>
      </w:r>
      <w:r w:rsidRPr="00C01933">
        <w:rPr>
          <w:rFonts w:ascii="Times New Roman" w:hAnsi="Times New Roman" w:cs="Times New Roman"/>
          <w:b/>
          <w:sz w:val="24"/>
          <w:szCs w:val="24"/>
        </w:rPr>
        <w:t>.</w:t>
      </w:r>
      <w:r>
        <w:rPr>
          <w:rFonts w:ascii="Times New Roman" w:hAnsi="Times New Roman" w:cs="Times New Roman"/>
          <w:b/>
          <w:sz w:val="24"/>
          <w:szCs w:val="24"/>
        </w:rPr>
        <w:t>13</w:t>
      </w:r>
      <w:r w:rsidRPr="00C01933">
        <w:rPr>
          <w:rFonts w:ascii="Times New Roman" w:hAnsi="Times New Roman" w:cs="Times New Roman"/>
          <w:b/>
          <w:sz w:val="24"/>
          <w:szCs w:val="24"/>
        </w:rPr>
        <w:t xml:space="preserve">. </w:t>
      </w:r>
      <w:r w:rsidRPr="00870DC5">
        <w:rPr>
          <w:rFonts w:ascii="Times New Roman" w:hAnsi="Times New Roman" w:cs="Times New Roman"/>
          <w:sz w:val="24"/>
          <w:szCs w:val="24"/>
        </w:rPr>
        <w:t>Аукцион признается несостоявшимся, если:</w:t>
      </w:r>
    </w:p>
    <w:p w:rsidR="00457887" w:rsidRPr="00870DC5" w:rsidRDefault="00457887" w:rsidP="00457887">
      <w:pPr>
        <w:pStyle w:val="ConsPlusNormal"/>
        <w:widowControl/>
        <w:jc w:val="both"/>
        <w:rPr>
          <w:rFonts w:ascii="Times New Roman" w:hAnsi="Times New Roman" w:cs="Times New Roman"/>
          <w:sz w:val="24"/>
          <w:szCs w:val="24"/>
        </w:rPr>
      </w:pPr>
      <w:r w:rsidRPr="00870DC5">
        <w:rPr>
          <w:rFonts w:ascii="Times New Roman" w:hAnsi="Times New Roman" w:cs="Times New Roman"/>
          <w:sz w:val="24"/>
          <w:szCs w:val="24"/>
        </w:rPr>
        <w:t>а) в аукционе участвовал только один участник;</w:t>
      </w:r>
    </w:p>
    <w:p w:rsidR="00457887" w:rsidRPr="00870DC5" w:rsidRDefault="00457887" w:rsidP="00457887">
      <w:pPr>
        <w:pStyle w:val="ConsPlusNormal"/>
        <w:widowControl/>
        <w:jc w:val="both"/>
        <w:rPr>
          <w:rFonts w:ascii="Times New Roman" w:hAnsi="Times New Roman" w:cs="Times New Roman"/>
          <w:sz w:val="24"/>
          <w:szCs w:val="24"/>
        </w:rPr>
      </w:pPr>
      <w:r w:rsidRPr="00870DC5">
        <w:rPr>
          <w:rFonts w:ascii="Times New Roman" w:hAnsi="Times New Roman" w:cs="Times New Roman"/>
          <w:sz w:val="24"/>
          <w:szCs w:val="24"/>
        </w:rPr>
        <w:t>б) после троекратного объявления начальной цены предмета аукциона ни один из его участников не заявил о своем намерении приобрести предмет аукциона по начальной цене.</w:t>
      </w:r>
    </w:p>
    <w:p w:rsidR="00457887" w:rsidRPr="00C01933" w:rsidRDefault="00457887" w:rsidP="00457887">
      <w:pPr>
        <w:pStyle w:val="a6"/>
        <w:numPr>
          <w:ilvl w:val="0"/>
          <w:numId w:val="4"/>
        </w:numPr>
        <w:spacing w:before="120"/>
        <w:ind w:left="1134" w:hanging="425"/>
        <w:outlineLvl w:val="0"/>
        <w:rPr>
          <w:b/>
        </w:rPr>
      </w:pPr>
      <w:r w:rsidRPr="00C01933">
        <w:rPr>
          <w:b/>
        </w:rPr>
        <w:t>ЗАКЛЮЧЕНИЕ ДОГОВОРА ВОДОПОЛЬЗОВАНИЯ</w:t>
      </w:r>
    </w:p>
    <w:p w:rsidR="00457887" w:rsidRPr="00C01933" w:rsidRDefault="00457887" w:rsidP="00457887">
      <w:pPr>
        <w:pStyle w:val="ConsPlusNormal"/>
        <w:widowControl/>
        <w:jc w:val="both"/>
        <w:rPr>
          <w:rFonts w:ascii="Times New Roman" w:hAnsi="Times New Roman" w:cs="Times New Roman"/>
          <w:sz w:val="24"/>
          <w:szCs w:val="24"/>
        </w:rPr>
      </w:pPr>
      <w:r w:rsidRPr="00C01933">
        <w:rPr>
          <w:rFonts w:ascii="Times New Roman" w:hAnsi="Times New Roman" w:cs="Times New Roman"/>
          <w:b/>
          <w:sz w:val="24"/>
          <w:szCs w:val="24"/>
        </w:rPr>
        <w:t xml:space="preserve">8.1. </w:t>
      </w:r>
      <w:r w:rsidRPr="00C01933">
        <w:rPr>
          <w:rFonts w:ascii="Times New Roman" w:hAnsi="Times New Roman" w:cs="Times New Roman"/>
          <w:sz w:val="24"/>
          <w:szCs w:val="24"/>
        </w:rPr>
        <w:t>Основанием для заключения договора водопользования являются:</w:t>
      </w:r>
    </w:p>
    <w:p w:rsidR="00457887" w:rsidRPr="0068309B" w:rsidRDefault="00457887" w:rsidP="00457887">
      <w:pPr>
        <w:pStyle w:val="ConsPlusNormal"/>
        <w:widowControl/>
        <w:jc w:val="both"/>
        <w:rPr>
          <w:rFonts w:ascii="Times New Roman" w:hAnsi="Times New Roman" w:cs="Times New Roman"/>
          <w:sz w:val="24"/>
          <w:szCs w:val="24"/>
        </w:rPr>
      </w:pPr>
      <w:r w:rsidRPr="0068309B">
        <w:rPr>
          <w:rFonts w:ascii="Times New Roman" w:hAnsi="Times New Roman" w:cs="Times New Roman"/>
          <w:sz w:val="24"/>
          <w:szCs w:val="24"/>
        </w:rPr>
        <w:t xml:space="preserve">а) протокол аукциона, оформленный в соответствии с </w:t>
      </w:r>
      <w:hyperlink r:id="rId9" w:history="1">
        <w:r w:rsidRPr="0068309B">
          <w:rPr>
            <w:rFonts w:ascii="Times New Roman" w:hAnsi="Times New Roman" w:cs="Times New Roman"/>
            <w:sz w:val="24"/>
            <w:szCs w:val="24"/>
          </w:rPr>
          <w:t>Правилами</w:t>
        </w:r>
      </w:hyperlink>
      <w:r w:rsidRPr="0068309B">
        <w:rPr>
          <w:rFonts w:ascii="Times New Roman" w:hAnsi="Times New Roman" w:cs="Times New Roman"/>
          <w:sz w:val="24"/>
          <w:szCs w:val="24"/>
        </w:rPr>
        <w:t xml:space="preserve"> проведения аукциона по приобретению права на заключение договора водопользования, утвержденными постановлением Правительства Российской Федерац</w:t>
      </w:r>
      <w:r>
        <w:rPr>
          <w:rFonts w:ascii="Times New Roman" w:hAnsi="Times New Roman" w:cs="Times New Roman"/>
          <w:sz w:val="24"/>
          <w:szCs w:val="24"/>
        </w:rPr>
        <w:t>ии от 14 апреля 2007 г. N 230 «</w:t>
      </w:r>
      <w:r w:rsidRPr="0068309B">
        <w:rPr>
          <w:rFonts w:ascii="Times New Roman" w:hAnsi="Times New Roman" w:cs="Times New Roman"/>
          <w:sz w:val="24"/>
          <w:szCs w:val="24"/>
        </w:rPr>
        <w:t>О договоре водопользования, право на заключение которого приобретается на аукционе, и о проведении аукциона</w:t>
      </w:r>
      <w:r>
        <w:rPr>
          <w:rFonts w:ascii="Times New Roman" w:hAnsi="Times New Roman" w:cs="Times New Roman"/>
          <w:sz w:val="24"/>
          <w:szCs w:val="24"/>
        </w:rPr>
        <w:t>»</w:t>
      </w:r>
      <w:r w:rsidRPr="0068309B">
        <w:rPr>
          <w:rFonts w:ascii="Times New Roman" w:hAnsi="Times New Roman" w:cs="Times New Roman"/>
          <w:sz w:val="24"/>
          <w:szCs w:val="24"/>
        </w:rPr>
        <w:t>;</w:t>
      </w:r>
    </w:p>
    <w:p w:rsidR="00457887" w:rsidRPr="0068309B" w:rsidRDefault="00457887" w:rsidP="00457887">
      <w:pPr>
        <w:pStyle w:val="ConsPlusNormal"/>
        <w:widowControl/>
        <w:jc w:val="both"/>
        <w:rPr>
          <w:rFonts w:ascii="Times New Roman" w:hAnsi="Times New Roman" w:cs="Times New Roman"/>
          <w:sz w:val="24"/>
          <w:szCs w:val="24"/>
        </w:rPr>
      </w:pPr>
      <w:r w:rsidRPr="0068309B">
        <w:rPr>
          <w:rFonts w:ascii="Times New Roman" w:hAnsi="Times New Roman" w:cs="Times New Roman"/>
          <w:sz w:val="24"/>
          <w:szCs w:val="24"/>
        </w:rPr>
        <w:lastRenderedPageBreak/>
        <w:t>б) документ, подтверждающий оплату победителем аукциона предмета аукциона в течение десяти рабочих дней, следующих за датой завершения аукциона, путем перечисления денежных средств в размере окончательной цены предмета аукциона на счет, указанный уполномоченным органом</w:t>
      </w:r>
      <w:r>
        <w:rPr>
          <w:rFonts w:ascii="Times New Roman" w:hAnsi="Times New Roman" w:cs="Times New Roman"/>
          <w:sz w:val="24"/>
          <w:szCs w:val="24"/>
        </w:rPr>
        <w:t xml:space="preserve"> (организатором аукциона)</w:t>
      </w:r>
      <w:r w:rsidRPr="0068309B">
        <w:rPr>
          <w:rFonts w:ascii="Times New Roman" w:hAnsi="Times New Roman" w:cs="Times New Roman"/>
          <w:sz w:val="24"/>
          <w:szCs w:val="24"/>
        </w:rPr>
        <w:t>, с учетом внесенного задатка.</w:t>
      </w:r>
    </w:p>
    <w:p w:rsidR="00457887" w:rsidRDefault="00457887" w:rsidP="00457887">
      <w:pPr>
        <w:pStyle w:val="ConsPlusNormal"/>
        <w:widowControl/>
        <w:ind w:firstLine="709"/>
        <w:jc w:val="both"/>
        <w:rPr>
          <w:rFonts w:ascii="Times New Roman" w:hAnsi="Times New Roman" w:cs="Times New Roman"/>
          <w:sz w:val="24"/>
          <w:szCs w:val="24"/>
        </w:rPr>
      </w:pPr>
      <w:r w:rsidRPr="00E57913">
        <w:rPr>
          <w:rFonts w:ascii="Times New Roman" w:hAnsi="Times New Roman" w:cs="Times New Roman"/>
          <w:b/>
          <w:bCs/>
          <w:sz w:val="24"/>
          <w:szCs w:val="24"/>
        </w:rPr>
        <w:t>8.2.</w:t>
      </w:r>
      <w:r w:rsidRPr="00E57913">
        <w:rPr>
          <w:rFonts w:ascii="Times New Roman" w:hAnsi="Times New Roman" w:cs="Times New Roman"/>
          <w:bCs/>
          <w:sz w:val="24"/>
          <w:szCs w:val="24"/>
        </w:rPr>
        <w:t xml:space="preserve"> </w:t>
      </w:r>
      <w:r w:rsidRPr="00E57913">
        <w:rPr>
          <w:rFonts w:ascii="Times New Roman" w:hAnsi="Times New Roman" w:cs="Times New Roman"/>
          <w:sz w:val="24"/>
          <w:szCs w:val="24"/>
        </w:rPr>
        <w:t xml:space="preserve">Организатор аукциона в течение 3 рабочих дней, с даты подписания протокола аукциона, передает победителю аукциона 1 экземпляр </w:t>
      </w:r>
      <w:r>
        <w:rPr>
          <w:rFonts w:ascii="Times New Roman" w:hAnsi="Times New Roman" w:cs="Times New Roman"/>
          <w:sz w:val="24"/>
          <w:szCs w:val="24"/>
        </w:rPr>
        <w:t>этого</w:t>
      </w:r>
      <w:r w:rsidRPr="00E57913">
        <w:rPr>
          <w:rFonts w:ascii="Times New Roman" w:hAnsi="Times New Roman" w:cs="Times New Roman"/>
          <w:sz w:val="24"/>
          <w:szCs w:val="24"/>
        </w:rPr>
        <w:t xml:space="preserve"> протокола и договор водопользования для его подписания.</w:t>
      </w:r>
    </w:p>
    <w:p w:rsidR="00457887" w:rsidRDefault="00457887" w:rsidP="00457887">
      <w:pPr>
        <w:pStyle w:val="ConsPlusNormal"/>
        <w:widowControl/>
        <w:ind w:firstLine="709"/>
        <w:jc w:val="both"/>
        <w:rPr>
          <w:rFonts w:ascii="Times New Roman" w:hAnsi="Times New Roman" w:cs="Times New Roman"/>
          <w:sz w:val="24"/>
          <w:szCs w:val="24"/>
        </w:rPr>
      </w:pPr>
      <w:r w:rsidRPr="00E57913">
        <w:rPr>
          <w:rFonts w:ascii="Times New Roman" w:hAnsi="Times New Roman" w:cs="Times New Roman"/>
          <w:sz w:val="24"/>
          <w:szCs w:val="24"/>
        </w:rPr>
        <w:t>Победитель аукциона в течение 10 рабочих дней, с даты подписания протокола аукциона, представляет организатору аукциона подписанный им договор водопользования, а также документ, предусмотренный подпунктом «б» пункта 8.1. настоящего раздела аукционной документации.</w:t>
      </w:r>
    </w:p>
    <w:p w:rsidR="00457887" w:rsidRDefault="00457887" w:rsidP="00457887">
      <w:pPr>
        <w:autoSpaceDE w:val="0"/>
        <w:autoSpaceDN w:val="0"/>
        <w:adjustRightInd w:val="0"/>
        <w:ind w:firstLine="709"/>
        <w:jc w:val="both"/>
      </w:pPr>
      <w:r w:rsidRPr="00C01933">
        <w:rPr>
          <w:b/>
        </w:rPr>
        <w:t>8.3.</w:t>
      </w:r>
      <w:r>
        <w:rPr>
          <w:b/>
        </w:rPr>
        <w:t xml:space="preserve"> </w:t>
      </w:r>
      <w:r w:rsidRPr="00C01933">
        <w:t>Непредставление победителем аукциона в указанный срок подписанного договора водопользования расценивается как уклонение от заключения договора водопользования</w:t>
      </w:r>
      <w:r>
        <w:t xml:space="preserve"> и влечет за собой следующие последствия:</w:t>
      </w:r>
    </w:p>
    <w:p w:rsidR="00457887" w:rsidRPr="0068309B" w:rsidRDefault="00457887" w:rsidP="00457887">
      <w:pPr>
        <w:autoSpaceDE w:val="0"/>
        <w:autoSpaceDN w:val="0"/>
        <w:adjustRightInd w:val="0"/>
        <w:ind w:firstLine="709"/>
        <w:jc w:val="both"/>
        <w:rPr>
          <w:bCs/>
        </w:rPr>
      </w:pPr>
      <w:r w:rsidRPr="0068309B">
        <w:rPr>
          <w:bCs/>
        </w:rPr>
        <w:t>В случае уклонения одной из сторон от заключения договора водопользования другая сторона вправе обратиться в суд с иском о понуждении заключить договор, а также о возмещении убытков, причиненных уклонением от заключения договора.</w:t>
      </w:r>
    </w:p>
    <w:p w:rsidR="00457887" w:rsidRPr="006C41A9" w:rsidRDefault="00457887" w:rsidP="00457887">
      <w:pPr>
        <w:pStyle w:val="ConsPlusNormal"/>
        <w:widowControl/>
        <w:jc w:val="both"/>
        <w:rPr>
          <w:rFonts w:ascii="Times New Roman" w:hAnsi="Times New Roman" w:cs="Times New Roman"/>
          <w:sz w:val="24"/>
          <w:szCs w:val="24"/>
        </w:rPr>
      </w:pPr>
      <w:r w:rsidRPr="006C41A9">
        <w:rPr>
          <w:rFonts w:ascii="Times New Roman" w:hAnsi="Times New Roman" w:cs="Times New Roman"/>
          <w:b/>
          <w:sz w:val="24"/>
          <w:szCs w:val="24"/>
        </w:rPr>
        <w:t>8.4.</w:t>
      </w:r>
      <w:r>
        <w:rPr>
          <w:rFonts w:ascii="Times New Roman" w:hAnsi="Times New Roman" w:cs="Times New Roman"/>
          <w:sz w:val="24"/>
          <w:szCs w:val="24"/>
        </w:rPr>
        <w:t xml:space="preserve"> </w:t>
      </w:r>
      <w:r w:rsidRPr="006C41A9">
        <w:rPr>
          <w:rFonts w:ascii="Times New Roman" w:hAnsi="Times New Roman" w:cs="Times New Roman"/>
          <w:sz w:val="24"/>
          <w:szCs w:val="24"/>
        </w:rPr>
        <w:t>В случае если победитель аукциона в течение 10 рабочих дней после дня завершения аукциона уклоняется от заключения договора водопользования, организатор аукциона заключает договор водопользования с участником, предложившим предпоследнюю цену предмета аукциона, по цене предмета аукциона, предложенной им. В случае согласия этого участника аукциона заключить договор водопользования этот участник признается победителем аукциона.</w:t>
      </w:r>
    </w:p>
    <w:p w:rsidR="00457887" w:rsidRPr="006C41A9" w:rsidRDefault="00457887" w:rsidP="00457887">
      <w:pPr>
        <w:pStyle w:val="ConsPlusNormal"/>
        <w:widowControl/>
        <w:jc w:val="both"/>
        <w:rPr>
          <w:rFonts w:ascii="Times New Roman" w:hAnsi="Times New Roman" w:cs="Times New Roman"/>
          <w:sz w:val="24"/>
          <w:szCs w:val="24"/>
        </w:rPr>
      </w:pPr>
      <w:r w:rsidRPr="006C41A9">
        <w:rPr>
          <w:rFonts w:ascii="Times New Roman" w:hAnsi="Times New Roman" w:cs="Times New Roman"/>
          <w:sz w:val="24"/>
          <w:szCs w:val="24"/>
        </w:rPr>
        <w:t>Задаток, внесенный победителем аукциона, уклонившимся от заключения договора водопользования, не возвращается, а перечисляется в доход соответствующего бюджета бюджетной системы Российской Федерации.</w:t>
      </w:r>
    </w:p>
    <w:p w:rsidR="00457887" w:rsidRPr="00C01933" w:rsidRDefault="00457887" w:rsidP="00457887">
      <w:pPr>
        <w:pStyle w:val="ConsPlusNormal"/>
        <w:widowControl/>
        <w:jc w:val="both"/>
        <w:rPr>
          <w:rFonts w:ascii="Times New Roman" w:hAnsi="Times New Roman" w:cs="Times New Roman"/>
          <w:sz w:val="24"/>
          <w:szCs w:val="24"/>
        </w:rPr>
      </w:pPr>
      <w:r w:rsidRPr="00C01933">
        <w:rPr>
          <w:rFonts w:ascii="Times New Roman" w:hAnsi="Times New Roman" w:cs="Times New Roman"/>
          <w:b/>
          <w:sz w:val="24"/>
          <w:szCs w:val="24"/>
        </w:rPr>
        <w:t>8.</w:t>
      </w:r>
      <w:r>
        <w:rPr>
          <w:rFonts w:ascii="Times New Roman" w:hAnsi="Times New Roman" w:cs="Times New Roman"/>
          <w:b/>
          <w:sz w:val="24"/>
          <w:szCs w:val="24"/>
        </w:rPr>
        <w:t>5</w:t>
      </w:r>
      <w:r w:rsidRPr="00C01933">
        <w:rPr>
          <w:rFonts w:ascii="Times New Roman" w:hAnsi="Times New Roman" w:cs="Times New Roman"/>
          <w:b/>
          <w:sz w:val="24"/>
          <w:szCs w:val="24"/>
        </w:rPr>
        <w:t xml:space="preserve">. </w:t>
      </w:r>
      <w:r w:rsidRPr="00C01933">
        <w:rPr>
          <w:rFonts w:ascii="Times New Roman" w:hAnsi="Times New Roman" w:cs="Times New Roman"/>
          <w:sz w:val="24"/>
          <w:szCs w:val="24"/>
        </w:rPr>
        <w:t>Договор водопользования подписывают:</w:t>
      </w:r>
    </w:p>
    <w:p w:rsidR="00457887" w:rsidRPr="00E56297" w:rsidRDefault="00457887" w:rsidP="00457887">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 xml:space="preserve">а) со стороны организатора аукциона – </w:t>
      </w:r>
      <w:r>
        <w:rPr>
          <w:rFonts w:ascii="Times New Roman" w:hAnsi="Times New Roman" w:cs="Times New Roman"/>
          <w:sz w:val="24"/>
          <w:szCs w:val="24"/>
        </w:rPr>
        <w:t>р</w:t>
      </w:r>
      <w:r w:rsidRPr="00E56297">
        <w:rPr>
          <w:rFonts w:ascii="Times New Roman" w:hAnsi="Times New Roman" w:cs="Times New Roman"/>
          <w:sz w:val="24"/>
          <w:szCs w:val="24"/>
        </w:rPr>
        <w:t>уководитель (заместитель руководителя);</w:t>
      </w:r>
    </w:p>
    <w:p w:rsidR="00457887" w:rsidRPr="00E56297" w:rsidRDefault="00457887" w:rsidP="00457887">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б) со стороны водопользователя – победитель аукциона (его уполномоченный представитель) при наличии у него документов, подтверждающих полномочия на</w:t>
      </w:r>
      <w:r>
        <w:rPr>
          <w:rFonts w:ascii="Times New Roman" w:hAnsi="Times New Roman" w:cs="Times New Roman"/>
          <w:sz w:val="24"/>
          <w:szCs w:val="24"/>
        </w:rPr>
        <w:t> </w:t>
      </w:r>
      <w:r w:rsidRPr="00E56297">
        <w:rPr>
          <w:rFonts w:ascii="Times New Roman" w:hAnsi="Times New Roman" w:cs="Times New Roman"/>
          <w:sz w:val="24"/>
          <w:szCs w:val="24"/>
        </w:rPr>
        <w:t>подписание договора.</w:t>
      </w:r>
    </w:p>
    <w:p w:rsidR="00457887" w:rsidRPr="00C01933" w:rsidRDefault="00457887" w:rsidP="00457887">
      <w:pPr>
        <w:pStyle w:val="ConsPlusNormal"/>
        <w:widowControl/>
        <w:jc w:val="both"/>
        <w:rPr>
          <w:rFonts w:ascii="Times New Roman" w:hAnsi="Times New Roman" w:cs="Times New Roman"/>
          <w:sz w:val="24"/>
          <w:szCs w:val="24"/>
        </w:rPr>
      </w:pPr>
      <w:r w:rsidRPr="00C01933">
        <w:rPr>
          <w:rFonts w:ascii="Times New Roman" w:hAnsi="Times New Roman" w:cs="Times New Roman"/>
          <w:b/>
          <w:sz w:val="24"/>
          <w:szCs w:val="24"/>
        </w:rPr>
        <w:t>8.</w:t>
      </w:r>
      <w:r>
        <w:rPr>
          <w:rFonts w:ascii="Times New Roman" w:hAnsi="Times New Roman" w:cs="Times New Roman"/>
          <w:b/>
          <w:sz w:val="24"/>
          <w:szCs w:val="24"/>
        </w:rPr>
        <w:t>6</w:t>
      </w:r>
      <w:r w:rsidRPr="00C01933">
        <w:rPr>
          <w:rFonts w:ascii="Times New Roman" w:hAnsi="Times New Roman" w:cs="Times New Roman"/>
          <w:b/>
          <w:sz w:val="24"/>
          <w:szCs w:val="24"/>
        </w:rPr>
        <w:t xml:space="preserve">. </w:t>
      </w:r>
      <w:r w:rsidRPr="00C01933">
        <w:rPr>
          <w:rFonts w:ascii="Times New Roman" w:hAnsi="Times New Roman" w:cs="Times New Roman"/>
          <w:sz w:val="24"/>
          <w:szCs w:val="24"/>
        </w:rPr>
        <w:t>Договор водопользования должен быть подписан сторонами договора не позднее 20 дней после завершения аукциона и оформления протокола аукциона или срока, указанного в извещении о проведении аукциона, и направлен организатором аукциона на</w:t>
      </w:r>
      <w:r>
        <w:rPr>
          <w:rFonts w:ascii="Times New Roman" w:hAnsi="Times New Roman" w:cs="Times New Roman"/>
          <w:sz w:val="24"/>
          <w:szCs w:val="24"/>
        </w:rPr>
        <w:t> </w:t>
      </w:r>
      <w:r w:rsidRPr="00C01933">
        <w:rPr>
          <w:rFonts w:ascii="Times New Roman" w:hAnsi="Times New Roman" w:cs="Times New Roman"/>
          <w:sz w:val="24"/>
          <w:szCs w:val="24"/>
        </w:rPr>
        <w:t>государственную регистрацию в государственном водном реестре.</w:t>
      </w:r>
    </w:p>
    <w:p w:rsidR="00457887" w:rsidRPr="00C01933" w:rsidRDefault="00457887" w:rsidP="00457887">
      <w:pPr>
        <w:pStyle w:val="ConsPlusNormal"/>
        <w:widowControl/>
        <w:jc w:val="both"/>
        <w:rPr>
          <w:rFonts w:ascii="Times New Roman" w:hAnsi="Times New Roman" w:cs="Times New Roman"/>
          <w:sz w:val="24"/>
          <w:szCs w:val="24"/>
        </w:rPr>
      </w:pPr>
      <w:r w:rsidRPr="00C01933">
        <w:rPr>
          <w:rFonts w:ascii="Times New Roman" w:hAnsi="Times New Roman" w:cs="Times New Roman"/>
          <w:sz w:val="24"/>
          <w:szCs w:val="24"/>
        </w:rPr>
        <w:t>Договор водопользования признается заключенным с момента его государственной регистрации в государственном водном реестре.</w:t>
      </w:r>
    </w:p>
    <w:p w:rsidR="00457887" w:rsidRPr="00C01933" w:rsidRDefault="00457887" w:rsidP="00457887">
      <w:pPr>
        <w:pStyle w:val="ConsPlusNormal"/>
        <w:widowControl/>
        <w:jc w:val="both"/>
        <w:rPr>
          <w:rFonts w:ascii="Times New Roman" w:hAnsi="Times New Roman" w:cs="Times New Roman"/>
          <w:sz w:val="24"/>
          <w:szCs w:val="24"/>
        </w:rPr>
      </w:pPr>
      <w:r w:rsidRPr="00C01933">
        <w:rPr>
          <w:rFonts w:ascii="Times New Roman" w:hAnsi="Times New Roman" w:cs="Times New Roman"/>
          <w:b/>
          <w:sz w:val="24"/>
          <w:szCs w:val="24"/>
        </w:rPr>
        <w:t>8.</w:t>
      </w:r>
      <w:r>
        <w:rPr>
          <w:rFonts w:ascii="Times New Roman" w:hAnsi="Times New Roman" w:cs="Times New Roman"/>
          <w:b/>
          <w:sz w:val="24"/>
          <w:szCs w:val="24"/>
        </w:rPr>
        <w:t>7</w:t>
      </w:r>
      <w:r w:rsidRPr="00C01933">
        <w:rPr>
          <w:rFonts w:ascii="Times New Roman" w:hAnsi="Times New Roman" w:cs="Times New Roman"/>
          <w:b/>
          <w:sz w:val="24"/>
          <w:szCs w:val="24"/>
        </w:rPr>
        <w:t xml:space="preserve">. </w:t>
      </w:r>
      <w:r w:rsidRPr="00C01933">
        <w:rPr>
          <w:rFonts w:ascii="Times New Roman" w:hAnsi="Times New Roman" w:cs="Times New Roman"/>
          <w:sz w:val="24"/>
          <w:szCs w:val="24"/>
        </w:rPr>
        <w:t>Предельный срок предоставления водных объектов в пользование на основании договора водопользования не может составлять более 20 лет.</w:t>
      </w:r>
    </w:p>
    <w:p w:rsidR="00457887" w:rsidRPr="00E56297" w:rsidRDefault="00457887" w:rsidP="00457887">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Договор водопользования, заключенный на срок, превышающий 20 лет, считается заключенным на срок, равный предельному сроку договора водопользования.</w:t>
      </w:r>
    </w:p>
    <w:p w:rsidR="00457887" w:rsidRPr="00C01933" w:rsidRDefault="00457887" w:rsidP="00457887">
      <w:pPr>
        <w:pStyle w:val="ConsPlusNormal"/>
        <w:widowControl/>
        <w:jc w:val="both"/>
        <w:rPr>
          <w:rFonts w:ascii="Times New Roman" w:hAnsi="Times New Roman" w:cs="Times New Roman"/>
          <w:sz w:val="24"/>
          <w:szCs w:val="24"/>
        </w:rPr>
      </w:pPr>
      <w:r w:rsidRPr="00C01933">
        <w:rPr>
          <w:rFonts w:ascii="Times New Roman" w:hAnsi="Times New Roman" w:cs="Times New Roman"/>
          <w:b/>
          <w:sz w:val="24"/>
          <w:szCs w:val="24"/>
        </w:rPr>
        <w:t>8.</w:t>
      </w:r>
      <w:r>
        <w:rPr>
          <w:rFonts w:ascii="Times New Roman" w:hAnsi="Times New Roman" w:cs="Times New Roman"/>
          <w:b/>
          <w:sz w:val="24"/>
          <w:szCs w:val="24"/>
        </w:rPr>
        <w:t>8</w:t>
      </w:r>
      <w:r w:rsidRPr="00C01933">
        <w:rPr>
          <w:rFonts w:ascii="Times New Roman" w:hAnsi="Times New Roman" w:cs="Times New Roman"/>
          <w:b/>
          <w:sz w:val="24"/>
          <w:szCs w:val="24"/>
        </w:rPr>
        <w:t xml:space="preserve">. </w:t>
      </w:r>
      <w:r w:rsidRPr="00C01933">
        <w:rPr>
          <w:rFonts w:ascii="Times New Roman" w:hAnsi="Times New Roman" w:cs="Times New Roman"/>
          <w:sz w:val="24"/>
          <w:szCs w:val="24"/>
        </w:rPr>
        <w:t>В случае если аукцион признан несостоявшимся по причине участия в аукционе только 1 участника, организатор аукциона в течение 3 рабочих дней</w:t>
      </w:r>
      <w:r>
        <w:rPr>
          <w:rFonts w:ascii="Times New Roman" w:hAnsi="Times New Roman" w:cs="Times New Roman"/>
          <w:sz w:val="24"/>
          <w:szCs w:val="24"/>
        </w:rPr>
        <w:t>,</w:t>
      </w:r>
      <w:r w:rsidRPr="00C01933">
        <w:rPr>
          <w:rFonts w:ascii="Times New Roman" w:hAnsi="Times New Roman" w:cs="Times New Roman"/>
          <w:sz w:val="24"/>
          <w:szCs w:val="24"/>
        </w:rPr>
        <w:t xml:space="preserve"> с даты принятия комиссией по проведению аукциона решения по итогам рассмотрения заявок на участие в</w:t>
      </w:r>
      <w:r>
        <w:rPr>
          <w:rFonts w:ascii="Times New Roman" w:hAnsi="Times New Roman" w:cs="Times New Roman"/>
          <w:sz w:val="24"/>
          <w:szCs w:val="24"/>
        </w:rPr>
        <w:t> </w:t>
      </w:r>
      <w:r w:rsidRPr="00C01933">
        <w:rPr>
          <w:rFonts w:ascii="Times New Roman" w:hAnsi="Times New Roman" w:cs="Times New Roman"/>
          <w:sz w:val="24"/>
          <w:szCs w:val="24"/>
        </w:rPr>
        <w:t>аукционе или подписания протокола аукциона передает этому участнику аукциона 1 экземпляр протокола рассмотрения заявок или протокола аукциона и договор водо</w:t>
      </w:r>
      <w:r>
        <w:rPr>
          <w:rFonts w:ascii="Times New Roman" w:hAnsi="Times New Roman" w:cs="Times New Roman"/>
          <w:sz w:val="24"/>
          <w:szCs w:val="24"/>
        </w:rPr>
        <w:t>пользования для его подписания.</w:t>
      </w:r>
    </w:p>
    <w:p w:rsidR="00457887" w:rsidRPr="00C01933" w:rsidRDefault="00457887" w:rsidP="00457887">
      <w:pPr>
        <w:pStyle w:val="ConsPlusNormal"/>
        <w:widowControl/>
        <w:jc w:val="both"/>
        <w:rPr>
          <w:rFonts w:ascii="Times New Roman" w:hAnsi="Times New Roman" w:cs="Times New Roman"/>
          <w:sz w:val="24"/>
          <w:szCs w:val="24"/>
        </w:rPr>
      </w:pPr>
      <w:r w:rsidRPr="00C01933">
        <w:rPr>
          <w:rFonts w:ascii="Times New Roman" w:hAnsi="Times New Roman" w:cs="Times New Roman"/>
          <w:sz w:val="24"/>
          <w:szCs w:val="24"/>
        </w:rPr>
        <w:t>Указанный участник аукциона вправе подписать договор водопользования в течение 10 рабочих дней</w:t>
      </w:r>
      <w:r>
        <w:rPr>
          <w:rFonts w:ascii="Times New Roman" w:hAnsi="Times New Roman" w:cs="Times New Roman"/>
          <w:sz w:val="24"/>
          <w:szCs w:val="24"/>
        </w:rPr>
        <w:t>,</w:t>
      </w:r>
      <w:r w:rsidRPr="00C01933">
        <w:rPr>
          <w:rFonts w:ascii="Times New Roman" w:hAnsi="Times New Roman" w:cs="Times New Roman"/>
          <w:sz w:val="24"/>
          <w:szCs w:val="24"/>
        </w:rPr>
        <w:t xml:space="preserve"> с даты принятия решения комиссии. В тот же срок этот участник аукциона при подписании договора водопользования перечисляет денежные средства в размере начальной цены предмета аукциона на счет, указанный организатором аукциона, и</w:t>
      </w:r>
      <w:r>
        <w:rPr>
          <w:rFonts w:ascii="Times New Roman" w:hAnsi="Times New Roman" w:cs="Times New Roman"/>
          <w:sz w:val="24"/>
          <w:szCs w:val="24"/>
        </w:rPr>
        <w:t> </w:t>
      </w:r>
      <w:r w:rsidRPr="00C01933">
        <w:rPr>
          <w:rFonts w:ascii="Times New Roman" w:hAnsi="Times New Roman" w:cs="Times New Roman"/>
          <w:sz w:val="24"/>
          <w:szCs w:val="24"/>
        </w:rPr>
        <w:t xml:space="preserve">возвращает организатору аукциона подписанный договор водопользования с приложением к нему документов, подтверждающих перечисление указанных средств. </w:t>
      </w:r>
    </w:p>
    <w:p w:rsidR="00457887" w:rsidRPr="00C01933" w:rsidRDefault="00457887" w:rsidP="00457887">
      <w:pPr>
        <w:pStyle w:val="ConsPlusNormal"/>
        <w:widowControl/>
        <w:jc w:val="both"/>
        <w:rPr>
          <w:rFonts w:ascii="Times New Roman" w:hAnsi="Times New Roman" w:cs="Times New Roman"/>
          <w:sz w:val="24"/>
          <w:szCs w:val="24"/>
        </w:rPr>
      </w:pPr>
      <w:r w:rsidRPr="00C01933">
        <w:rPr>
          <w:rFonts w:ascii="Times New Roman" w:hAnsi="Times New Roman" w:cs="Times New Roman"/>
          <w:sz w:val="24"/>
          <w:szCs w:val="24"/>
        </w:rPr>
        <w:lastRenderedPageBreak/>
        <w:t>Организатор аукциона в течение 10 рабочих дней</w:t>
      </w:r>
      <w:r>
        <w:rPr>
          <w:rFonts w:ascii="Times New Roman" w:hAnsi="Times New Roman" w:cs="Times New Roman"/>
          <w:sz w:val="24"/>
          <w:szCs w:val="24"/>
        </w:rPr>
        <w:t>,</w:t>
      </w:r>
      <w:r w:rsidRPr="00C01933">
        <w:rPr>
          <w:rFonts w:ascii="Times New Roman" w:hAnsi="Times New Roman" w:cs="Times New Roman"/>
          <w:sz w:val="24"/>
          <w:szCs w:val="24"/>
        </w:rPr>
        <w:t xml:space="preserve"> с даты поступления указанных документов</w:t>
      </w:r>
      <w:r>
        <w:rPr>
          <w:rFonts w:ascii="Times New Roman" w:hAnsi="Times New Roman" w:cs="Times New Roman"/>
          <w:sz w:val="24"/>
          <w:szCs w:val="24"/>
        </w:rPr>
        <w:t>,</w:t>
      </w:r>
      <w:r w:rsidRPr="00C01933">
        <w:rPr>
          <w:rFonts w:ascii="Times New Roman" w:hAnsi="Times New Roman" w:cs="Times New Roman"/>
          <w:sz w:val="24"/>
          <w:szCs w:val="24"/>
        </w:rPr>
        <w:t xml:space="preserve"> обязан подписать договор водопользования и направить его на государственную регистрацию в государственном водном реестре.</w:t>
      </w:r>
    </w:p>
    <w:p w:rsidR="00457887" w:rsidRDefault="00457887" w:rsidP="00457887">
      <w:pPr>
        <w:pStyle w:val="ConsPlusNormal"/>
        <w:widowControl/>
        <w:jc w:val="both"/>
        <w:rPr>
          <w:rFonts w:ascii="Times New Roman" w:hAnsi="Times New Roman" w:cs="Times New Roman"/>
          <w:sz w:val="24"/>
          <w:szCs w:val="24"/>
        </w:rPr>
      </w:pPr>
      <w:r w:rsidRPr="00C01933">
        <w:rPr>
          <w:rFonts w:ascii="Times New Roman" w:hAnsi="Times New Roman" w:cs="Times New Roman"/>
          <w:b/>
          <w:sz w:val="24"/>
          <w:szCs w:val="24"/>
        </w:rPr>
        <w:t>8.</w:t>
      </w:r>
      <w:r>
        <w:rPr>
          <w:rFonts w:ascii="Times New Roman" w:hAnsi="Times New Roman" w:cs="Times New Roman"/>
          <w:b/>
          <w:sz w:val="24"/>
          <w:szCs w:val="24"/>
        </w:rPr>
        <w:t>9</w:t>
      </w:r>
      <w:r w:rsidRPr="00C01933">
        <w:rPr>
          <w:rFonts w:ascii="Times New Roman" w:hAnsi="Times New Roman" w:cs="Times New Roman"/>
          <w:b/>
          <w:sz w:val="24"/>
          <w:szCs w:val="24"/>
        </w:rPr>
        <w:t xml:space="preserve">. </w:t>
      </w:r>
      <w:r w:rsidRPr="00C01933">
        <w:rPr>
          <w:rFonts w:ascii="Times New Roman" w:hAnsi="Times New Roman" w:cs="Times New Roman"/>
          <w:sz w:val="24"/>
          <w:szCs w:val="24"/>
        </w:rPr>
        <w:t xml:space="preserve">Проект договора водопользования приведен в </w:t>
      </w:r>
      <w:r>
        <w:rPr>
          <w:rFonts w:ascii="Times New Roman" w:hAnsi="Times New Roman" w:cs="Times New Roman"/>
          <w:sz w:val="24"/>
          <w:szCs w:val="24"/>
        </w:rPr>
        <w:t>п</w:t>
      </w:r>
      <w:r w:rsidRPr="00C01933">
        <w:rPr>
          <w:rFonts w:ascii="Times New Roman" w:hAnsi="Times New Roman" w:cs="Times New Roman"/>
          <w:sz w:val="24"/>
          <w:szCs w:val="24"/>
        </w:rPr>
        <w:t xml:space="preserve">риложении 6 к настоящей </w:t>
      </w:r>
      <w:r>
        <w:rPr>
          <w:rFonts w:ascii="Times New Roman" w:hAnsi="Times New Roman" w:cs="Times New Roman"/>
          <w:sz w:val="24"/>
          <w:szCs w:val="24"/>
        </w:rPr>
        <w:t xml:space="preserve">аукционной </w:t>
      </w:r>
      <w:r w:rsidRPr="00C01933">
        <w:rPr>
          <w:rFonts w:ascii="Times New Roman" w:hAnsi="Times New Roman" w:cs="Times New Roman"/>
          <w:sz w:val="24"/>
          <w:szCs w:val="24"/>
        </w:rPr>
        <w:t>документации.</w:t>
      </w:r>
    </w:p>
    <w:p w:rsidR="00457887" w:rsidRDefault="00457887" w:rsidP="00457887">
      <w:pPr>
        <w:autoSpaceDE w:val="0"/>
        <w:autoSpaceDN w:val="0"/>
        <w:adjustRightInd w:val="0"/>
        <w:ind w:firstLine="709"/>
        <w:jc w:val="both"/>
      </w:pPr>
      <w:r w:rsidRPr="00642EC8">
        <w:rPr>
          <w:b/>
        </w:rPr>
        <w:t>8.10.</w:t>
      </w:r>
      <w:r>
        <w:t xml:space="preserve"> При заключении договора водопользования по результатам аукциона не допускается изменение условий аукциона на основании соглашения сторон этого договора или в одностороннем порядке.</w:t>
      </w:r>
    </w:p>
    <w:p w:rsidR="00457887" w:rsidRPr="00642EC8" w:rsidRDefault="00457887" w:rsidP="00457887">
      <w:pPr>
        <w:pStyle w:val="ConsPlusNormal"/>
        <w:widowControl/>
        <w:jc w:val="both"/>
        <w:rPr>
          <w:rFonts w:ascii="Times New Roman" w:hAnsi="Times New Roman" w:cs="Times New Roman"/>
          <w:sz w:val="24"/>
          <w:szCs w:val="24"/>
        </w:rPr>
      </w:pPr>
      <w:r w:rsidRPr="00C01933">
        <w:rPr>
          <w:rFonts w:ascii="Times New Roman" w:hAnsi="Times New Roman" w:cs="Times New Roman"/>
          <w:b/>
          <w:sz w:val="24"/>
          <w:szCs w:val="24"/>
        </w:rPr>
        <w:t>8.</w:t>
      </w:r>
      <w:r>
        <w:rPr>
          <w:rFonts w:ascii="Times New Roman" w:hAnsi="Times New Roman" w:cs="Times New Roman"/>
          <w:b/>
          <w:sz w:val="24"/>
          <w:szCs w:val="24"/>
        </w:rPr>
        <w:t>11</w:t>
      </w:r>
      <w:r w:rsidRPr="00C01933">
        <w:rPr>
          <w:rFonts w:ascii="Times New Roman" w:hAnsi="Times New Roman" w:cs="Times New Roman"/>
          <w:b/>
          <w:sz w:val="24"/>
          <w:szCs w:val="24"/>
        </w:rPr>
        <w:t xml:space="preserve">. </w:t>
      </w:r>
      <w:r w:rsidRPr="00C01933">
        <w:rPr>
          <w:rFonts w:ascii="Times New Roman" w:hAnsi="Times New Roman" w:cs="Times New Roman"/>
          <w:sz w:val="24"/>
          <w:szCs w:val="24"/>
        </w:rPr>
        <w:t xml:space="preserve">Не допускается заключение договора водопользования по результатам аукциона или в случае, если аукцион признан несостоявшимся, ранее чем через 10 дней со дня размещения информации о результатах аукциона </w:t>
      </w:r>
      <w:r w:rsidRPr="005E5753">
        <w:rPr>
          <w:rFonts w:ascii="Times New Roman" w:hAnsi="Times New Roman" w:cs="Times New Roman"/>
          <w:bCs/>
          <w:kern w:val="28"/>
          <w:sz w:val="24"/>
          <w:szCs w:val="24"/>
        </w:rPr>
        <w:t>в информационно-телекоммуникационной сети «Интернет»</w:t>
      </w:r>
      <w:r>
        <w:rPr>
          <w:rFonts w:ascii="Times New Roman" w:hAnsi="Times New Roman" w:cs="Times New Roman"/>
          <w:bCs/>
          <w:kern w:val="28"/>
          <w:sz w:val="24"/>
          <w:szCs w:val="24"/>
        </w:rPr>
        <w:t xml:space="preserve"> </w:t>
      </w:r>
      <w:r w:rsidRPr="005E5753">
        <w:rPr>
          <w:rFonts w:ascii="Times New Roman" w:hAnsi="Times New Roman" w:cs="Times New Roman"/>
          <w:sz w:val="24"/>
          <w:szCs w:val="24"/>
        </w:rPr>
        <w:t xml:space="preserve">на </w:t>
      </w:r>
      <w:r>
        <w:rPr>
          <w:rFonts w:ascii="Times New Roman" w:hAnsi="Times New Roman" w:cs="Times New Roman"/>
          <w:sz w:val="24"/>
          <w:szCs w:val="24"/>
        </w:rPr>
        <w:t xml:space="preserve">следующих </w:t>
      </w:r>
      <w:r w:rsidRPr="005E5753">
        <w:rPr>
          <w:rFonts w:ascii="Times New Roman" w:hAnsi="Times New Roman" w:cs="Times New Roman"/>
          <w:sz w:val="24"/>
          <w:szCs w:val="24"/>
        </w:rPr>
        <w:t>официальных сайтах:</w:t>
      </w:r>
      <w:r>
        <w:rPr>
          <w:rFonts w:ascii="Times New Roman" w:hAnsi="Times New Roman" w:cs="Times New Roman"/>
          <w:sz w:val="24"/>
          <w:szCs w:val="24"/>
        </w:rPr>
        <w:t xml:space="preserve"> </w:t>
      </w:r>
      <w:r w:rsidRPr="008D4B93">
        <w:rPr>
          <w:rFonts w:ascii="Times New Roman" w:hAnsi="Times New Roman" w:cs="Times New Roman"/>
          <w:sz w:val="24"/>
          <w:szCs w:val="24"/>
        </w:rPr>
        <w:t xml:space="preserve">Российской Федерации </w:t>
      </w:r>
      <w:r w:rsidRPr="00ED2E5B">
        <w:rPr>
          <w:rFonts w:ascii="Times New Roman" w:hAnsi="Times New Roman" w:cs="Times New Roman"/>
          <w:sz w:val="24"/>
          <w:szCs w:val="24"/>
        </w:rPr>
        <w:t xml:space="preserve">для 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hyperlink r:id="rId10" w:history="1">
        <w:r w:rsidRPr="00642EC8">
          <w:rPr>
            <w:rStyle w:val="a3"/>
            <w:rFonts w:ascii="Times New Roman" w:hAnsi="Times New Roman"/>
            <w:b/>
            <w:color w:val="auto"/>
            <w:sz w:val="24"/>
            <w:szCs w:val="24"/>
            <w:u w:val="none"/>
          </w:rPr>
          <w:t>www.nord-west-water.ru</w:t>
        </w:r>
      </w:hyperlink>
      <w:r w:rsidRPr="00642EC8">
        <w:rPr>
          <w:rFonts w:ascii="Times New Roman" w:hAnsi="Times New Roman" w:cs="Times New Roman"/>
          <w:sz w:val="24"/>
          <w:szCs w:val="24"/>
        </w:rPr>
        <w:t>.</w:t>
      </w:r>
    </w:p>
    <w:p w:rsidR="00457887" w:rsidRPr="00E56297" w:rsidRDefault="00457887" w:rsidP="00457887">
      <w:pPr>
        <w:pStyle w:val="a6"/>
        <w:keepNext/>
        <w:numPr>
          <w:ilvl w:val="0"/>
          <w:numId w:val="4"/>
        </w:numPr>
        <w:spacing w:before="120"/>
        <w:ind w:left="1134" w:hanging="425"/>
        <w:outlineLvl w:val="0"/>
        <w:rPr>
          <w:b/>
        </w:rPr>
      </w:pPr>
      <w:r w:rsidRPr="00E56297">
        <w:rPr>
          <w:b/>
        </w:rPr>
        <w:t>ПОРЯДОК ВОЗВРАТА ЗАДАТКА</w:t>
      </w:r>
    </w:p>
    <w:p w:rsidR="00457887" w:rsidRPr="00C01933" w:rsidRDefault="00457887" w:rsidP="00457887">
      <w:pPr>
        <w:pStyle w:val="ConsPlusNormal"/>
        <w:keepNext/>
        <w:widowControl/>
        <w:jc w:val="both"/>
        <w:rPr>
          <w:rFonts w:ascii="Times New Roman" w:hAnsi="Times New Roman" w:cs="Times New Roman"/>
          <w:sz w:val="24"/>
          <w:szCs w:val="24"/>
        </w:rPr>
      </w:pPr>
      <w:r w:rsidRPr="00C01933">
        <w:rPr>
          <w:rFonts w:ascii="Times New Roman" w:hAnsi="Times New Roman" w:cs="Times New Roman"/>
          <w:b/>
          <w:sz w:val="24"/>
          <w:szCs w:val="24"/>
        </w:rPr>
        <w:t>9.1.</w:t>
      </w:r>
      <w:r w:rsidRPr="00C01933">
        <w:rPr>
          <w:rFonts w:ascii="Times New Roman" w:hAnsi="Times New Roman" w:cs="Times New Roman"/>
          <w:sz w:val="24"/>
          <w:szCs w:val="24"/>
        </w:rPr>
        <w:t xml:space="preserve"> </w:t>
      </w:r>
      <w:r>
        <w:rPr>
          <w:rFonts w:ascii="Times New Roman" w:hAnsi="Times New Roman" w:cs="Times New Roman"/>
          <w:sz w:val="24"/>
          <w:szCs w:val="24"/>
        </w:rPr>
        <w:t xml:space="preserve">Организатор аукциона </w:t>
      </w:r>
      <w:r w:rsidRPr="00C01933">
        <w:rPr>
          <w:rFonts w:ascii="Times New Roman" w:hAnsi="Times New Roman" w:cs="Times New Roman"/>
          <w:sz w:val="24"/>
          <w:szCs w:val="24"/>
        </w:rPr>
        <w:t>обязан вернуть внесённый задаток в течение пяти рабочих дней:</w:t>
      </w:r>
    </w:p>
    <w:p w:rsidR="00457887" w:rsidRPr="00E56297" w:rsidRDefault="00457887" w:rsidP="00457887">
      <w:pPr>
        <w:keepNext/>
        <w:numPr>
          <w:ilvl w:val="0"/>
          <w:numId w:val="6"/>
        </w:numPr>
        <w:ind w:left="0" w:firstLine="709"/>
        <w:jc w:val="both"/>
      </w:pPr>
      <w:r w:rsidRPr="00E56297">
        <w:t xml:space="preserve">с даты отказа </w:t>
      </w:r>
      <w:r>
        <w:t>организатора аукциона о</w:t>
      </w:r>
      <w:r w:rsidRPr="00E56297">
        <w:t>т проведения аукциона – заявителем внёсшим задатки;</w:t>
      </w:r>
    </w:p>
    <w:p w:rsidR="00457887" w:rsidRPr="00E56297" w:rsidRDefault="00457887" w:rsidP="00457887">
      <w:pPr>
        <w:keepNext/>
        <w:numPr>
          <w:ilvl w:val="0"/>
          <w:numId w:val="6"/>
        </w:numPr>
        <w:ind w:left="0" w:firstLine="709"/>
        <w:jc w:val="both"/>
      </w:pPr>
      <w:r w:rsidRPr="00E56297">
        <w:t>с даты получения уведомления об отзыве заявки – заявителю, отозвавшему заявку до начала проведения аукциона;</w:t>
      </w:r>
    </w:p>
    <w:p w:rsidR="00457887" w:rsidRPr="00E56297" w:rsidRDefault="00457887" w:rsidP="00457887">
      <w:pPr>
        <w:keepNext/>
        <w:numPr>
          <w:ilvl w:val="0"/>
          <w:numId w:val="6"/>
        </w:numPr>
        <w:ind w:left="0" w:firstLine="709"/>
        <w:jc w:val="both"/>
      </w:pPr>
      <w:r w:rsidRPr="00E56297">
        <w:t>с даты оформления протокола рассмотрения заявок – заявителю, не</w:t>
      </w:r>
      <w:r>
        <w:t> </w:t>
      </w:r>
      <w:r w:rsidRPr="00E56297">
        <w:t>допущенному к участию в аукционе;</w:t>
      </w:r>
    </w:p>
    <w:p w:rsidR="00457887" w:rsidRPr="00E56297" w:rsidRDefault="00457887" w:rsidP="00457887">
      <w:pPr>
        <w:keepNext/>
        <w:numPr>
          <w:ilvl w:val="0"/>
          <w:numId w:val="6"/>
        </w:numPr>
        <w:ind w:left="0" w:firstLine="709"/>
        <w:jc w:val="both"/>
      </w:pPr>
      <w:r w:rsidRPr="00E56297">
        <w:t>с даты утверждения протокола аукциона – участникам аукциона, которые не</w:t>
      </w:r>
      <w:r>
        <w:t> </w:t>
      </w:r>
      <w:r w:rsidRPr="00E56297">
        <w:t>стали победителями аукциона;</w:t>
      </w:r>
    </w:p>
    <w:p w:rsidR="00457887" w:rsidRPr="00E57913" w:rsidRDefault="00457887" w:rsidP="00457887">
      <w:pPr>
        <w:keepNext/>
        <w:numPr>
          <w:ilvl w:val="0"/>
          <w:numId w:val="6"/>
        </w:numPr>
        <w:ind w:left="0" w:firstLine="709"/>
        <w:jc w:val="both"/>
      </w:pPr>
      <w:r w:rsidRPr="00E57913">
        <w:t>с даты отказа единственного участника аукциона от заключения договора водопользования – единственному участнику аукциона.</w:t>
      </w:r>
    </w:p>
    <w:p w:rsidR="00457887" w:rsidRPr="00C01933" w:rsidRDefault="00457887" w:rsidP="00457887">
      <w:pPr>
        <w:keepNext/>
        <w:ind w:firstLine="709"/>
        <w:jc w:val="both"/>
      </w:pPr>
      <w:r w:rsidRPr="00C01933">
        <w:rPr>
          <w:b/>
        </w:rPr>
        <w:t xml:space="preserve">9.2. </w:t>
      </w:r>
      <w:r w:rsidRPr="00C01933">
        <w:t>Датой возврата задатка считается дата, указанная в платёжном документе с</w:t>
      </w:r>
      <w:r>
        <w:t> </w:t>
      </w:r>
      <w:r w:rsidRPr="00C01933">
        <w:t>отметкой территориального органа Федерального казначейства, подтверждающем возврат задатка.</w:t>
      </w:r>
    </w:p>
    <w:p w:rsidR="00457887" w:rsidRPr="006C41A9" w:rsidRDefault="00457887" w:rsidP="00457887">
      <w:pPr>
        <w:keepNext/>
        <w:ind w:firstLine="709"/>
        <w:jc w:val="both"/>
      </w:pPr>
      <w:r w:rsidRPr="006C41A9">
        <w:rPr>
          <w:b/>
        </w:rPr>
        <w:t>9.3.</w:t>
      </w:r>
      <w:r w:rsidRPr="006C41A9">
        <w:t xml:space="preserve"> В случае если победитель аукциона в течение 10 рабочих дней после дня завершения аукциона уклоняется от заключения договора водопользования, организатор аукциона заключает договор водопользования с участником, предложившим предпоследнюю цену предмета аукциона, по цене предмета аукциона, предложенной им. В случае согласия этого участника аукциона заключить договор водопользования этот участник признается победителем аукциона.</w:t>
      </w:r>
    </w:p>
    <w:p w:rsidR="006D5143" w:rsidRPr="006C41A9" w:rsidRDefault="00457887" w:rsidP="006D5143">
      <w:pPr>
        <w:pStyle w:val="ConsPlusNormal"/>
        <w:ind w:firstLine="540"/>
        <w:jc w:val="both"/>
        <w:rPr>
          <w:rFonts w:ascii="Times New Roman" w:hAnsi="Times New Roman" w:cs="Times New Roman"/>
          <w:sz w:val="24"/>
          <w:szCs w:val="24"/>
        </w:rPr>
      </w:pPr>
      <w:r w:rsidRPr="006C41A9">
        <w:rPr>
          <w:rFonts w:ascii="Times New Roman" w:hAnsi="Times New Roman" w:cs="Times New Roman"/>
          <w:sz w:val="24"/>
          <w:szCs w:val="24"/>
        </w:rPr>
        <w:t>Задаток, внесенный победителем аукциона, уклонившимся от заключения договора водопользования, не возвращается, а перечисляется в доход соответствующего бюджета бюджетной</w:t>
      </w:r>
      <w:bookmarkStart w:id="0" w:name="Par0"/>
      <w:bookmarkEnd w:id="0"/>
      <w:r w:rsidR="006D5143" w:rsidRPr="006D5143">
        <w:t xml:space="preserve"> </w:t>
      </w:r>
      <w:r w:rsidR="006D5143" w:rsidRPr="006C41A9">
        <w:rPr>
          <w:rFonts w:ascii="Times New Roman" w:hAnsi="Times New Roman" w:cs="Times New Roman"/>
          <w:sz w:val="24"/>
          <w:szCs w:val="24"/>
        </w:rPr>
        <w:t>системы Российской Федераци</w:t>
      </w:r>
      <w:r w:rsidR="006D5143">
        <w:rPr>
          <w:rFonts w:ascii="Times New Roman" w:hAnsi="Times New Roman" w:cs="Times New Roman"/>
          <w:sz w:val="24"/>
          <w:szCs w:val="24"/>
        </w:rPr>
        <w:t>и</w:t>
      </w:r>
      <w:r w:rsidR="006D5143" w:rsidRPr="006C41A9">
        <w:rPr>
          <w:rFonts w:ascii="Times New Roman" w:hAnsi="Times New Roman" w:cs="Times New Roman"/>
          <w:sz w:val="24"/>
          <w:szCs w:val="24"/>
        </w:rPr>
        <w:t>.</w:t>
      </w:r>
    </w:p>
    <w:p w:rsidR="006D5143" w:rsidRDefault="006D5143" w:rsidP="00D847BD">
      <w:pPr>
        <w:keepNext/>
        <w:ind w:firstLine="709"/>
        <w:jc w:val="both"/>
        <w:rPr>
          <w:b/>
        </w:rPr>
      </w:pPr>
    </w:p>
    <w:p w:rsidR="006D5143" w:rsidRPr="00ED1017" w:rsidRDefault="006D5143" w:rsidP="00D847BD">
      <w:pPr>
        <w:keepNext/>
        <w:ind w:firstLine="709"/>
        <w:jc w:val="both"/>
        <w:rPr>
          <w:b/>
        </w:rPr>
        <w:sectPr w:rsidR="006D5143" w:rsidRPr="00ED1017" w:rsidSect="00AF420E">
          <w:headerReference w:type="even" r:id="rId11"/>
          <w:footerReference w:type="default" r:id="rId12"/>
          <w:pgSz w:w="11906" w:h="16838" w:code="9"/>
          <w:pgMar w:top="1134" w:right="851" w:bottom="426" w:left="1418" w:header="454" w:footer="454" w:gutter="0"/>
          <w:cols w:space="708"/>
          <w:titlePg/>
          <w:docGrid w:linePitch="360"/>
        </w:sectPr>
      </w:pPr>
    </w:p>
    <w:p w:rsidR="000F4191" w:rsidRPr="00F56DEF" w:rsidRDefault="000F4191" w:rsidP="008E6B9B">
      <w:pPr>
        <w:jc w:val="right"/>
        <w:rPr>
          <w:b/>
        </w:rPr>
      </w:pPr>
      <w:r w:rsidRPr="00F56DEF">
        <w:rPr>
          <w:b/>
        </w:rPr>
        <w:lastRenderedPageBreak/>
        <w:t>Приложение 1</w:t>
      </w:r>
    </w:p>
    <w:p w:rsidR="000F4191" w:rsidRPr="00F56DEF" w:rsidRDefault="000F4191" w:rsidP="008E6B9B">
      <w:pPr>
        <w:jc w:val="right"/>
        <w:rPr>
          <w:b/>
        </w:rPr>
      </w:pPr>
      <w:r w:rsidRPr="00F56DEF">
        <w:rPr>
          <w:b/>
        </w:rPr>
        <w:t>к аукционной документации</w:t>
      </w:r>
    </w:p>
    <w:p w:rsidR="000F4191" w:rsidRPr="00ED1017" w:rsidRDefault="000F4191" w:rsidP="00C26CD7">
      <w:r w:rsidRPr="00ED1017">
        <w:t>На бланке организации подающей заявку</w:t>
      </w:r>
    </w:p>
    <w:p w:rsidR="000F4191" w:rsidRPr="00ED1017" w:rsidRDefault="000F4191" w:rsidP="00C26CD7">
      <w:r w:rsidRPr="00ED1017">
        <w:t>на участие в аукционе</w:t>
      </w:r>
    </w:p>
    <w:p w:rsidR="000F4191" w:rsidRPr="00F56DEF" w:rsidRDefault="000F4191" w:rsidP="00C26CD7">
      <w:pPr>
        <w:rPr>
          <w:b/>
          <w:u w:val="single"/>
        </w:rPr>
      </w:pPr>
      <w:r w:rsidRPr="00F56DEF">
        <w:rPr>
          <w:b/>
          <w:u w:val="single"/>
        </w:rPr>
        <w:t>Дата, исх. номер</w:t>
      </w:r>
    </w:p>
    <w:p w:rsidR="000F4191" w:rsidRPr="00ED1017" w:rsidRDefault="000F4191" w:rsidP="00DC6F60">
      <w:pPr>
        <w:pStyle w:val="31"/>
        <w:jc w:val="center"/>
        <w:rPr>
          <w:i/>
          <w:sz w:val="24"/>
        </w:rPr>
      </w:pPr>
      <w:r w:rsidRPr="00ED1017">
        <w:rPr>
          <w:sz w:val="24"/>
        </w:rPr>
        <w:t>ЗАЯВКА НА УЧАСТИЕ В АУКЦИОНЕ</w:t>
      </w:r>
    </w:p>
    <w:p w:rsidR="000F4191" w:rsidRPr="00DB7C3D" w:rsidRDefault="000F4191" w:rsidP="00F56DEF">
      <w:pPr>
        <w:jc w:val="right"/>
        <w:rPr>
          <w:b/>
        </w:rPr>
      </w:pPr>
      <w:r w:rsidRPr="00DB7C3D">
        <w:rPr>
          <w:b/>
        </w:rPr>
        <w:t>Руководителю</w:t>
      </w:r>
    </w:p>
    <w:p w:rsidR="000F4191" w:rsidRPr="00DB7C3D" w:rsidRDefault="000F4191" w:rsidP="00F56DEF">
      <w:pPr>
        <w:jc w:val="right"/>
        <w:rPr>
          <w:b/>
        </w:rPr>
      </w:pPr>
      <w:r w:rsidRPr="00DB7C3D">
        <w:rPr>
          <w:b/>
        </w:rPr>
        <w:t>Невско-Ладожского бассейнового</w:t>
      </w:r>
    </w:p>
    <w:p w:rsidR="000F4191" w:rsidRDefault="000F4191" w:rsidP="00F56DEF">
      <w:pPr>
        <w:autoSpaceDE w:val="0"/>
        <w:autoSpaceDN w:val="0"/>
        <w:ind w:firstLine="709"/>
        <w:jc w:val="right"/>
        <w:rPr>
          <w:b/>
        </w:rPr>
      </w:pPr>
      <w:r w:rsidRPr="00DB7C3D">
        <w:rPr>
          <w:b/>
        </w:rPr>
        <w:t>водного управления</w:t>
      </w:r>
    </w:p>
    <w:p w:rsidR="000F4191" w:rsidRPr="00F56DEF" w:rsidRDefault="000F4191" w:rsidP="00F56DEF">
      <w:pPr>
        <w:autoSpaceDE w:val="0"/>
        <w:autoSpaceDN w:val="0"/>
        <w:ind w:firstLine="709"/>
        <w:jc w:val="right"/>
        <w:rPr>
          <w:b/>
        </w:rPr>
      </w:pPr>
    </w:p>
    <w:p w:rsidR="000F4191" w:rsidRPr="002D0CE8" w:rsidRDefault="000F4191" w:rsidP="00104A5F">
      <w:pPr>
        <w:tabs>
          <w:tab w:val="left" w:pos="9000"/>
        </w:tabs>
        <w:ind w:right="-109" w:firstLine="567"/>
        <w:jc w:val="both"/>
        <w:outlineLvl w:val="2"/>
      </w:pPr>
      <w:r w:rsidRPr="002D0CE8">
        <w:t>Изучив до</w:t>
      </w:r>
      <w:r>
        <w:t xml:space="preserve">кументацию об открытом аукционе </w:t>
      </w:r>
      <w:r w:rsidRPr="00EC4C4E">
        <w:rPr>
          <w:b/>
        </w:rPr>
        <w:t xml:space="preserve">№ </w:t>
      </w:r>
      <w:r w:rsidR="003A4F90">
        <w:rPr>
          <w:b/>
        </w:rPr>
        <w:t>4</w:t>
      </w:r>
      <w:r w:rsidR="001E2840">
        <w:rPr>
          <w:b/>
        </w:rPr>
        <w:t>4</w:t>
      </w:r>
      <w:r w:rsidR="00490A61">
        <w:rPr>
          <w:b/>
        </w:rPr>
        <w:t>1</w:t>
      </w:r>
      <w:r w:rsidRPr="002D0CE8">
        <w:t xml:space="preserve"> на право заключения договора водопользования для использования части </w:t>
      </w:r>
      <w:r w:rsidR="0020082E">
        <w:t>акватории</w:t>
      </w:r>
      <w:r w:rsidR="004463A3">
        <w:t xml:space="preserve"> </w:t>
      </w:r>
      <w:r w:rsidR="00890524" w:rsidRPr="00890524">
        <w:rPr>
          <w:b/>
          <w:bCs/>
          <w:kern w:val="28"/>
        </w:rPr>
        <w:t>Финского залива</w:t>
      </w:r>
      <w:r w:rsidR="000773EC">
        <w:rPr>
          <w:b/>
          <w:bCs/>
          <w:kern w:val="28"/>
        </w:rPr>
        <w:t xml:space="preserve"> (бухта </w:t>
      </w:r>
      <w:r w:rsidR="00490A61">
        <w:rPr>
          <w:b/>
          <w:bCs/>
          <w:kern w:val="28"/>
        </w:rPr>
        <w:t>Радуга Выборгского залива</w:t>
      </w:r>
      <w:r w:rsidR="000773EC">
        <w:rPr>
          <w:b/>
          <w:bCs/>
          <w:kern w:val="28"/>
        </w:rPr>
        <w:t>)</w:t>
      </w:r>
      <w:r w:rsidR="002842D9">
        <w:rPr>
          <w:b/>
          <w:bCs/>
          <w:kern w:val="28"/>
        </w:rPr>
        <w:t xml:space="preserve">: </w:t>
      </w:r>
      <w:r w:rsidR="000773EC" w:rsidRPr="00490A61">
        <w:rPr>
          <w:b/>
        </w:rPr>
        <w:t xml:space="preserve">Ленинградская область, Выборгский район, </w:t>
      </w:r>
      <w:r w:rsidR="00490A61" w:rsidRPr="00490A61">
        <w:rPr>
          <w:b/>
        </w:rPr>
        <w:t>г. Выборг, в районе ул.</w:t>
      </w:r>
      <w:r w:rsidR="00490A61">
        <w:rPr>
          <w:b/>
        </w:rPr>
        <w:t> </w:t>
      </w:r>
      <w:r w:rsidR="00490A61" w:rsidRPr="00490A61">
        <w:rPr>
          <w:b/>
        </w:rPr>
        <w:t>Кривоносова, д. 13</w:t>
      </w:r>
      <w:r w:rsidRPr="00490A61">
        <w:rPr>
          <w:b/>
        </w:rPr>
        <w:t xml:space="preserve">, </w:t>
      </w:r>
      <w:r w:rsidR="002842D9" w:rsidRPr="00490A61">
        <w:rPr>
          <w:b/>
        </w:rPr>
        <w:t>п</w:t>
      </w:r>
      <w:r w:rsidR="002842D9" w:rsidRPr="000773EC">
        <w:rPr>
          <w:b/>
        </w:rPr>
        <w:t>лощадью 0,00</w:t>
      </w:r>
      <w:r w:rsidR="000773EC">
        <w:rPr>
          <w:b/>
        </w:rPr>
        <w:t>1</w:t>
      </w:r>
      <w:r w:rsidR="001E2840">
        <w:rPr>
          <w:b/>
        </w:rPr>
        <w:t>0</w:t>
      </w:r>
      <w:r w:rsidR="00490A61">
        <w:rPr>
          <w:b/>
        </w:rPr>
        <w:t>5</w:t>
      </w:r>
      <w:r w:rsidR="002842D9" w:rsidRPr="000773EC">
        <w:rPr>
          <w:b/>
        </w:rPr>
        <w:t xml:space="preserve"> км</w:t>
      </w:r>
      <w:r w:rsidR="002842D9" w:rsidRPr="000773EC">
        <w:rPr>
          <w:b/>
          <w:vertAlign w:val="superscript"/>
        </w:rPr>
        <w:t>2</w:t>
      </w:r>
      <w:r w:rsidR="002842D9" w:rsidRPr="000773EC">
        <w:rPr>
          <w:b/>
        </w:rPr>
        <w:t>,</w:t>
      </w:r>
      <w:r w:rsidR="002842D9">
        <w:t xml:space="preserve"> </w:t>
      </w:r>
      <w:r w:rsidRPr="002D0CE8">
        <w:t>а</w:t>
      </w:r>
      <w:r w:rsidR="00D265FA">
        <w:t> </w:t>
      </w:r>
      <w:r w:rsidRPr="002D0CE8">
        <w:t>также применимые к данному аукциону законодательство и</w:t>
      </w:r>
      <w:r w:rsidR="00467BDF">
        <w:t> </w:t>
      </w:r>
      <w:r w:rsidRPr="002D0CE8">
        <w:t>нормативно-правовые акты</w:t>
      </w:r>
    </w:p>
    <w:p w:rsidR="000F4191" w:rsidRPr="00ED1017" w:rsidRDefault="000F4191" w:rsidP="00CD1F3A">
      <w:pPr>
        <w:pBdr>
          <w:bottom w:val="single" w:sz="4" w:space="1" w:color="auto"/>
        </w:pBdr>
        <w:jc w:val="both"/>
      </w:pPr>
    </w:p>
    <w:p w:rsidR="000F4191" w:rsidRPr="00692516" w:rsidRDefault="000F4191" w:rsidP="00067CA4">
      <w:pPr>
        <w:jc w:val="center"/>
        <w:rPr>
          <w:sz w:val="18"/>
          <w:szCs w:val="18"/>
        </w:rPr>
      </w:pPr>
      <w:r w:rsidRPr="00692516">
        <w:rPr>
          <w:sz w:val="18"/>
          <w:szCs w:val="18"/>
        </w:rPr>
        <w:t>(наименование Заявителя)</w:t>
      </w:r>
    </w:p>
    <w:p w:rsidR="000F4191" w:rsidRPr="00ED1017" w:rsidRDefault="000F4191" w:rsidP="00067CA4">
      <w:pPr>
        <w:jc w:val="both"/>
      </w:pPr>
      <w:r>
        <w:t>в лице</w:t>
      </w:r>
      <w:r w:rsidRPr="00ED1017">
        <w:t xml:space="preserve"> _________________________________________________________________________</w:t>
      </w:r>
      <w:r>
        <w:t>,</w:t>
      </w:r>
    </w:p>
    <w:p w:rsidR="000F4191" w:rsidRPr="00692516" w:rsidRDefault="000F4191" w:rsidP="00767C04">
      <w:pPr>
        <w:spacing w:after="120"/>
        <w:jc w:val="center"/>
        <w:rPr>
          <w:sz w:val="18"/>
          <w:szCs w:val="18"/>
        </w:rPr>
      </w:pPr>
      <w:r w:rsidRPr="00692516">
        <w:rPr>
          <w:sz w:val="18"/>
          <w:szCs w:val="18"/>
        </w:rPr>
        <w:t>(наименование должности руководителя и его Ф.И.О. или его доверенного лица)</w:t>
      </w:r>
    </w:p>
    <w:p w:rsidR="000F4191" w:rsidRPr="00C567FC" w:rsidRDefault="000F4191" w:rsidP="00CD1F3A">
      <w:pPr>
        <w:ind w:right="-102"/>
        <w:jc w:val="both"/>
      </w:pPr>
      <w:r w:rsidRPr="00C567FC">
        <w:t>заявляет о согласии участвовать в аукционе на условиях, установленных в указанных выше документах, направляет настоящую заявку и сообщает, что не находится в процедуре банкротства или ликвидации, либо в процессе приостановления деятельности в порядке, предусмотренном Кодексом Российской Федерации об административных правонарушениях (либо в процессе прекращения заявителем-гражданином деятельности в качестве индивидуального предпринимателя)</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6"/>
        <w:gridCol w:w="4252"/>
        <w:gridCol w:w="4820"/>
      </w:tblGrid>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1.</w:t>
            </w:r>
          </w:p>
        </w:tc>
        <w:tc>
          <w:tcPr>
            <w:tcW w:w="4252" w:type="dxa"/>
            <w:tcBorders>
              <w:top w:val="single" w:sz="4" w:space="0" w:color="auto"/>
              <w:left w:val="single" w:sz="4" w:space="0" w:color="auto"/>
              <w:bottom w:val="single" w:sz="4" w:space="0" w:color="auto"/>
              <w:right w:val="single" w:sz="4" w:space="0" w:color="auto"/>
            </w:tcBorders>
          </w:tcPr>
          <w:p w:rsidR="00104A5F" w:rsidRPr="002A7612" w:rsidRDefault="00104A5F" w:rsidP="00A820B1">
            <w:pPr>
              <w:shd w:val="clear" w:color="auto" w:fill="FFFFFF"/>
              <w:tabs>
                <w:tab w:val="left" w:pos="12489"/>
              </w:tabs>
              <w:autoSpaceDE w:val="0"/>
              <w:autoSpaceDN w:val="0"/>
              <w:rPr>
                <w:b/>
                <w:bCs/>
                <w:kern w:val="28"/>
                <w:sz w:val="20"/>
                <w:szCs w:val="20"/>
              </w:rPr>
            </w:pPr>
            <w:r w:rsidRPr="00684283">
              <w:rPr>
                <w:b/>
                <w:bCs/>
                <w:kern w:val="28"/>
                <w:sz w:val="22"/>
                <w:szCs w:val="22"/>
              </w:rPr>
              <w:t>Сокращенное наименование организации заявителя</w:t>
            </w:r>
            <w:r>
              <w:rPr>
                <w:b/>
                <w:bCs/>
                <w:kern w:val="28"/>
                <w:sz w:val="22"/>
                <w:szCs w:val="22"/>
              </w:rPr>
              <w:t xml:space="preserve"> </w:t>
            </w:r>
            <w:r w:rsidRPr="002A7612">
              <w:rPr>
                <w:bCs/>
                <w:kern w:val="28"/>
                <w:sz w:val="20"/>
                <w:szCs w:val="20"/>
              </w:rPr>
              <w:t>(для юридических лиц)</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2.</w:t>
            </w:r>
          </w:p>
        </w:tc>
        <w:tc>
          <w:tcPr>
            <w:tcW w:w="4252"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
                <w:bCs/>
                <w:kern w:val="28"/>
                <w:sz w:val="22"/>
                <w:szCs w:val="22"/>
              </w:rPr>
            </w:pPr>
            <w:r w:rsidRPr="00684283">
              <w:rPr>
                <w:b/>
                <w:bCs/>
                <w:kern w:val="28"/>
                <w:sz w:val="22"/>
                <w:szCs w:val="22"/>
              </w:rPr>
              <w:t>Наименование должности и Ф.И.О. должностного лица, управляющего юридическим лицом</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3.</w:t>
            </w:r>
          </w:p>
        </w:tc>
        <w:tc>
          <w:tcPr>
            <w:tcW w:w="4252"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
                <w:bCs/>
                <w:kern w:val="28"/>
                <w:sz w:val="22"/>
                <w:szCs w:val="22"/>
              </w:rPr>
            </w:pPr>
            <w:r w:rsidRPr="00684283">
              <w:rPr>
                <w:b/>
                <w:bCs/>
                <w:kern w:val="28"/>
                <w:sz w:val="22"/>
                <w:szCs w:val="22"/>
              </w:rPr>
              <w:t>ОГРН, ИНН</w:t>
            </w:r>
            <w:r w:rsidR="002842D9">
              <w:rPr>
                <w:b/>
                <w:bCs/>
                <w:kern w:val="28"/>
                <w:sz w:val="22"/>
                <w:szCs w:val="22"/>
              </w:rPr>
              <w:t>, КПП</w:t>
            </w:r>
            <w:r>
              <w:rPr>
                <w:b/>
                <w:bCs/>
                <w:kern w:val="28"/>
                <w:sz w:val="22"/>
                <w:szCs w:val="22"/>
              </w:rPr>
              <w:t xml:space="preserve"> </w:t>
            </w:r>
            <w:r w:rsidRPr="00684283">
              <w:rPr>
                <w:b/>
                <w:bCs/>
                <w:kern w:val="28"/>
                <w:sz w:val="22"/>
                <w:szCs w:val="22"/>
              </w:rPr>
              <w:t>юридического лица:</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4.</w:t>
            </w:r>
          </w:p>
        </w:tc>
        <w:tc>
          <w:tcPr>
            <w:tcW w:w="4252" w:type="dxa"/>
            <w:tcBorders>
              <w:top w:val="single" w:sz="4" w:space="0" w:color="auto"/>
              <w:left w:val="single" w:sz="4" w:space="0" w:color="auto"/>
              <w:bottom w:val="single" w:sz="4" w:space="0" w:color="auto"/>
              <w:right w:val="single" w:sz="4" w:space="0" w:color="auto"/>
            </w:tcBorders>
          </w:tcPr>
          <w:p w:rsidR="00104A5F" w:rsidRPr="002A7612" w:rsidRDefault="00104A5F" w:rsidP="00A820B1">
            <w:pPr>
              <w:shd w:val="clear" w:color="auto" w:fill="FFFFFF"/>
              <w:tabs>
                <w:tab w:val="left" w:pos="12489"/>
              </w:tabs>
              <w:autoSpaceDE w:val="0"/>
              <w:autoSpaceDN w:val="0"/>
              <w:rPr>
                <w:b/>
                <w:bCs/>
                <w:kern w:val="28"/>
                <w:sz w:val="20"/>
                <w:szCs w:val="20"/>
              </w:rPr>
            </w:pPr>
            <w:r w:rsidRPr="00684283">
              <w:rPr>
                <w:b/>
                <w:bCs/>
                <w:kern w:val="28"/>
                <w:sz w:val="22"/>
                <w:szCs w:val="22"/>
              </w:rPr>
              <w:t>Ф.И.О. заявителя</w:t>
            </w:r>
            <w:r>
              <w:rPr>
                <w:b/>
                <w:bCs/>
                <w:kern w:val="28"/>
                <w:sz w:val="22"/>
                <w:szCs w:val="22"/>
              </w:rPr>
              <w:t xml:space="preserve"> </w:t>
            </w:r>
            <w:r w:rsidRPr="002A7612">
              <w:rPr>
                <w:bCs/>
                <w:kern w:val="28"/>
                <w:sz w:val="20"/>
                <w:szCs w:val="20"/>
              </w:rPr>
              <w:t xml:space="preserve">(для физического лица и </w:t>
            </w:r>
            <w:r w:rsidRPr="002A7612">
              <w:rPr>
                <w:sz w:val="20"/>
                <w:szCs w:val="20"/>
              </w:rPr>
              <w:t>индивидуального предпринимателя</w:t>
            </w:r>
            <w:r w:rsidRPr="002A7612">
              <w:rPr>
                <w:bCs/>
                <w:kern w:val="28"/>
                <w:sz w:val="20"/>
                <w:szCs w:val="20"/>
              </w:rPr>
              <w:t>)</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5.</w:t>
            </w:r>
          </w:p>
        </w:tc>
        <w:tc>
          <w:tcPr>
            <w:tcW w:w="4252" w:type="dxa"/>
            <w:tcBorders>
              <w:top w:val="single" w:sz="4" w:space="0" w:color="auto"/>
              <w:left w:val="single" w:sz="4" w:space="0" w:color="auto"/>
              <w:bottom w:val="single" w:sz="4" w:space="0" w:color="auto"/>
              <w:right w:val="single" w:sz="4" w:space="0" w:color="auto"/>
            </w:tcBorders>
          </w:tcPr>
          <w:p w:rsidR="00104A5F" w:rsidRPr="002A7612" w:rsidRDefault="00104A5F" w:rsidP="00A820B1">
            <w:pPr>
              <w:shd w:val="clear" w:color="auto" w:fill="FFFFFF"/>
              <w:tabs>
                <w:tab w:val="left" w:pos="12489"/>
              </w:tabs>
              <w:autoSpaceDE w:val="0"/>
              <w:autoSpaceDN w:val="0"/>
              <w:rPr>
                <w:b/>
                <w:bCs/>
                <w:kern w:val="28"/>
                <w:sz w:val="20"/>
                <w:szCs w:val="20"/>
              </w:rPr>
            </w:pPr>
            <w:r w:rsidRPr="00684283">
              <w:rPr>
                <w:b/>
                <w:bCs/>
                <w:kern w:val="28"/>
                <w:sz w:val="22"/>
                <w:szCs w:val="22"/>
              </w:rPr>
              <w:t>Данные документа, удостоверяющего личность</w:t>
            </w:r>
            <w:r>
              <w:rPr>
                <w:b/>
                <w:bCs/>
                <w:kern w:val="28"/>
                <w:sz w:val="22"/>
                <w:szCs w:val="22"/>
              </w:rPr>
              <w:t xml:space="preserve"> </w:t>
            </w:r>
            <w:r w:rsidRPr="002A7612">
              <w:rPr>
                <w:bCs/>
                <w:kern w:val="28"/>
                <w:sz w:val="20"/>
                <w:szCs w:val="20"/>
              </w:rPr>
              <w:t>(для физического лица и</w:t>
            </w:r>
            <w:r>
              <w:rPr>
                <w:bCs/>
                <w:kern w:val="28"/>
                <w:sz w:val="20"/>
                <w:szCs w:val="20"/>
              </w:rPr>
              <w:t xml:space="preserve"> </w:t>
            </w:r>
            <w:r w:rsidRPr="002A7612">
              <w:rPr>
                <w:sz w:val="20"/>
                <w:szCs w:val="20"/>
              </w:rPr>
              <w:t>индивидуального предпринимателя</w:t>
            </w:r>
            <w:r w:rsidRPr="002A7612">
              <w:rPr>
                <w:bCs/>
                <w:kern w:val="28"/>
                <w:sz w:val="20"/>
                <w:szCs w:val="20"/>
              </w:rPr>
              <w:t>)</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6.</w:t>
            </w:r>
          </w:p>
        </w:tc>
        <w:tc>
          <w:tcPr>
            <w:tcW w:w="4252" w:type="dxa"/>
            <w:tcBorders>
              <w:top w:val="single" w:sz="4" w:space="0" w:color="auto"/>
              <w:left w:val="single" w:sz="4" w:space="0" w:color="auto"/>
              <w:bottom w:val="single" w:sz="4" w:space="0" w:color="auto"/>
              <w:right w:val="single" w:sz="4" w:space="0" w:color="auto"/>
            </w:tcBorders>
          </w:tcPr>
          <w:p w:rsidR="00104A5F" w:rsidRPr="00684283" w:rsidRDefault="00104A5F" w:rsidP="002842D9">
            <w:pPr>
              <w:shd w:val="clear" w:color="auto" w:fill="FFFFFF"/>
              <w:tabs>
                <w:tab w:val="left" w:pos="12489"/>
              </w:tabs>
              <w:autoSpaceDE w:val="0"/>
              <w:autoSpaceDN w:val="0"/>
              <w:rPr>
                <w:b/>
                <w:bCs/>
                <w:kern w:val="28"/>
                <w:sz w:val="22"/>
                <w:szCs w:val="22"/>
              </w:rPr>
            </w:pPr>
            <w:r w:rsidRPr="00684283">
              <w:rPr>
                <w:b/>
                <w:bCs/>
                <w:kern w:val="28"/>
                <w:sz w:val="22"/>
                <w:szCs w:val="22"/>
              </w:rPr>
              <w:t xml:space="preserve">ИНН </w:t>
            </w:r>
            <w:r w:rsidRPr="002A7612">
              <w:rPr>
                <w:b/>
                <w:bCs/>
                <w:kern w:val="28"/>
                <w:sz w:val="22"/>
                <w:szCs w:val="22"/>
              </w:rPr>
              <w:t xml:space="preserve">физического лица и </w:t>
            </w:r>
            <w:r w:rsidRPr="002A7612">
              <w:rPr>
                <w:b/>
                <w:sz w:val="22"/>
                <w:szCs w:val="22"/>
              </w:rPr>
              <w:t>индивидуального предпринимателя</w:t>
            </w:r>
            <w:r w:rsidRPr="002A7612">
              <w:rPr>
                <w:b/>
                <w:bCs/>
                <w:kern w:val="28"/>
                <w:sz w:val="22"/>
                <w:szCs w:val="22"/>
              </w:rPr>
              <w:t>:</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bl>
    <w:p w:rsidR="001E7747" w:rsidRDefault="001E7747" w:rsidP="001E7747">
      <w:pPr>
        <w:shd w:val="clear" w:color="auto" w:fill="FFFFFF"/>
        <w:tabs>
          <w:tab w:val="num" w:pos="1260"/>
          <w:tab w:val="left" w:pos="12489"/>
        </w:tabs>
        <w:autoSpaceDE w:val="0"/>
        <w:autoSpaceDN w:val="0"/>
        <w:spacing w:line="322" w:lineRule="exact"/>
        <w:ind w:left="360" w:right="187"/>
        <w:rPr>
          <w:b/>
          <w:bCs/>
          <w:kern w:val="28"/>
        </w:rPr>
      </w:pPr>
      <w:bookmarkStart w:id="1" w:name="_Toc119988608"/>
      <w:bookmarkStart w:id="2" w:name="_Toc178997726"/>
    </w:p>
    <w:p w:rsidR="001E7747" w:rsidRPr="00ED1017" w:rsidRDefault="001E7747" w:rsidP="001E7747">
      <w:pPr>
        <w:shd w:val="clear" w:color="auto" w:fill="FFFFFF"/>
        <w:tabs>
          <w:tab w:val="num" w:pos="1260"/>
          <w:tab w:val="left" w:pos="12489"/>
        </w:tabs>
        <w:autoSpaceDE w:val="0"/>
        <w:autoSpaceDN w:val="0"/>
        <w:spacing w:line="322" w:lineRule="exact"/>
        <w:ind w:left="360" w:right="187"/>
        <w:rPr>
          <w:b/>
          <w:bCs/>
          <w:kern w:val="28"/>
        </w:rPr>
      </w:pPr>
      <w:proofErr w:type="gramStart"/>
      <w:r w:rsidRPr="00ED1017">
        <w:rPr>
          <w:b/>
          <w:bCs/>
          <w:kern w:val="28"/>
        </w:rPr>
        <w:t>Приложения.*</w:t>
      </w:r>
      <w:proofErr w:type="gramEnd"/>
    </w:p>
    <w:p w:rsidR="001E7747" w:rsidRDefault="001E7747" w:rsidP="001E7747"/>
    <w:p w:rsidR="001E7747" w:rsidRPr="00ED1017" w:rsidRDefault="001E7747" w:rsidP="001E7747">
      <w:pPr>
        <w:jc w:val="center"/>
      </w:pPr>
      <w:r w:rsidRPr="00ED1017">
        <w:t>Заявитель ___________________</w:t>
      </w:r>
      <w:proofErr w:type="gramStart"/>
      <w:r w:rsidRPr="00ED1017">
        <w:t>_  _</w:t>
      </w:r>
      <w:proofErr w:type="gramEnd"/>
      <w:r w:rsidRPr="00ED1017">
        <w:t>__________________________________________</w:t>
      </w:r>
    </w:p>
    <w:p w:rsidR="001E7747" w:rsidRPr="00ED1017" w:rsidRDefault="001E7747" w:rsidP="001E7747">
      <w:pPr>
        <w:jc w:val="center"/>
        <w:rPr>
          <w:i/>
        </w:rPr>
      </w:pPr>
      <w:r w:rsidRPr="00ED1017">
        <w:rPr>
          <w:i/>
        </w:rPr>
        <w:t>(подпись)</w:t>
      </w:r>
      <w:r w:rsidRPr="00104A5F">
        <w:rPr>
          <w:i/>
        </w:rPr>
        <w:tab/>
      </w:r>
      <w:r w:rsidRPr="00104A5F">
        <w:rPr>
          <w:i/>
        </w:rPr>
        <w:tab/>
      </w:r>
      <w:proofErr w:type="gramStart"/>
      <w:r w:rsidRPr="00ED1017">
        <w:rPr>
          <w:i/>
        </w:rPr>
        <w:tab/>
        <w:t>(</w:t>
      </w:r>
      <w:proofErr w:type="gramEnd"/>
      <w:r w:rsidRPr="00ED1017">
        <w:rPr>
          <w:i/>
        </w:rPr>
        <w:t>расшифровка подписи)</w:t>
      </w:r>
    </w:p>
    <w:p w:rsidR="001E7747" w:rsidRDefault="001E7747" w:rsidP="001E7747">
      <w:pPr>
        <w:ind w:firstLine="4706"/>
        <w:rPr>
          <w:b/>
          <w:sz w:val="28"/>
          <w:szCs w:val="28"/>
          <w:u w:val="single"/>
        </w:rPr>
      </w:pPr>
      <w:r w:rsidRPr="00ED1017">
        <w:t>М.П.</w:t>
      </w:r>
      <w:r w:rsidRPr="00ED1017">
        <w:br/>
      </w:r>
    </w:p>
    <w:p w:rsidR="001E7747" w:rsidRPr="001855DE" w:rsidRDefault="001E7747" w:rsidP="001E7747">
      <w:pPr>
        <w:rPr>
          <w:b/>
          <w:sz w:val="28"/>
          <w:szCs w:val="28"/>
          <w:u w:val="single"/>
        </w:rPr>
      </w:pPr>
      <w:r w:rsidRPr="001855DE">
        <w:rPr>
          <w:b/>
          <w:sz w:val="28"/>
          <w:szCs w:val="28"/>
          <w:u w:val="single"/>
        </w:rPr>
        <w:t>* К заявке на участие в аукционе прикладываются:</w:t>
      </w:r>
    </w:p>
    <w:p w:rsidR="001E7747" w:rsidRPr="001855DE" w:rsidRDefault="001E7747" w:rsidP="001E7747">
      <w:pPr>
        <w:autoSpaceDE w:val="0"/>
        <w:autoSpaceDN w:val="0"/>
        <w:adjustRightInd w:val="0"/>
        <w:jc w:val="both"/>
        <w:rPr>
          <w:sz w:val="28"/>
          <w:szCs w:val="28"/>
        </w:rPr>
      </w:pPr>
      <w:r w:rsidRPr="001855DE">
        <w:rPr>
          <w:sz w:val="28"/>
          <w:szCs w:val="28"/>
        </w:rPr>
        <w:t>а) документ с указанием наименования, организационно-правовой формы, места нахождения, почтового адреса, номера телефона юридического лица;</w:t>
      </w:r>
    </w:p>
    <w:p w:rsidR="001E7747" w:rsidRPr="001855DE" w:rsidRDefault="001E7747" w:rsidP="001E7747">
      <w:pPr>
        <w:autoSpaceDE w:val="0"/>
        <w:autoSpaceDN w:val="0"/>
        <w:adjustRightInd w:val="0"/>
        <w:jc w:val="both"/>
        <w:rPr>
          <w:sz w:val="28"/>
          <w:szCs w:val="28"/>
        </w:rPr>
      </w:pPr>
      <w:r w:rsidRPr="001855DE">
        <w:rPr>
          <w:sz w:val="28"/>
          <w:szCs w:val="28"/>
        </w:rPr>
        <w:t>б) документ с указанием фамилии, имени, отчества, данных документа, удостоверяющего личность, места жительства, номера контактного телефона (для физического лица) индивидуального предпринимателя;</w:t>
      </w:r>
    </w:p>
    <w:p w:rsidR="001E7747" w:rsidRPr="001855DE" w:rsidRDefault="001E7747" w:rsidP="001E7747">
      <w:pPr>
        <w:autoSpaceDE w:val="0"/>
        <w:autoSpaceDN w:val="0"/>
        <w:adjustRightInd w:val="0"/>
        <w:jc w:val="both"/>
        <w:rPr>
          <w:sz w:val="28"/>
          <w:szCs w:val="28"/>
        </w:rPr>
      </w:pPr>
      <w:r w:rsidRPr="001855DE">
        <w:rPr>
          <w:sz w:val="28"/>
          <w:szCs w:val="28"/>
        </w:rPr>
        <w:t>в) документ, подтверждающий полномочия лица на осуществление действий от имени заявителя (в случае необходимости);</w:t>
      </w:r>
    </w:p>
    <w:p w:rsidR="001E7747" w:rsidRPr="001855DE" w:rsidRDefault="001E7747" w:rsidP="001E7747">
      <w:pPr>
        <w:autoSpaceDE w:val="0"/>
        <w:autoSpaceDN w:val="0"/>
        <w:adjustRightInd w:val="0"/>
        <w:jc w:val="both"/>
        <w:rPr>
          <w:sz w:val="28"/>
          <w:szCs w:val="28"/>
        </w:rPr>
      </w:pPr>
      <w:r w:rsidRPr="001855DE">
        <w:rPr>
          <w:sz w:val="28"/>
          <w:szCs w:val="28"/>
        </w:rPr>
        <w:lastRenderedPageBreak/>
        <w:t>г) реквизиты банковского счета для возврата задатка;</w:t>
      </w:r>
    </w:p>
    <w:p w:rsidR="001E7747" w:rsidRPr="001855DE" w:rsidRDefault="001E7747" w:rsidP="001E7747">
      <w:pPr>
        <w:autoSpaceDE w:val="0"/>
        <w:autoSpaceDN w:val="0"/>
        <w:adjustRightInd w:val="0"/>
        <w:jc w:val="both"/>
        <w:rPr>
          <w:sz w:val="28"/>
          <w:szCs w:val="28"/>
        </w:rPr>
      </w:pPr>
      <w:r w:rsidRPr="001855DE">
        <w:rPr>
          <w:sz w:val="28"/>
          <w:szCs w:val="28"/>
        </w:rPr>
        <w:t>д) документы, подтверждающие внесение задатка;</w:t>
      </w:r>
    </w:p>
    <w:p w:rsidR="001E7747" w:rsidRPr="001855DE" w:rsidRDefault="001E7747" w:rsidP="001E7747">
      <w:pPr>
        <w:autoSpaceDE w:val="0"/>
        <w:autoSpaceDN w:val="0"/>
        <w:adjustRightInd w:val="0"/>
        <w:jc w:val="both"/>
        <w:rPr>
          <w:sz w:val="28"/>
          <w:szCs w:val="28"/>
        </w:rPr>
      </w:pPr>
      <w:r w:rsidRPr="001855DE">
        <w:rPr>
          <w:sz w:val="28"/>
          <w:szCs w:val="28"/>
        </w:rPr>
        <w:t>е) опись представленных документов, подписанная заявителем.</w:t>
      </w:r>
    </w:p>
    <w:p w:rsidR="001E7747" w:rsidRPr="001855DE" w:rsidRDefault="001E7747" w:rsidP="001E7747">
      <w:pPr>
        <w:autoSpaceDE w:val="0"/>
        <w:autoSpaceDN w:val="0"/>
        <w:adjustRightInd w:val="0"/>
        <w:ind w:firstLine="709"/>
        <w:jc w:val="both"/>
        <w:rPr>
          <w:b/>
          <w:i/>
          <w:sz w:val="28"/>
          <w:szCs w:val="28"/>
          <w:u w:val="single"/>
        </w:rPr>
      </w:pPr>
      <w:r w:rsidRPr="001855DE">
        <w:rPr>
          <w:sz w:val="28"/>
          <w:szCs w:val="28"/>
        </w:rPr>
        <w:t xml:space="preserve">Кроме того, согласно Статьи 9 Федерального закона «О персональных данных» от 27.07.2006 № 152-ФЗ, физические лица прилагают к заявке согласие на обработку персональных данных, образец которого приведен </w:t>
      </w:r>
      <w:r w:rsidRPr="001855DE">
        <w:rPr>
          <w:b/>
          <w:i/>
          <w:sz w:val="28"/>
          <w:szCs w:val="28"/>
          <w:u w:val="single"/>
        </w:rPr>
        <w:t>в</w:t>
      </w:r>
      <w:r>
        <w:rPr>
          <w:b/>
          <w:i/>
          <w:sz w:val="28"/>
          <w:szCs w:val="28"/>
          <w:u w:val="single"/>
        </w:rPr>
        <w:t> </w:t>
      </w:r>
      <w:r w:rsidRPr="001855DE">
        <w:rPr>
          <w:b/>
          <w:i/>
          <w:sz w:val="28"/>
          <w:szCs w:val="28"/>
          <w:u w:val="single"/>
        </w:rPr>
        <w:t>приложении</w:t>
      </w:r>
      <w:r>
        <w:rPr>
          <w:b/>
          <w:i/>
          <w:sz w:val="28"/>
          <w:szCs w:val="28"/>
          <w:u w:val="single"/>
        </w:rPr>
        <w:t> </w:t>
      </w:r>
      <w:r w:rsidRPr="001855DE">
        <w:rPr>
          <w:b/>
          <w:i/>
          <w:sz w:val="28"/>
          <w:szCs w:val="28"/>
          <w:u w:val="single"/>
        </w:rPr>
        <w:t>1.1. к настоящей документации об аукционе.</w:t>
      </w:r>
    </w:p>
    <w:p w:rsidR="001E7747" w:rsidRDefault="001E7747" w:rsidP="001E7747">
      <w:pPr>
        <w:ind w:firstLine="284"/>
        <w:jc w:val="both"/>
        <w:rPr>
          <w:bCs/>
          <w:kern w:val="28"/>
          <w:sz w:val="20"/>
          <w:szCs w:val="20"/>
        </w:rPr>
      </w:pPr>
    </w:p>
    <w:p w:rsidR="001E7747" w:rsidRPr="001855DE" w:rsidRDefault="001E7747" w:rsidP="001E7747">
      <w:pPr>
        <w:ind w:firstLine="284"/>
        <w:jc w:val="both"/>
        <w:rPr>
          <w:bCs/>
          <w:kern w:val="28"/>
          <w:sz w:val="28"/>
          <w:szCs w:val="28"/>
        </w:rPr>
      </w:pPr>
      <w:r w:rsidRPr="001855DE">
        <w:rPr>
          <w:bCs/>
          <w:kern w:val="28"/>
          <w:sz w:val="28"/>
          <w:szCs w:val="28"/>
        </w:rPr>
        <w:t>Заявитель по собственной инициативе может приложить к заявке выписку из ЕГРЮЛ (для юридического лица), ЕГРИП (для индивидуального предпринимателя).</w:t>
      </w:r>
    </w:p>
    <w:p w:rsidR="001E7747" w:rsidRPr="00AD0E3B" w:rsidRDefault="001E7747" w:rsidP="001E7747">
      <w:pPr>
        <w:jc w:val="both"/>
        <w:rPr>
          <w:b/>
          <w:i/>
          <w:sz w:val="20"/>
          <w:szCs w:val="20"/>
        </w:rPr>
      </w:pPr>
    </w:p>
    <w:p w:rsidR="001E7747" w:rsidRPr="00C81D0F" w:rsidRDefault="001E7747" w:rsidP="001E7747">
      <w:pPr>
        <w:spacing w:after="120"/>
        <w:jc w:val="center"/>
        <w:rPr>
          <w:b/>
          <w:sz w:val="32"/>
          <w:szCs w:val="32"/>
        </w:rPr>
      </w:pPr>
      <w:r>
        <w:rPr>
          <w:b/>
          <w:sz w:val="32"/>
          <w:szCs w:val="32"/>
        </w:rPr>
        <w:t xml:space="preserve">ОБРАЩАЕМ </w:t>
      </w:r>
      <w:r w:rsidRPr="00C81D0F">
        <w:rPr>
          <w:b/>
          <w:sz w:val="32"/>
          <w:szCs w:val="32"/>
        </w:rPr>
        <w:t>ВНИМАНИ</w:t>
      </w:r>
      <w:r>
        <w:rPr>
          <w:b/>
          <w:sz w:val="32"/>
          <w:szCs w:val="32"/>
        </w:rPr>
        <w:t>Е</w:t>
      </w:r>
      <w:r w:rsidRPr="00C81D0F">
        <w:rPr>
          <w:b/>
          <w:sz w:val="32"/>
          <w:szCs w:val="32"/>
        </w:rPr>
        <w:t xml:space="preserve"> ЗАЯВИТЕЛЕЙ!</w:t>
      </w:r>
    </w:p>
    <w:p w:rsidR="001E7747" w:rsidRPr="00C81D0F" w:rsidRDefault="001E7747" w:rsidP="001E7747">
      <w:pPr>
        <w:pStyle w:val="af9"/>
        <w:numPr>
          <w:ilvl w:val="0"/>
          <w:numId w:val="17"/>
        </w:numPr>
        <w:tabs>
          <w:tab w:val="left" w:pos="993"/>
        </w:tabs>
        <w:ind w:left="0" w:firstLine="567"/>
        <w:jc w:val="both"/>
        <w:rPr>
          <w:sz w:val="28"/>
          <w:szCs w:val="28"/>
          <w:u w:val="single"/>
        </w:rPr>
      </w:pPr>
      <w:r w:rsidRPr="00C81D0F">
        <w:rPr>
          <w:b/>
          <w:sz w:val="28"/>
          <w:szCs w:val="28"/>
          <w:u w:val="single"/>
        </w:rPr>
        <w:t>Заявка на участие в аукционе представляется заявителем в запечатанном конверте с указанием наименования предмета аукциона, наименования заявителя, юридического и фактического адреса заявителя, наименования организатора аукциона</w:t>
      </w:r>
      <w:r w:rsidRPr="00C81D0F">
        <w:rPr>
          <w:sz w:val="28"/>
          <w:szCs w:val="28"/>
          <w:u w:val="single"/>
        </w:rPr>
        <w:t>.</w:t>
      </w:r>
    </w:p>
    <w:p w:rsidR="001E7747" w:rsidRDefault="001E7747" w:rsidP="001E7747">
      <w:pPr>
        <w:ind w:firstLine="567"/>
        <w:jc w:val="both"/>
        <w:rPr>
          <w:sz w:val="28"/>
          <w:szCs w:val="28"/>
          <w:u w:val="single"/>
        </w:rPr>
      </w:pPr>
    </w:p>
    <w:p w:rsidR="001E7747" w:rsidRDefault="001E7747" w:rsidP="001E7747">
      <w:pPr>
        <w:pStyle w:val="af9"/>
        <w:numPr>
          <w:ilvl w:val="0"/>
          <w:numId w:val="17"/>
        </w:numPr>
        <w:tabs>
          <w:tab w:val="left" w:pos="993"/>
        </w:tabs>
        <w:ind w:left="0" w:firstLine="567"/>
        <w:jc w:val="both"/>
        <w:rPr>
          <w:b/>
          <w:sz w:val="28"/>
          <w:szCs w:val="28"/>
          <w:u w:val="single"/>
        </w:rPr>
      </w:pPr>
      <w:r w:rsidRPr="00C81D0F">
        <w:rPr>
          <w:b/>
          <w:sz w:val="28"/>
          <w:szCs w:val="28"/>
          <w:u w:val="single"/>
        </w:rPr>
        <w:t>Заявитель при отправке заявки по почте несёт риск того, что его заявка будет доставлена по неправильному адресу и признана опоздавшей.</w:t>
      </w:r>
    </w:p>
    <w:p w:rsidR="001E7747" w:rsidRPr="00C81D0F" w:rsidRDefault="001E7747" w:rsidP="001E7747">
      <w:pPr>
        <w:ind w:firstLine="567"/>
        <w:jc w:val="both"/>
        <w:rPr>
          <w:b/>
          <w:sz w:val="28"/>
          <w:szCs w:val="28"/>
          <w:u w:val="single"/>
        </w:rPr>
      </w:pPr>
    </w:p>
    <w:p w:rsidR="001E7747" w:rsidRPr="00C81D0F" w:rsidRDefault="001E7747" w:rsidP="001E7747">
      <w:pPr>
        <w:pStyle w:val="af9"/>
        <w:numPr>
          <w:ilvl w:val="0"/>
          <w:numId w:val="17"/>
        </w:numPr>
        <w:tabs>
          <w:tab w:val="left" w:pos="993"/>
        </w:tabs>
        <w:ind w:left="0" w:firstLine="567"/>
        <w:jc w:val="both"/>
        <w:rPr>
          <w:b/>
          <w:sz w:val="28"/>
          <w:szCs w:val="28"/>
          <w:u w:val="single"/>
        </w:rPr>
      </w:pPr>
      <w:r w:rsidRPr="00C81D0F">
        <w:rPr>
          <w:b/>
          <w:sz w:val="28"/>
          <w:szCs w:val="28"/>
          <w:u w:val="single"/>
        </w:rPr>
        <w:t>Заявки, поступившие после дня и времени начала рассмотрения заявок, признаются поданными с опозданием. Такие заявки не</w:t>
      </w:r>
      <w:r>
        <w:rPr>
          <w:b/>
          <w:sz w:val="28"/>
          <w:szCs w:val="28"/>
          <w:u w:val="single"/>
        </w:rPr>
        <w:t> </w:t>
      </w:r>
      <w:r w:rsidRPr="00C81D0F">
        <w:rPr>
          <w:b/>
          <w:sz w:val="28"/>
          <w:szCs w:val="28"/>
          <w:u w:val="single"/>
        </w:rPr>
        <w:t>рассматриваются и возвращаются заявителям, подавшим</w:t>
      </w:r>
      <w:r>
        <w:rPr>
          <w:b/>
          <w:sz w:val="28"/>
          <w:szCs w:val="28"/>
          <w:u w:val="single"/>
        </w:rPr>
        <w:t> </w:t>
      </w:r>
      <w:r w:rsidRPr="00C81D0F">
        <w:rPr>
          <w:b/>
          <w:sz w:val="28"/>
          <w:szCs w:val="28"/>
          <w:u w:val="single"/>
        </w:rPr>
        <w:t>их.</w:t>
      </w:r>
    </w:p>
    <w:p w:rsidR="001E7747" w:rsidRPr="00767C04" w:rsidRDefault="001E7747" w:rsidP="001E7747">
      <w:pPr>
        <w:jc w:val="both"/>
        <w:rPr>
          <w:bCs/>
          <w:kern w:val="28"/>
          <w:sz w:val="28"/>
          <w:szCs w:val="28"/>
        </w:rPr>
      </w:pPr>
    </w:p>
    <w:p w:rsidR="001E7747" w:rsidRDefault="001E7747" w:rsidP="001E7747">
      <w:pPr>
        <w:ind w:firstLine="4706"/>
        <w:jc w:val="right"/>
        <w:rPr>
          <w:bCs/>
          <w:kern w:val="28"/>
        </w:rPr>
      </w:pPr>
    </w:p>
    <w:p w:rsidR="001E7747" w:rsidRDefault="001E7747" w:rsidP="001E7747">
      <w:pPr>
        <w:rPr>
          <w:bCs/>
          <w:kern w:val="28"/>
        </w:rPr>
      </w:pPr>
      <w:r>
        <w:rPr>
          <w:bCs/>
          <w:kern w:val="28"/>
        </w:rPr>
        <w:br w:type="page"/>
      </w:r>
    </w:p>
    <w:p w:rsidR="001E7747" w:rsidRPr="00F56DEF" w:rsidRDefault="001E7747" w:rsidP="001E7747">
      <w:pPr>
        <w:jc w:val="right"/>
        <w:rPr>
          <w:b/>
        </w:rPr>
      </w:pPr>
      <w:r w:rsidRPr="00F56DEF">
        <w:rPr>
          <w:b/>
        </w:rPr>
        <w:lastRenderedPageBreak/>
        <w:t>Приложение 1</w:t>
      </w:r>
      <w:r>
        <w:rPr>
          <w:b/>
        </w:rPr>
        <w:t>.1.</w:t>
      </w:r>
    </w:p>
    <w:p w:rsidR="001E7747" w:rsidRDefault="001E7747" w:rsidP="001E7747">
      <w:pPr>
        <w:jc w:val="right"/>
        <w:rPr>
          <w:b/>
        </w:rPr>
      </w:pPr>
      <w:r w:rsidRPr="00F56DEF">
        <w:rPr>
          <w:b/>
        </w:rPr>
        <w:t>к аукционной документации</w:t>
      </w:r>
    </w:p>
    <w:p w:rsidR="001E7747" w:rsidRPr="00B979AB" w:rsidRDefault="001E7747" w:rsidP="001E7747">
      <w:pPr>
        <w:pStyle w:val="ConsPlusNormal"/>
        <w:jc w:val="center"/>
        <w:rPr>
          <w:rFonts w:ascii="Times New Roman" w:hAnsi="Times New Roman" w:cs="Times New Roman"/>
          <w:sz w:val="24"/>
          <w:szCs w:val="24"/>
        </w:rPr>
      </w:pPr>
      <w:r w:rsidRPr="00B979AB">
        <w:rPr>
          <w:rFonts w:ascii="Times New Roman" w:hAnsi="Times New Roman" w:cs="Times New Roman"/>
          <w:b/>
          <w:bCs/>
          <w:sz w:val="24"/>
          <w:szCs w:val="24"/>
        </w:rPr>
        <w:t>СОГЛАСИЕ</w:t>
      </w:r>
    </w:p>
    <w:p w:rsidR="001E7747" w:rsidRPr="00B979AB" w:rsidRDefault="001E7747" w:rsidP="001E7747">
      <w:pPr>
        <w:pStyle w:val="ConsPlusNormal"/>
        <w:spacing w:after="240"/>
        <w:jc w:val="center"/>
        <w:rPr>
          <w:rFonts w:ascii="Times New Roman" w:hAnsi="Times New Roman" w:cs="Times New Roman"/>
          <w:sz w:val="24"/>
          <w:szCs w:val="24"/>
        </w:rPr>
      </w:pPr>
      <w:r w:rsidRPr="00B979AB">
        <w:rPr>
          <w:rFonts w:ascii="Times New Roman" w:hAnsi="Times New Roman" w:cs="Times New Roman"/>
          <w:b/>
          <w:bCs/>
          <w:sz w:val="24"/>
          <w:szCs w:val="24"/>
        </w:rPr>
        <w:t>на обработку персональных данных</w:t>
      </w:r>
    </w:p>
    <w:p w:rsidR="001E7747" w:rsidRPr="00B979AB" w:rsidRDefault="001E7747" w:rsidP="001E7747">
      <w:pPr>
        <w:pStyle w:val="ConsPlusNonformat"/>
        <w:ind w:firstLine="851"/>
        <w:jc w:val="both"/>
        <w:rPr>
          <w:rFonts w:ascii="Times New Roman" w:hAnsi="Times New Roman"/>
          <w:sz w:val="24"/>
          <w:szCs w:val="24"/>
        </w:rPr>
      </w:pPr>
      <w:proofErr w:type="gramStart"/>
      <w:r w:rsidRPr="00B979AB">
        <w:rPr>
          <w:rFonts w:ascii="Times New Roman" w:hAnsi="Times New Roman"/>
          <w:sz w:val="24"/>
          <w:szCs w:val="24"/>
        </w:rPr>
        <w:t>Я,_</w:t>
      </w:r>
      <w:proofErr w:type="gramEnd"/>
      <w:r w:rsidRPr="00B979AB">
        <w:rPr>
          <w:rFonts w:ascii="Times New Roman" w:hAnsi="Times New Roman"/>
          <w:sz w:val="24"/>
          <w:szCs w:val="24"/>
        </w:rPr>
        <w:t>___________________________________________</w:t>
      </w:r>
      <w:r>
        <w:rPr>
          <w:rFonts w:ascii="Times New Roman" w:hAnsi="Times New Roman"/>
          <w:sz w:val="24"/>
          <w:szCs w:val="24"/>
        </w:rPr>
        <w:t>_</w:t>
      </w:r>
      <w:r w:rsidRPr="00B979AB">
        <w:rPr>
          <w:rFonts w:ascii="Times New Roman" w:hAnsi="Times New Roman"/>
          <w:sz w:val="24"/>
          <w:szCs w:val="24"/>
        </w:rPr>
        <w:t>______</w:t>
      </w:r>
      <w:r>
        <w:rPr>
          <w:rFonts w:ascii="Times New Roman" w:hAnsi="Times New Roman"/>
          <w:sz w:val="24"/>
          <w:szCs w:val="24"/>
        </w:rPr>
        <w:t>_______</w:t>
      </w:r>
      <w:r w:rsidRPr="00B979AB">
        <w:rPr>
          <w:rFonts w:ascii="Times New Roman" w:hAnsi="Times New Roman"/>
          <w:sz w:val="24"/>
          <w:szCs w:val="24"/>
        </w:rPr>
        <w:t>___</w:t>
      </w:r>
      <w:r>
        <w:rPr>
          <w:rFonts w:ascii="Times New Roman" w:hAnsi="Times New Roman"/>
          <w:sz w:val="24"/>
          <w:szCs w:val="24"/>
        </w:rPr>
        <w:t>_</w:t>
      </w:r>
      <w:r w:rsidRPr="00B979AB">
        <w:rPr>
          <w:rFonts w:ascii="Times New Roman" w:hAnsi="Times New Roman"/>
          <w:sz w:val="24"/>
          <w:szCs w:val="24"/>
        </w:rPr>
        <w:t>________,</w:t>
      </w:r>
    </w:p>
    <w:p w:rsidR="001E7747" w:rsidRPr="00B979AB" w:rsidRDefault="001E7747" w:rsidP="001E7747">
      <w:pPr>
        <w:pStyle w:val="ConsPlusNonformat"/>
        <w:jc w:val="both"/>
        <w:rPr>
          <w:rFonts w:ascii="Times New Roman" w:hAnsi="Times New Roman"/>
          <w:sz w:val="24"/>
          <w:szCs w:val="24"/>
        </w:rPr>
      </w:pPr>
      <w:r w:rsidRPr="00B979AB">
        <w:rPr>
          <w:rFonts w:ascii="Times New Roman" w:hAnsi="Times New Roman"/>
          <w:sz w:val="24"/>
          <w:szCs w:val="24"/>
        </w:rPr>
        <w:t xml:space="preserve">                     </w:t>
      </w:r>
      <w:r>
        <w:rPr>
          <w:rFonts w:ascii="Times New Roman" w:hAnsi="Times New Roman"/>
          <w:sz w:val="24"/>
          <w:szCs w:val="24"/>
        </w:rPr>
        <w:t xml:space="preserve">                        </w:t>
      </w:r>
      <w:r w:rsidRPr="00B979AB">
        <w:rPr>
          <w:rFonts w:ascii="Times New Roman" w:hAnsi="Times New Roman"/>
          <w:sz w:val="24"/>
          <w:szCs w:val="24"/>
        </w:rPr>
        <w:t xml:space="preserve">     </w:t>
      </w:r>
      <w:r>
        <w:rPr>
          <w:rFonts w:ascii="Times New Roman" w:hAnsi="Times New Roman"/>
          <w:sz w:val="24"/>
          <w:szCs w:val="24"/>
        </w:rPr>
        <w:t xml:space="preserve">       </w:t>
      </w:r>
      <w:r w:rsidRPr="00B979AB">
        <w:rPr>
          <w:rFonts w:ascii="Times New Roman" w:hAnsi="Times New Roman"/>
          <w:sz w:val="24"/>
          <w:szCs w:val="24"/>
        </w:rPr>
        <w:t>(фамилия, имя, отчество полностью)</w:t>
      </w:r>
    </w:p>
    <w:p w:rsidR="001E7747" w:rsidRDefault="001E7747" w:rsidP="001E7747">
      <w:pPr>
        <w:pStyle w:val="ConsPlusNonformat"/>
        <w:jc w:val="both"/>
        <w:rPr>
          <w:rFonts w:ascii="Times New Roman" w:hAnsi="Times New Roman"/>
          <w:sz w:val="24"/>
          <w:szCs w:val="24"/>
        </w:rPr>
      </w:pPr>
    </w:p>
    <w:p w:rsidR="001E7747" w:rsidRPr="00D81CFF" w:rsidRDefault="001E7747" w:rsidP="001E7747">
      <w:pPr>
        <w:pStyle w:val="ConsPlusNonformat"/>
        <w:spacing w:line="360" w:lineRule="auto"/>
        <w:jc w:val="both"/>
        <w:rPr>
          <w:rFonts w:ascii="Times New Roman" w:hAnsi="Times New Roman"/>
          <w:sz w:val="24"/>
          <w:szCs w:val="24"/>
        </w:rPr>
      </w:pPr>
      <w:r w:rsidRPr="00D81CFF">
        <w:rPr>
          <w:rFonts w:ascii="Times New Roman" w:hAnsi="Times New Roman"/>
          <w:sz w:val="24"/>
          <w:szCs w:val="24"/>
        </w:rPr>
        <w:t>паспорт: серия _</w:t>
      </w:r>
      <w:r>
        <w:rPr>
          <w:rFonts w:ascii="Times New Roman" w:hAnsi="Times New Roman"/>
          <w:sz w:val="24"/>
          <w:szCs w:val="24"/>
        </w:rPr>
        <w:t>__</w:t>
      </w:r>
      <w:r w:rsidRPr="00D81CFF">
        <w:rPr>
          <w:rFonts w:ascii="Times New Roman" w:hAnsi="Times New Roman"/>
          <w:sz w:val="24"/>
          <w:szCs w:val="24"/>
        </w:rPr>
        <w:t>___ номер ___</w:t>
      </w:r>
      <w:r>
        <w:rPr>
          <w:rFonts w:ascii="Times New Roman" w:hAnsi="Times New Roman"/>
          <w:sz w:val="24"/>
          <w:szCs w:val="24"/>
        </w:rPr>
        <w:t>____</w:t>
      </w:r>
      <w:r w:rsidRPr="00D81CFF">
        <w:rPr>
          <w:rFonts w:ascii="Times New Roman" w:hAnsi="Times New Roman"/>
          <w:sz w:val="24"/>
          <w:szCs w:val="24"/>
        </w:rPr>
        <w:t xml:space="preserve">___ дата выдачи </w:t>
      </w:r>
      <w:r>
        <w:rPr>
          <w:rFonts w:ascii="Times New Roman" w:hAnsi="Times New Roman"/>
          <w:sz w:val="24"/>
          <w:szCs w:val="24"/>
        </w:rPr>
        <w:t xml:space="preserve">«____» </w:t>
      </w:r>
      <w:r w:rsidRPr="00D81CFF">
        <w:rPr>
          <w:rFonts w:ascii="Times New Roman" w:hAnsi="Times New Roman"/>
          <w:sz w:val="24"/>
          <w:szCs w:val="24"/>
        </w:rPr>
        <w:t>________</w:t>
      </w:r>
      <w:r>
        <w:rPr>
          <w:rFonts w:ascii="Times New Roman" w:hAnsi="Times New Roman"/>
          <w:sz w:val="24"/>
          <w:szCs w:val="24"/>
        </w:rPr>
        <w:t>___________</w:t>
      </w:r>
      <w:r w:rsidRPr="00D81CFF">
        <w:rPr>
          <w:rFonts w:ascii="Times New Roman" w:hAnsi="Times New Roman"/>
          <w:sz w:val="24"/>
          <w:szCs w:val="24"/>
        </w:rPr>
        <w:t>_</w:t>
      </w:r>
      <w:r>
        <w:rPr>
          <w:rFonts w:ascii="Times New Roman" w:hAnsi="Times New Roman"/>
          <w:sz w:val="24"/>
          <w:szCs w:val="24"/>
        </w:rPr>
        <w:t xml:space="preserve"> 20____г.</w:t>
      </w:r>
    </w:p>
    <w:p w:rsidR="001E7747" w:rsidRPr="00D81CFF" w:rsidRDefault="001E7747" w:rsidP="001E7747">
      <w:pPr>
        <w:pStyle w:val="ConsPlusNonformat"/>
        <w:spacing w:line="360" w:lineRule="auto"/>
        <w:jc w:val="both"/>
        <w:rPr>
          <w:rFonts w:ascii="Times New Roman" w:hAnsi="Times New Roman"/>
          <w:sz w:val="24"/>
          <w:szCs w:val="24"/>
        </w:rPr>
      </w:pPr>
      <w:r w:rsidRPr="00D81CFF">
        <w:rPr>
          <w:rFonts w:ascii="Times New Roman" w:hAnsi="Times New Roman"/>
          <w:sz w:val="24"/>
          <w:szCs w:val="24"/>
        </w:rPr>
        <w:t>кем выдан _____</w:t>
      </w:r>
      <w:r>
        <w:rPr>
          <w:rFonts w:ascii="Times New Roman" w:hAnsi="Times New Roman"/>
          <w:sz w:val="24"/>
          <w:szCs w:val="24"/>
        </w:rPr>
        <w:t>_________________</w:t>
      </w:r>
      <w:r w:rsidRPr="00D81CFF">
        <w:rPr>
          <w:rFonts w:ascii="Times New Roman" w:hAnsi="Times New Roman"/>
          <w:sz w:val="24"/>
          <w:szCs w:val="24"/>
        </w:rPr>
        <w:t>___________________________________</w:t>
      </w:r>
      <w:r>
        <w:rPr>
          <w:rFonts w:ascii="Times New Roman" w:hAnsi="Times New Roman"/>
          <w:sz w:val="24"/>
          <w:szCs w:val="24"/>
        </w:rPr>
        <w:t>_____________,</w:t>
      </w:r>
    </w:p>
    <w:p w:rsidR="001E7747" w:rsidRPr="00D81CFF" w:rsidRDefault="001E7747" w:rsidP="001E7747">
      <w:pPr>
        <w:pStyle w:val="ConsPlusNonformat"/>
        <w:spacing w:line="360" w:lineRule="auto"/>
        <w:jc w:val="both"/>
        <w:rPr>
          <w:rFonts w:ascii="Times New Roman" w:hAnsi="Times New Roman"/>
          <w:sz w:val="24"/>
          <w:szCs w:val="24"/>
        </w:rPr>
      </w:pPr>
      <w:r w:rsidRPr="00D81CFF">
        <w:rPr>
          <w:rFonts w:ascii="Times New Roman" w:hAnsi="Times New Roman"/>
          <w:sz w:val="24"/>
          <w:szCs w:val="24"/>
        </w:rPr>
        <w:t>адрес регистрации по месту жительства: ___________________</w:t>
      </w:r>
      <w:r>
        <w:rPr>
          <w:rFonts w:ascii="Times New Roman" w:hAnsi="Times New Roman"/>
          <w:sz w:val="24"/>
          <w:szCs w:val="24"/>
        </w:rPr>
        <w:t>__________________________</w:t>
      </w:r>
    </w:p>
    <w:p w:rsidR="001E7747" w:rsidRPr="00D81CFF" w:rsidRDefault="001E7747" w:rsidP="001E7747">
      <w:pPr>
        <w:pStyle w:val="ConsPlusNonformat"/>
        <w:spacing w:line="360" w:lineRule="auto"/>
        <w:jc w:val="both"/>
        <w:rPr>
          <w:rFonts w:ascii="Times New Roman" w:hAnsi="Times New Roman"/>
          <w:sz w:val="24"/>
          <w:szCs w:val="24"/>
        </w:rPr>
      </w:pPr>
      <w:r w:rsidRPr="00D81CFF">
        <w:rPr>
          <w:rFonts w:ascii="Times New Roman" w:hAnsi="Times New Roman"/>
          <w:sz w:val="24"/>
          <w:szCs w:val="24"/>
        </w:rPr>
        <w:t>адрес регистрации по месту пребывания: _____________</w:t>
      </w:r>
      <w:r>
        <w:rPr>
          <w:rFonts w:ascii="Times New Roman" w:hAnsi="Times New Roman"/>
          <w:sz w:val="24"/>
          <w:szCs w:val="24"/>
        </w:rPr>
        <w:t>_____________</w:t>
      </w:r>
      <w:r w:rsidRPr="00D81CFF">
        <w:rPr>
          <w:rFonts w:ascii="Times New Roman" w:hAnsi="Times New Roman"/>
          <w:sz w:val="24"/>
          <w:szCs w:val="24"/>
        </w:rPr>
        <w:t>___________________</w:t>
      </w:r>
    </w:p>
    <w:p w:rsidR="001E7747" w:rsidRPr="00B979AB" w:rsidRDefault="001E7747" w:rsidP="001E7747">
      <w:pPr>
        <w:spacing w:line="360" w:lineRule="auto"/>
        <w:jc w:val="both"/>
      </w:pPr>
      <w:r w:rsidRPr="00B979AB">
        <w:t xml:space="preserve">в </w:t>
      </w:r>
      <w:r w:rsidRPr="00535D29">
        <w:t xml:space="preserve">соответствии со </w:t>
      </w:r>
      <w:hyperlink r:id="rId13" w:history="1">
        <w:r w:rsidRPr="00535D29">
          <w:t>ст. 9</w:t>
        </w:r>
      </w:hyperlink>
      <w:r w:rsidRPr="00535D29">
        <w:t xml:space="preserve"> Федерального </w:t>
      </w:r>
      <w:r>
        <w:t>закона от 27.07.2006 N 152-ФЗ «</w:t>
      </w:r>
      <w:r w:rsidRPr="00B979AB">
        <w:t>О персональных данных</w:t>
      </w:r>
      <w:r>
        <w:t>»</w:t>
      </w:r>
      <w:r w:rsidRPr="00B979AB">
        <w:t xml:space="preserve">, в целях оформления предоставления права пользования водным объектом, а также исполнения условий водопользования </w:t>
      </w:r>
      <w:r w:rsidRPr="00B979AB">
        <w:rPr>
          <w:b/>
          <w:bCs/>
        </w:rPr>
        <w:t>даю согласие</w:t>
      </w:r>
      <w:r>
        <w:rPr>
          <w:b/>
          <w:bCs/>
        </w:rPr>
        <w:t xml:space="preserve"> </w:t>
      </w:r>
      <w:r w:rsidRPr="00B979AB">
        <w:t>Невско-Ладожскому бассейновому водному управлению Федерального агентства водных ресурсов (Невско-Ладожское БВУ), расположенному по адресу: Санкт-Петербург, Средний пр., д. 26, на автоматизированную, а</w:t>
      </w:r>
      <w:r>
        <w:t> </w:t>
      </w:r>
      <w:r w:rsidRPr="00B979AB">
        <w:t>также без использования средств автоматизации обработку моих персональных данных, а</w:t>
      </w:r>
      <w:r>
        <w:t> </w:t>
      </w:r>
      <w:r w:rsidRPr="00B979AB">
        <w:t xml:space="preserve">именно на </w:t>
      </w:r>
      <w:r w:rsidRPr="006A14F6">
        <w:t xml:space="preserve">совершение </w:t>
      </w:r>
      <w:r>
        <w:t xml:space="preserve">следующих действий, </w:t>
      </w:r>
      <w:r w:rsidRPr="006A14F6">
        <w:t xml:space="preserve">предусмотренных </w:t>
      </w:r>
      <w:hyperlink r:id="rId14" w:history="1">
        <w:r w:rsidRPr="006A14F6">
          <w:t>п. 3 ст. 3</w:t>
        </w:r>
      </w:hyperlink>
      <w:r>
        <w:t xml:space="preserve"> </w:t>
      </w:r>
      <w:r w:rsidRPr="006A14F6">
        <w:t xml:space="preserve">Федерального закона от 27.07.2006 </w:t>
      </w:r>
      <w:r>
        <w:t>№</w:t>
      </w:r>
      <w:r w:rsidRPr="006A14F6">
        <w:t xml:space="preserve"> 152-ФЗ </w:t>
      </w:r>
      <w:r>
        <w:t>«</w:t>
      </w:r>
      <w:r w:rsidRPr="006A14F6">
        <w:t>О персональных данных</w:t>
      </w:r>
      <w:r>
        <w:t xml:space="preserve">»: </w:t>
      </w:r>
      <w:r w:rsidRPr="00B979AB">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1E7747" w:rsidRPr="00B979AB" w:rsidRDefault="001E7747" w:rsidP="001E7747">
      <w:pPr>
        <w:pStyle w:val="ConsPlusNormal"/>
        <w:spacing w:line="360" w:lineRule="auto"/>
        <w:ind w:firstLine="851"/>
        <w:jc w:val="both"/>
        <w:rPr>
          <w:rFonts w:ascii="Times New Roman" w:hAnsi="Times New Roman" w:cs="Times New Roman"/>
          <w:sz w:val="24"/>
          <w:szCs w:val="24"/>
        </w:rPr>
      </w:pPr>
      <w:r w:rsidRPr="00B979AB">
        <w:rPr>
          <w:rFonts w:ascii="Times New Roman" w:hAnsi="Times New Roman" w:cs="Times New Roman"/>
          <w:sz w:val="24"/>
          <w:szCs w:val="24"/>
        </w:rPr>
        <w:t>Перечень моих персональных данных, на обработку которых я даю согласие: фамилия, имя, отчество; пол, возраст; дата и место рождения; паспортные данные; адрес регистрации по месту жительства и адрес фактического проживания; номер телефона (домашний, мобильный)</w:t>
      </w:r>
      <w:r>
        <w:rPr>
          <w:rFonts w:ascii="Times New Roman" w:hAnsi="Times New Roman" w:cs="Times New Roman"/>
          <w:sz w:val="24"/>
          <w:szCs w:val="24"/>
        </w:rPr>
        <w:t>,</w:t>
      </w:r>
      <w:r w:rsidRPr="00B979AB">
        <w:rPr>
          <w:rFonts w:ascii="Times New Roman" w:hAnsi="Times New Roman" w:cs="Times New Roman"/>
          <w:sz w:val="24"/>
          <w:szCs w:val="24"/>
        </w:rPr>
        <w:t xml:space="preserve"> ИНН</w:t>
      </w:r>
      <w:r>
        <w:rPr>
          <w:rFonts w:ascii="Times New Roman" w:hAnsi="Times New Roman" w:cs="Times New Roman"/>
          <w:sz w:val="24"/>
          <w:szCs w:val="24"/>
        </w:rPr>
        <w:t>.</w:t>
      </w:r>
    </w:p>
    <w:p w:rsidR="001E7747" w:rsidRPr="00532B54" w:rsidRDefault="001E7747" w:rsidP="001E7747">
      <w:pPr>
        <w:spacing w:line="360" w:lineRule="auto"/>
        <w:ind w:firstLine="851"/>
        <w:jc w:val="both"/>
      </w:pPr>
      <w:r w:rsidRPr="00532B54">
        <w:t>Об    ответственности    за   достоверность   представленных   сведений</w:t>
      </w:r>
      <w:r>
        <w:t xml:space="preserve"> </w:t>
      </w:r>
      <w:r w:rsidRPr="00532B54">
        <w:t>предупрежден (предупреждена).</w:t>
      </w:r>
    </w:p>
    <w:p w:rsidR="001E7747" w:rsidRPr="00532B54" w:rsidRDefault="001E7747" w:rsidP="001E7747">
      <w:pPr>
        <w:spacing w:line="360" w:lineRule="auto"/>
        <w:ind w:firstLine="851"/>
        <w:jc w:val="both"/>
      </w:pPr>
      <w:proofErr w:type="gramStart"/>
      <w:r w:rsidRPr="00532B54">
        <w:t xml:space="preserve">Настоящее  </w:t>
      </w:r>
      <w:r>
        <w:t>согласие</w:t>
      </w:r>
      <w:proofErr w:type="gramEnd"/>
      <w:r w:rsidRPr="00532B54">
        <w:t xml:space="preserve">  действует  на период до истечения сроков хранения</w:t>
      </w:r>
      <w:r>
        <w:t xml:space="preserve"> </w:t>
      </w:r>
      <w:r w:rsidRPr="00532B54">
        <w:t>соответствующей информации или документов, содержащих указанную информацию,</w:t>
      </w:r>
      <w:r>
        <w:t xml:space="preserve"> </w:t>
      </w:r>
      <w:r w:rsidRPr="00532B54">
        <w:t>определяемых в соответствии с законодательством Российской Федерации.</w:t>
      </w:r>
    </w:p>
    <w:p w:rsidR="001E7747" w:rsidRPr="00532B54" w:rsidRDefault="001E7747" w:rsidP="001E7747">
      <w:pPr>
        <w:spacing w:line="360" w:lineRule="auto"/>
        <w:ind w:firstLine="851"/>
        <w:jc w:val="both"/>
      </w:pPr>
      <w:proofErr w:type="gramStart"/>
      <w:r>
        <w:t>Отзыв  соглас</w:t>
      </w:r>
      <w:r w:rsidRPr="00532B54">
        <w:t>ия</w:t>
      </w:r>
      <w:proofErr w:type="gramEnd"/>
      <w:r w:rsidRPr="00532B54">
        <w:t xml:space="preserve">  осуществляется  в  соответствии  с  законодательством</w:t>
      </w:r>
      <w:r>
        <w:t xml:space="preserve"> </w:t>
      </w:r>
      <w:r w:rsidRPr="00532B54">
        <w:t>Российской Федерации.</w:t>
      </w:r>
    </w:p>
    <w:p w:rsidR="001E7747" w:rsidRDefault="001E7747" w:rsidP="001E7747">
      <w:pPr>
        <w:pStyle w:val="ConsPlusNonformat"/>
        <w:jc w:val="both"/>
        <w:rPr>
          <w:rFonts w:ascii="Times New Roman" w:hAnsi="Times New Roman"/>
          <w:sz w:val="24"/>
          <w:szCs w:val="24"/>
        </w:rPr>
      </w:pPr>
    </w:p>
    <w:p w:rsidR="001E7747" w:rsidRPr="00B979AB" w:rsidRDefault="001E7747" w:rsidP="001E7747">
      <w:pPr>
        <w:pStyle w:val="ConsPlusNonformat"/>
        <w:jc w:val="both"/>
        <w:rPr>
          <w:rFonts w:ascii="Times New Roman" w:hAnsi="Times New Roman"/>
          <w:sz w:val="24"/>
          <w:szCs w:val="24"/>
        </w:rPr>
      </w:pPr>
      <w:r w:rsidRPr="00B979AB">
        <w:rPr>
          <w:rFonts w:ascii="Times New Roman" w:hAnsi="Times New Roman"/>
          <w:sz w:val="24"/>
          <w:szCs w:val="24"/>
        </w:rPr>
        <w:t>__________________________/_____________________________</w:t>
      </w:r>
      <w:r>
        <w:rPr>
          <w:rFonts w:ascii="Times New Roman" w:hAnsi="Times New Roman"/>
          <w:sz w:val="24"/>
          <w:szCs w:val="24"/>
        </w:rPr>
        <w:t>__</w:t>
      </w:r>
      <w:r w:rsidRPr="00B979AB">
        <w:rPr>
          <w:rFonts w:ascii="Times New Roman" w:hAnsi="Times New Roman"/>
          <w:sz w:val="24"/>
          <w:szCs w:val="24"/>
        </w:rPr>
        <w:t>____________________</w:t>
      </w:r>
    </w:p>
    <w:p w:rsidR="001E7747" w:rsidRPr="00B979AB" w:rsidRDefault="001E7747" w:rsidP="001E7747">
      <w:pPr>
        <w:pStyle w:val="ConsPlusNonformat"/>
        <w:ind w:firstLine="993"/>
        <w:jc w:val="both"/>
        <w:rPr>
          <w:rFonts w:ascii="Times New Roman" w:hAnsi="Times New Roman"/>
          <w:sz w:val="24"/>
          <w:szCs w:val="24"/>
        </w:rPr>
      </w:pPr>
      <w:r w:rsidRPr="00B979AB">
        <w:rPr>
          <w:rFonts w:ascii="Times New Roman" w:hAnsi="Times New Roman"/>
          <w:sz w:val="24"/>
          <w:szCs w:val="24"/>
        </w:rPr>
        <w:t xml:space="preserve">           (</w:t>
      </w:r>
      <w:proofErr w:type="gramStart"/>
      <w:r w:rsidRPr="00B979AB">
        <w:rPr>
          <w:rFonts w:ascii="Times New Roman" w:hAnsi="Times New Roman"/>
          <w:sz w:val="24"/>
          <w:szCs w:val="24"/>
        </w:rPr>
        <w:t xml:space="preserve">подпись)   </w:t>
      </w:r>
      <w:proofErr w:type="gramEnd"/>
      <w:r w:rsidRPr="00B979AB">
        <w:rPr>
          <w:rFonts w:ascii="Times New Roman" w:hAnsi="Times New Roman"/>
          <w:sz w:val="24"/>
          <w:szCs w:val="24"/>
        </w:rPr>
        <w:t xml:space="preserve">                   (расшифровка подписи)</w:t>
      </w:r>
    </w:p>
    <w:p w:rsidR="001E7747" w:rsidRPr="00B979AB" w:rsidRDefault="001E7747" w:rsidP="001E7747">
      <w:pPr>
        <w:pStyle w:val="ConsPlusNonformat"/>
        <w:ind w:firstLine="993"/>
        <w:jc w:val="both"/>
        <w:rPr>
          <w:rFonts w:ascii="Times New Roman" w:hAnsi="Times New Roman"/>
          <w:sz w:val="24"/>
          <w:szCs w:val="24"/>
        </w:rPr>
      </w:pPr>
    </w:p>
    <w:p w:rsidR="001E7747" w:rsidRPr="00B979AB" w:rsidRDefault="001E7747" w:rsidP="001E7747">
      <w:r>
        <w:t>«_____» ____________________ 20____г.</w:t>
      </w:r>
    </w:p>
    <w:p w:rsidR="001E7747" w:rsidRPr="00F56DEF" w:rsidRDefault="001E7747" w:rsidP="001E7747">
      <w:pPr>
        <w:jc w:val="right"/>
        <w:rPr>
          <w:b/>
        </w:rPr>
      </w:pPr>
    </w:p>
    <w:p w:rsidR="000F4191" w:rsidRPr="00F56DEF" w:rsidRDefault="001E7747" w:rsidP="001E7747">
      <w:pPr>
        <w:jc w:val="right"/>
        <w:rPr>
          <w:b/>
        </w:rPr>
      </w:pPr>
      <w:r>
        <w:rPr>
          <w:bCs/>
          <w:kern w:val="28"/>
        </w:rPr>
        <w:br w:type="page"/>
      </w:r>
      <w:r w:rsidR="000F4191" w:rsidRPr="00F56DEF">
        <w:rPr>
          <w:b/>
        </w:rPr>
        <w:lastRenderedPageBreak/>
        <w:t>Приложение № 2</w:t>
      </w:r>
    </w:p>
    <w:p w:rsidR="000F4191" w:rsidRPr="00F56DEF" w:rsidRDefault="000F4191" w:rsidP="00F56DEF">
      <w:pPr>
        <w:tabs>
          <w:tab w:val="num" w:pos="0"/>
          <w:tab w:val="left" w:pos="1440"/>
        </w:tabs>
        <w:jc w:val="right"/>
        <w:rPr>
          <w:b/>
          <w:bCs/>
          <w:sz w:val="20"/>
          <w:szCs w:val="20"/>
        </w:rPr>
      </w:pPr>
      <w:r>
        <w:rPr>
          <w:b/>
        </w:rPr>
        <w:tab/>
      </w:r>
      <w:r>
        <w:rPr>
          <w:b/>
        </w:rPr>
        <w:tab/>
      </w:r>
      <w:r>
        <w:rPr>
          <w:b/>
        </w:rPr>
        <w:tab/>
      </w:r>
      <w:r>
        <w:rPr>
          <w:b/>
        </w:rPr>
        <w:tab/>
      </w:r>
      <w:r>
        <w:rPr>
          <w:b/>
        </w:rPr>
        <w:tab/>
      </w:r>
      <w:r>
        <w:rPr>
          <w:b/>
        </w:rPr>
        <w:tab/>
      </w:r>
      <w:r>
        <w:rPr>
          <w:b/>
        </w:rPr>
        <w:tab/>
      </w:r>
      <w:r>
        <w:rPr>
          <w:b/>
        </w:rPr>
        <w:tab/>
        <w:t xml:space="preserve">  </w:t>
      </w:r>
      <w:r w:rsidRPr="00F56DEF">
        <w:rPr>
          <w:b/>
        </w:rPr>
        <w:t>к аукционной документации</w:t>
      </w:r>
    </w:p>
    <w:tbl>
      <w:tblPr>
        <w:tblW w:w="0" w:type="auto"/>
        <w:tblLook w:val="01E0" w:firstRow="1" w:lastRow="1" w:firstColumn="1" w:lastColumn="1" w:noHBand="0" w:noVBand="0"/>
      </w:tblPr>
      <w:tblGrid>
        <w:gridCol w:w="5542"/>
        <w:gridCol w:w="4095"/>
      </w:tblGrid>
      <w:tr w:rsidR="000F4191" w:rsidRPr="009848D2">
        <w:tc>
          <w:tcPr>
            <w:tcW w:w="5693" w:type="dxa"/>
            <w:vAlign w:val="bottom"/>
          </w:tcPr>
          <w:p w:rsidR="000F4191" w:rsidRPr="009848D2" w:rsidRDefault="000F4191" w:rsidP="0098670A"/>
        </w:tc>
        <w:tc>
          <w:tcPr>
            <w:tcW w:w="4160" w:type="dxa"/>
          </w:tcPr>
          <w:p w:rsidR="000F4191" w:rsidRDefault="000F4191" w:rsidP="0098670A">
            <w:pPr>
              <w:jc w:val="center"/>
            </w:pPr>
          </w:p>
          <w:p w:rsidR="000F4191" w:rsidRPr="00DB7C3D" w:rsidRDefault="000F4191" w:rsidP="00F56DEF">
            <w:pPr>
              <w:jc w:val="right"/>
              <w:rPr>
                <w:b/>
              </w:rPr>
            </w:pPr>
            <w:r w:rsidRPr="00DB7C3D">
              <w:rPr>
                <w:b/>
              </w:rPr>
              <w:t>Руководителю</w:t>
            </w:r>
          </w:p>
          <w:p w:rsidR="000F4191" w:rsidRPr="00DB7C3D" w:rsidRDefault="000F4191" w:rsidP="00F56DEF">
            <w:pPr>
              <w:jc w:val="right"/>
              <w:rPr>
                <w:b/>
              </w:rPr>
            </w:pPr>
            <w:r w:rsidRPr="00DB7C3D">
              <w:rPr>
                <w:b/>
              </w:rPr>
              <w:t>Невско-Ладожского бассейнового</w:t>
            </w:r>
          </w:p>
          <w:p w:rsidR="000F4191" w:rsidRPr="009848D2" w:rsidRDefault="000F4191" w:rsidP="00F56DEF">
            <w:pPr>
              <w:jc w:val="right"/>
            </w:pPr>
            <w:r w:rsidRPr="00DB7C3D">
              <w:rPr>
                <w:b/>
              </w:rPr>
              <w:t>водного управления</w:t>
            </w:r>
            <w:r w:rsidRPr="009848D2">
              <w:br/>
            </w:r>
          </w:p>
        </w:tc>
      </w:tr>
    </w:tbl>
    <w:p w:rsidR="000F4191" w:rsidRPr="009848D2" w:rsidRDefault="000F4191" w:rsidP="0098670A">
      <w:pPr>
        <w:tabs>
          <w:tab w:val="left" w:pos="4720"/>
        </w:tabs>
        <w:jc w:val="center"/>
      </w:pPr>
      <w:r w:rsidRPr="009848D2">
        <w:t>Заявление</w:t>
      </w:r>
    </w:p>
    <w:p w:rsidR="000F4191" w:rsidRPr="009848D2" w:rsidRDefault="000F4191" w:rsidP="0098670A">
      <w:pPr>
        <w:tabs>
          <w:tab w:val="left" w:pos="4720"/>
        </w:tabs>
        <w:jc w:val="center"/>
      </w:pPr>
      <w:r w:rsidRPr="009848D2">
        <w:t>на заключение договора о задатке *</w:t>
      </w:r>
    </w:p>
    <w:p w:rsidR="000F4191" w:rsidRPr="009848D2" w:rsidRDefault="000F4191" w:rsidP="0098670A">
      <w:pPr>
        <w:tabs>
          <w:tab w:val="left" w:pos="4720"/>
        </w:tabs>
        <w:ind w:firstLine="567"/>
      </w:pPr>
    </w:p>
    <w:p w:rsidR="009324D3" w:rsidRDefault="000F4191" w:rsidP="00CD1F3A">
      <w:pPr>
        <w:pBdr>
          <w:bottom w:val="single" w:sz="4" w:space="1" w:color="auto"/>
        </w:pBdr>
        <w:tabs>
          <w:tab w:val="left" w:pos="4720"/>
        </w:tabs>
        <w:ind w:firstLine="720"/>
        <w:jc w:val="both"/>
      </w:pPr>
      <w:r w:rsidRPr="009848D2">
        <w:t xml:space="preserve">Изучив документацию об </w:t>
      </w:r>
      <w:r w:rsidRPr="00D847BD">
        <w:t xml:space="preserve">аукционе </w:t>
      </w:r>
      <w:r w:rsidRPr="00831449">
        <w:rPr>
          <w:b/>
        </w:rPr>
        <w:t>№</w:t>
      </w:r>
      <w:r w:rsidR="00C37D1A">
        <w:rPr>
          <w:b/>
        </w:rPr>
        <w:t xml:space="preserve"> 4</w:t>
      </w:r>
      <w:r w:rsidR="00D12C9C">
        <w:rPr>
          <w:b/>
        </w:rPr>
        <w:t>4</w:t>
      </w:r>
      <w:r w:rsidR="00490A61">
        <w:rPr>
          <w:b/>
        </w:rPr>
        <w:t>1</w:t>
      </w:r>
      <w:r>
        <w:rPr>
          <w:b/>
        </w:rPr>
        <w:t xml:space="preserve"> </w:t>
      </w:r>
      <w:r w:rsidRPr="00D847BD">
        <w:t xml:space="preserve">по приобретению права на заключение договора водопользования частью акватории </w:t>
      </w:r>
    </w:p>
    <w:p w:rsidR="000F4191" w:rsidRPr="00890524" w:rsidRDefault="000773EC" w:rsidP="00C37D1A">
      <w:pPr>
        <w:pBdr>
          <w:bottom w:val="single" w:sz="4" w:space="1" w:color="auto"/>
        </w:pBdr>
        <w:tabs>
          <w:tab w:val="left" w:pos="4720"/>
        </w:tabs>
        <w:ind w:firstLine="720"/>
        <w:jc w:val="center"/>
        <w:rPr>
          <w:b/>
          <w:vertAlign w:val="superscript"/>
        </w:rPr>
      </w:pPr>
      <w:r w:rsidRPr="00890524">
        <w:rPr>
          <w:b/>
          <w:bCs/>
          <w:kern w:val="28"/>
        </w:rPr>
        <w:t>Финского залива</w:t>
      </w:r>
      <w:r>
        <w:rPr>
          <w:b/>
          <w:bCs/>
          <w:kern w:val="28"/>
        </w:rPr>
        <w:t xml:space="preserve"> (бухта </w:t>
      </w:r>
      <w:r w:rsidR="00490A61">
        <w:rPr>
          <w:b/>
          <w:bCs/>
          <w:kern w:val="28"/>
        </w:rPr>
        <w:t>Радуга Выборгского залива</w:t>
      </w:r>
      <w:r>
        <w:rPr>
          <w:b/>
          <w:bCs/>
          <w:kern w:val="28"/>
        </w:rPr>
        <w:t>)</w:t>
      </w:r>
      <w:r w:rsidR="00E334A8" w:rsidRPr="00890524">
        <w:rPr>
          <w:b/>
          <w:bCs/>
          <w:kern w:val="28"/>
        </w:rPr>
        <w:t>,</w:t>
      </w:r>
    </w:p>
    <w:p w:rsidR="000F4191" w:rsidRPr="00D847BD" w:rsidRDefault="000F4191" w:rsidP="00CD1F3A">
      <w:pPr>
        <w:tabs>
          <w:tab w:val="left" w:pos="4720"/>
        </w:tabs>
        <w:ind w:firstLine="720"/>
        <w:jc w:val="center"/>
        <w:rPr>
          <w:vertAlign w:val="superscript"/>
        </w:rPr>
      </w:pPr>
      <w:r w:rsidRPr="00D847BD">
        <w:rPr>
          <w:vertAlign w:val="superscript"/>
        </w:rPr>
        <w:t>(наименование водного объекта)</w:t>
      </w:r>
    </w:p>
    <w:p w:rsidR="000F4191" w:rsidRPr="00890524" w:rsidRDefault="000F4191" w:rsidP="00F975C3">
      <w:pPr>
        <w:pBdr>
          <w:bottom w:val="single" w:sz="4" w:space="1" w:color="auto"/>
        </w:pBdr>
        <w:tabs>
          <w:tab w:val="left" w:pos="4720"/>
        </w:tabs>
        <w:jc w:val="both"/>
        <w:rPr>
          <w:b/>
        </w:rPr>
      </w:pPr>
      <w:r w:rsidRPr="00D62002">
        <w:t>на территории:</w:t>
      </w:r>
      <w:r w:rsidR="00D34417">
        <w:rPr>
          <w:b/>
          <w:bCs/>
          <w:kern w:val="28"/>
        </w:rPr>
        <w:t xml:space="preserve"> </w:t>
      </w:r>
      <w:r w:rsidR="00490A61" w:rsidRPr="00490A61">
        <w:rPr>
          <w:b/>
        </w:rPr>
        <w:t>Ленинградская область, Выборгский район, г. Выборг, в районе ул.</w:t>
      </w:r>
      <w:r w:rsidR="00490A61">
        <w:rPr>
          <w:b/>
        </w:rPr>
        <w:t> </w:t>
      </w:r>
      <w:r w:rsidR="00490A61" w:rsidRPr="00490A61">
        <w:rPr>
          <w:b/>
        </w:rPr>
        <w:t>Кривоносова, д. 13</w:t>
      </w:r>
      <w:r w:rsidR="000773EC" w:rsidRPr="000773EC">
        <w:rPr>
          <w:b/>
        </w:rPr>
        <w:t>,</w:t>
      </w:r>
    </w:p>
    <w:p w:rsidR="000F4191" w:rsidRPr="00D847BD" w:rsidRDefault="000F4191" w:rsidP="0098670A">
      <w:pPr>
        <w:tabs>
          <w:tab w:val="left" w:pos="4720"/>
        </w:tabs>
        <w:jc w:val="center"/>
        <w:rPr>
          <w:vertAlign w:val="superscript"/>
        </w:rPr>
      </w:pPr>
      <w:r w:rsidRPr="00D847BD">
        <w:rPr>
          <w:vertAlign w:val="superscript"/>
        </w:rPr>
        <w:t>(наименование субъекта РФ, местонахождение заявленной к использованию акватории)</w:t>
      </w:r>
    </w:p>
    <w:p w:rsidR="000F4191" w:rsidRPr="00D847BD" w:rsidRDefault="00663660" w:rsidP="00436EFC">
      <w:pPr>
        <w:pBdr>
          <w:bottom w:val="single" w:sz="4" w:space="1" w:color="auto"/>
        </w:pBdr>
        <w:tabs>
          <w:tab w:val="left" w:pos="4720"/>
        </w:tabs>
        <w:jc w:val="both"/>
      </w:pPr>
      <w:r w:rsidRPr="00663660">
        <w:rPr>
          <w:b/>
        </w:rPr>
        <w:t xml:space="preserve">площадью </w:t>
      </w:r>
      <w:r w:rsidR="00D34417" w:rsidRPr="002842D9">
        <w:rPr>
          <w:b/>
        </w:rPr>
        <w:t>0,00</w:t>
      </w:r>
      <w:r w:rsidR="000773EC">
        <w:rPr>
          <w:b/>
        </w:rPr>
        <w:t>1</w:t>
      </w:r>
      <w:r w:rsidR="00D12C9C">
        <w:rPr>
          <w:b/>
        </w:rPr>
        <w:t>0</w:t>
      </w:r>
      <w:r w:rsidR="00490A61">
        <w:rPr>
          <w:b/>
        </w:rPr>
        <w:t>5</w:t>
      </w:r>
      <w:r w:rsidR="00D34417" w:rsidRPr="002842D9">
        <w:rPr>
          <w:b/>
        </w:rPr>
        <w:t xml:space="preserve"> км</w:t>
      </w:r>
      <w:r w:rsidR="00D34417" w:rsidRPr="002842D9">
        <w:rPr>
          <w:b/>
          <w:vertAlign w:val="superscript"/>
        </w:rPr>
        <w:t>2</w:t>
      </w:r>
      <w:r>
        <w:rPr>
          <w:b/>
        </w:rPr>
        <w:t>,</w:t>
      </w:r>
      <w:r>
        <w:rPr>
          <w:b/>
          <w:vertAlign w:val="superscript"/>
        </w:rPr>
        <w:t xml:space="preserve"> </w:t>
      </w:r>
      <w:r w:rsidR="000F4191" w:rsidRPr="009848D2">
        <w:t>в целях</w:t>
      </w:r>
      <w:r w:rsidR="000F4191">
        <w:t xml:space="preserve"> </w:t>
      </w:r>
      <w:r w:rsidR="000F4191" w:rsidRPr="009848D2">
        <w:t>использования акватории водных объектов, а также применимые к данному аукциону законодатель</w:t>
      </w:r>
      <w:r w:rsidR="000F4191">
        <w:t>ные и</w:t>
      </w:r>
      <w:r w:rsidR="00990984">
        <w:t> </w:t>
      </w:r>
      <w:r w:rsidR="000F4191">
        <w:t xml:space="preserve">нормативно-правовые акты </w:t>
      </w:r>
    </w:p>
    <w:p w:rsidR="000F4191" w:rsidRPr="00D847BD" w:rsidRDefault="000F4191" w:rsidP="0098670A">
      <w:pPr>
        <w:tabs>
          <w:tab w:val="left" w:pos="4720"/>
        </w:tabs>
        <w:jc w:val="center"/>
        <w:rPr>
          <w:vertAlign w:val="superscript"/>
        </w:rPr>
      </w:pPr>
      <w:r w:rsidRPr="00D847BD">
        <w:rPr>
          <w:vertAlign w:val="superscript"/>
        </w:rPr>
        <w:t>(полное наименование организации или Ф.И.О. гражданина, в том числе индивидуального предпринимателя)</w:t>
      </w:r>
    </w:p>
    <w:p w:rsidR="000F4191" w:rsidRPr="00D847BD" w:rsidRDefault="000F4191" w:rsidP="00436EFC">
      <w:pPr>
        <w:pBdr>
          <w:bottom w:val="single" w:sz="4" w:space="1" w:color="auto"/>
        </w:pBdr>
        <w:tabs>
          <w:tab w:val="left" w:pos="4720"/>
        </w:tabs>
      </w:pPr>
      <w:r w:rsidRPr="00D847BD">
        <w:t>в лице</w:t>
      </w:r>
    </w:p>
    <w:p w:rsidR="000F4191" w:rsidRPr="00D847BD" w:rsidRDefault="000F4191" w:rsidP="00692516">
      <w:pPr>
        <w:jc w:val="center"/>
        <w:rPr>
          <w:vertAlign w:val="superscript"/>
        </w:rPr>
      </w:pPr>
      <w:r w:rsidRPr="00D847BD">
        <w:rPr>
          <w:vertAlign w:val="superscript"/>
        </w:rPr>
        <w:t>(наименование должности руководителя и его Ф.И.О. или его доверенного лица)</w:t>
      </w:r>
    </w:p>
    <w:p w:rsidR="000F4191" w:rsidRPr="00D847BD" w:rsidRDefault="000F4191" w:rsidP="00436EFC">
      <w:pPr>
        <w:pStyle w:val="HTML"/>
        <w:pBdr>
          <w:bottom w:val="single" w:sz="4" w:space="1" w:color="auto"/>
        </w:pBdr>
        <w:jc w:val="both"/>
      </w:pPr>
      <w:r w:rsidRPr="00D847BD">
        <w:rPr>
          <w:rFonts w:ascii="Times New Roman" w:hAnsi="Times New Roman" w:cs="Times New Roman"/>
          <w:sz w:val="24"/>
          <w:szCs w:val="24"/>
        </w:rPr>
        <w:t>действующего на основании</w:t>
      </w:r>
      <w:r w:rsidRPr="00D847BD">
        <w:t xml:space="preserve"> </w:t>
      </w:r>
    </w:p>
    <w:p w:rsidR="000F4191" w:rsidRPr="00D847BD" w:rsidRDefault="000F4191" w:rsidP="0098670A">
      <w:pPr>
        <w:pStyle w:val="HTML"/>
        <w:jc w:val="center"/>
        <w:rPr>
          <w:rFonts w:ascii="Times New Roman" w:hAnsi="Times New Roman" w:cs="Times New Roman"/>
          <w:sz w:val="24"/>
          <w:szCs w:val="24"/>
          <w:vertAlign w:val="superscript"/>
        </w:rPr>
      </w:pPr>
      <w:r w:rsidRPr="00D847BD">
        <w:rPr>
          <w:rFonts w:ascii="Times New Roman" w:hAnsi="Times New Roman" w:cs="Times New Roman"/>
          <w:sz w:val="24"/>
          <w:szCs w:val="24"/>
          <w:vertAlign w:val="superscript"/>
        </w:rPr>
        <w:t xml:space="preserve"> (документ, подтверждающий полномочия лица на осуществление действий от имени заявителя, либо документ, удостоверяющий личность</w:t>
      </w:r>
    </w:p>
    <w:p w:rsidR="000F4191" w:rsidRPr="00D847BD" w:rsidRDefault="000F4191" w:rsidP="0098670A">
      <w:pPr>
        <w:pStyle w:val="HTML"/>
        <w:jc w:val="center"/>
        <w:rPr>
          <w:rFonts w:ascii="Times New Roman" w:hAnsi="Times New Roman" w:cs="Times New Roman"/>
          <w:sz w:val="24"/>
          <w:szCs w:val="24"/>
          <w:vertAlign w:val="superscript"/>
        </w:rPr>
      </w:pPr>
      <w:r w:rsidRPr="00D847BD">
        <w:rPr>
          <w:rFonts w:ascii="Times New Roman" w:hAnsi="Times New Roman" w:cs="Times New Roman"/>
          <w:sz w:val="24"/>
          <w:szCs w:val="24"/>
          <w:vertAlign w:val="superscript"/>
        </w:rPr>
        <w:t>физического лица или индивидуального предпринимателя)</w:t>
      </w:r>
    </w:p>
    <w:p w:rsidR="000F4191" w:rsidRPr="00614281" w:rsidRDefault="000F4191" w:rsidP="0098670A">
      <w:pPr>
        <w:pStyle w:val="HTML"/>
        <w:jc w:val="both"/>
        <w:rPr>
          <w:rFonts w:ascii="Times New Roman" w:hAnsi="Times New Roman" w:cs="Times New Roman"/>
          <w:sz w:val="24"/>
          <w:szCs w:val="24"/>
        </w:rPr>
      </w:pPr>
      <w:proofErr w:type="gramStart"/>
      <w:r w:rsidRPr="00D847BD">
        <w:t>,</w:t>
      </w:r>
      <w:r w:rsidRPr="00D847BD">
        <w:rPr>
          <w:rFonts w:ascii="Times New Roman" w:hAnsi="Times New Roman" w:cs="Times New Roman"/>
          <w:sz w:val="24"/>
          <w:szCs w:val="24"/>
        </w:rPr>
        <w:t>заявляет</w:t>
      </w:r>
      <w:proofErr w:type="gramEnd"/>
      <w:r w:rsidRPr="00D847BD">
        <w:rPr>
          <w:rFonts w:ascii="Times New Roman" w:hAnsi="Times New Roman" w:cs="Times New Roman"/>
          <w:sz w:val="24"/>
          <w:szCs w:val="24"/>
        </w:rPr>
        <w:t xml:space="preserve"> о намерении заключить договор о задатке для перечисления необходимых денежных средств в качестве обеспечения заявки на участие в аукционе </w:t>
      </w:r>
      <w:r w:rsidRPr="00831449">
        <w:rPr>
          <w:rFonts w:ascii="Times New Roman" w:hAnsi="Times New Roman" w:cs="Times New Roman"/>
          <w:b/>
          <w:sz w:val="24"/>
          <w:szCs w:val="24"/>
        </w:rPr>
        <w:t>№</w:t>
      </w:r>
      <w:r w:rsidR="00C37D1A">
        <w:rPr>
          <w:rFonts w:ascii="Times New Roman" w:hAnsi="Times New Roman" w:cs="Times New Roman"/>
          <w:b/>
          <w:sz w:val="24"/>
          <w:szCs w:val="24"/>
        </w:rPr>
        <w:t xml:space="preserve"> 4</w:t>
      </w:r>
      <w:r w:rsidR="00D12C9C">
        <w:rPr>
          <w:rFonts w:ascii="Times New Roman" w:hAnsi="Times New Roman" w:cs="Times New Roman"/>
          <w:b/>
          <w:sz w:val="24"/>
          <w:szCs w:val="24"/>
        </w:rPr>
        <w:t>4</w:t>
      </w:r>
      <w:r w:rsidR="00490A61">
        <w:rPr>
          <w:rFonts w:ascii="Times New Roman" w:hAnsi="Times New Roman" w:cs="Times New Roman"/>
          <w:b/>
          <w:sz w:val="24"/>
          <w:szCs w:val="24"/>
        </w:rPr>
        <w:t>1</w:t>
      </w:r>
      <w:r>
        <w:rPr>
          <w:rFonts w:ascii="Times New Roman" w:hAnsi="Times New Roman" w:cs="Times New Roman"/>
          <w:b/>
          <w:sz w:val="24"/>
          <w:szCs w:val="24"/>
        </w:rPr>
        <w:t>.</w:t>
      </w:r>
    </w:p>
    <w:p w:rsidR="000F4191" w:rsidRDefault="000F4191" w:rsidP="0098670A">
      <w:pPr>
        <w:tabs>
          <w:tab w:val="left" w:pos="4720"/>
        </w:tabs>
        <w:ind w:firstLine="720"/>
        <w:jc w:val="both"/>
      </w:pPr>
      <w:r w:rsidRPr="00614281">
        <w:rPr>
          <w:u w:val="single"/>
        </w:rPr>
        <w:t>Направляю подписанный со стороны заявителя договор о задатке для его подписания и прошу направить 1 (один) экземпляр договора о задатке по следующему адресу:</w:t>
      </w:r>
    </w:p>
    <w:p w:rsidR="000F4191" w:rsidRPr="00436EFC" w:rsidRDefault="000F4191" w:rsidP="00436EFC">
      <w:pPr>
        <w:pBdr>
          <w:bottom w:val="single" w:sz="4" w:space="1" w:color="auto"/>
        </w:pBdr>
        <w:tabs>
          <w:tab w:val="left" w:pos="4720"/>
        </w:tabs>
        <w:ind w:firstLine="720"/>
        <w:jc w:val="both"/>
      </w:pPr>
    </w:p>
    <w:p w:rsidR="000F4191" w:rsidRPr="00614281" w:rsidRDefault="000F4191" w:rsidP="0098670A">
      <w:pPr>
        <w:pStyle w:val="ConsPlusNormal"/>
        <w:jc w:val="center"/>
        <w:rPr>
          <w:rFonts w:ascii="Times New Roman" w:hAnsi="Times New Roman" w:cs="Times New Roman"/>
          <w:sz w:val="24"/>
          <w:szCs w:val="24"/>
          <w:vertAlign w:val="superscript"/>
        </w:rPr>
      </w:pPr>
      <w:r w:rsidRPr="00614281">
        <w:rPr>
          <w:rFonts w:ascii="Times New Roman" w:hAnsi="Times New Roman" w:cs="Times New Roman"/>
          <w:sz w:val="24"/>
          <w:szCs w:val="24"/>
          <w:vertAlign w:val="superscript"/>
        </w:rPr>
        <w:t>(указать полный адрес, по которому необходимо отправить договор)</w:t>
      </w:r>
    </w:p>
    <w:p w:rsidR="000F4191" w:rsidRPr="00614281" w:rsidRDefault="000F4191" w:rsidP="0098670A">
      <w:pPr>
        <w:tabs>
          <w:tab w:val="left" w:pos="4720"/>
        </w:tabs>
        <w:ind w:firstLine="567"/>
        <w:jc w:val="both"/>
      </w:pPr>
      <w:r w:rsidRPr="00614281">
        <w:t xml:space="preserve">Приложение: </w:t>
      </w:r>
    </w:p>
    <w:p w:rsidR="000F4191" w:rsidRPr="00614281" w:rsidRDefault="000F4191" w:rsidP="00843306">
      <w:pPr>
        <w:numPr>
          <w:ilvl w:val="0"/>
          <w:numId w:val="2"/>
        </w:numPr>
        <w:tabs>
          <w:tab w:val="clear" w:pos="1287"/>
          <w:tab w:val="num" w:pos="540"/>
          <w:tab w:val="left" w:pos="4720"/>
        </w:tabs>
        <w:suppressAutoHyphens/>
        <w:ind w:left="0" w:firstLine="0"/>
        <w:jc w:val="both"/>
      </w:pPr>
      <w:r w:rsidRPr="00614281">
        <w:t xml:space="preserve">договор о задатке на ___ л. в 2 экз.; </w:t>
      </w:r>
    </w:p>
    <w:p w:rsidR="000F4191" w:rsidRPr="00614281" w:rsidRDefault="000F4191" w:rsidP="00843306">
      <w:pPr>
        <w:numPr>
          <w:ilvl w:val="0"/>
          <w:numId w:val="2"/>
        </w:numPr>
        <w:tabs>
          <w:tab w:val="clear" w:pos="1287"/>
          <w:tab w:val="num" w:pos="540"/>
          <w:tab w:val="left" w:pos="4720"/>
        </w:tabs>
        <w:suppressAutoHyphens/>
        <w:ind w:left="0" w:firstLine="0"/>
        <w:jc w:val="both"/>
      </w:pPr>
      <w:r w:rsidRPr="00614281">
        <w:t xml:space="preserve">___________________________________________________________________________      </w:t>
      </w:r>
    </w:p>
    <w:p w:rsidR="000F4191" w:rsidRPr="00614281" w:rsidRDefault="000F4191" w:rsidP="0098670A">
      <w:pPr>
        <w:tabs>
          <w:tab w:val="left" w:pos="4720"/>
        </w:tabs>
        <w:jc w:val="center"/>
        <w:rPr>
          <w:vertAlign w:val="superscript"/>
        </w:rPr>
      </w:pPr>
      <w:r w:rsidRPr="00614281">
        <w:rPr>
          <w:vertAlign w:val="superscript"/>
        </w:rPr>
        <w:t>(документы, подтверждающие полномочия заявителя)</w:t>
      </w:r>
    </w:p>
    <w:p w:rsidR="000F4191" w:rsidRPr="00380FF9" w:rsidRDefault="000F4191" w:rsidP="0098670A">
      <w:pPr>
        <w:spacing w:before="240"/>
      </w:pPr>
      <w:r w:rsidRPr="00380FF9">
        <w:t>Заявитель ____________________  ___________________________________________</w:t>
      </w:r>
    </w:p>
    <w:p w:rsidR="000F4191" w:rsidRPr="00380FF9" w:rsidRDefault="000F4191" w:rsidP="0098670A">
      <w:pPr>
        <w:jc w:val="center"/>
        <w:rPr>
          <w:i/>
        </w:rPr>
      </w:pPr>
      <w:r w:rsidRPr="00380FF9">
        <w:rPr>
          <w:i/>
        </w:rPr>
        <w:t>(</w:t>
      </w:r>
      <w:r w:rsidRPr="00380FF9">
        <w:rPr>
          <w:i/>
          <w:sz w:val="18"/>
          <w:szCs w:val="18"/>
        </w:rPr>
        <w:t>подпись)</w:t>
      </w:r>
      <w:r w:rsidRPr="00380FF9">
        <w:rPr>
          <w:i/>
          <w:sz w:val="18"/>
          <w:szCs w:val="18"/>
        </w:rPr>
        <w:tab/>
      </w:r>
      <w:r w:rsidRPr="00380FF9">
        <w:rPr>
          <w:i/>
          <w:sz w:val="18"/>
          <w:szCs w:val="18"/>
        </w:rPr>
        <w:tab/>
      </w:r>
      <w:r w:rsidRPr="00380FF9">
        <w:rPr>
          <w:i/>
          <w:sz w:val="18"/>
          <w:szCs w:val="18"/>
        </w:rPr>
        <w:tab/>
        <w:t>(расшифровка подписи - Фамилия И. О..)</w:t>
      </w:r>
    </w:p>
    <w:p w:rsidR="000F4191" w:rsidRPr="00D34417" w:rsidRDefault="000F4191" w:rsidP="0098670A">
      <w:pPr>
        <w:tabs>
          <w:tab w:val="left" w:pos="6840"/>
        </w:tabs>
        <w:spacing w:line="360" w:lineRule="auto"/>
        <w:ind w:right="3053" w:firstLine="567"/>
        <w:rPr>
          <w:sz w:val="20"/>
          <w:szCs w:val="20"/>
        </w:rPr>
      </w:pPr>
      <w:r w:rsidRPr="00D34417">
        <w:rPr>
          <w:sz w:val="20"/>
          <w:szCs w:val="20"/>
        </w:rPr>
        <w:t xml:space="preserve">                     (М.П.)</w:t>
      </w:r>
    </w:p>
    <w:p w:rsidR="000F4191" w:rsidRPr="00D34417" w:rsidRDefault="000F4191" w:rsidP="00D34417">
      <w:pPr>
        <w:pStyle w:val="ConsPlusNormal"/>
        <w:spacing w:after="120"/>
        <w:ind w:firstLine="0"/>
        <w:jc w:val="both"/>
        <w:rPr>
          <w:rFonts w:ascii="Times New Roman" w:hAnsi="Times New Roman" w:cs="Times New Roman"/>
          <w:b/>
          <w:sz w:val="32"/>
          <w:szCs w:val="32"/>
        </w:rPr>
      </w:pPr>
      <w:r w:rsidRPr="00D34417">
        <w:rPr>
          <w:rFonts w:ascii="Times New Roman" w:hAnsi="Times New Roman" w:cs="Times New Roman"/>
          <w:b/>
          <w:sz w:val="32"/>
          <w:szCs w:val="32"/>
        </w:rPr>
        <w:t>Примечание: * - для юридических лиц оформляется на бланке организации</w:t>
      </w:r>
      <w:r w:rsidR="002764B9" w:rsidRPr="00D34417">
        <w:rPr>
          <w:rFonts w:ascii="Times New Roman" w:hAnsi="Times New Roman" w:cs="Times New Roman"/>
          <w:b/>
          <w:sz w:val="32"/>
          <w:szCs w:val="32"/>
        </w:rPr>
        <w:t>.</w:t>
      </w:r>
    </w:p>
    <w:p w:rsidR="002764B9" w:rsidRPr="002764B9" w:rsidRDefault="00F90A87" w:rsidP="002764B9">
      <w:pPr>
        <w:ind w:firstLine="720"/>
        <w:jc w:val="center"/>
        <w:rPr>
          <w:b/>
          <w:sz w:val="32"/>
          <w:szCs w:val="32"/>
        </w:rPr>
      </w:pPr>
      <w:r>
        <w:rPr>
          <w:b/>
          <w:sz w:val="32"/>
          <w:szCs w:val="32"/>
        </w:rPr>
        <w:t>ОБРАЩАЕМ ВНИМАНИЕ ЗАЯВИТЕЛЕЙ</w:t>
      </w:r>
      <w:r w:rsidR="000F4191" w:rsidRPr="002764B9">
        <w:rPr>
          <w:b/>
          <w:sz w:val="32"/>
          <w:szCs w:val="32"/>
        </w:rPr>
        <w:t>!</w:t>
      </w:r>
    </w:p>
    <w:p w:rsidR="000F4191" w:rsidRPr="002764B9" w:rsidRDefault="000F4191" w:rsidP="002764B9">
      <w:pPr>
        <w:pStyle w:val="af9"/>
        <w:numPr>
          <w:ilvl w:val="0"/>
          <w:numId w:val="17"/>
        </w:numPr>
        <w:tabs>
          <w:tab w:val="left" w:pos="993"/>
        </w:tabs>
        <w:spacing w:after="120"/>
        <w:ind w:left="0" w:firstLine="567"/>
        <w:jc w:val="both"/>
        <w:rPr>
          <w:b/>
          <w:i/>
          <w:sz w:val="26"/>
          <w:szCs w:val="26"/>
        </w:rPr>
      </w:pPr>
      <w:r w:rsidRPr="002764B9">
        <w:rPr>
          <w:b/>
          <w:i/>
          <w:sz w:val="26"/>
          <w:szCs w:val="26"/>
        </w:rPr>
        <w:t xml:space="preserve">Договор о задатке заключается </w:t>
      </w:r>
      <w:r w:rsidRPr="00665AB4">
        <w:rPr>
          <w:b/>
          <w:i/>
          <w:sz w:val="26"/>
          <w:szCs w:val="26"/>
          <w:u w:val="single"/>
        </w:rPr>
        <w:t>до подачи заявки на участие в аукционе</w:t>
      </w:r>
      <w:r w:rsidRPr="002764B9">
        <w:rPr>
          <w:b/>
          <w:i/>
          <w:sz w:val="26"/>
          <w:szCs w:val="26"/>
        </w:rPr>
        <w:t>, в</w:t>
      </w:r>
      <w:r w:rsidR="002764B9">
        <w:rPr>
          <w:b/>
          <w:i/>
          <w:sz w:val="26"/>
          <w:szCs w:val="26"/>
        </w:rPr>
        <w:t> </w:t>
      </w:r>
      <w:r w:rsidRPr="002764B9">
        <w:rPr>
          <w:b/>
          <w:i/>
          <w:sz w:val="26"/>
          <w:szCs w:val="26"/>
        </w:rPr>
        <w:t xml:space="preserve">письменной форме по месту нахождения организатора аукциона (если иное не установлено извещением), но </w:t>
      </w:r>
      <w:r w:rsidRPr="00665AB4">
        <w:rPr>
          <w:b/>
          <w:i/>
          <w:sz w:val="26"/>
          <w:szCs w:val="26"/>
          <w:u w:val="single"/>
        </w:rPr>
        <w:t>не позднее 2 рабочих дней с даты обращения заявителя к организатору аукциона с предложением заключить такой договор</w:t>
      </w:r>
      <w:r w:rsidRPr="002764B9">
        <w:rPr>
          <w:b/>
          <w:i/>
          <w:sz w:val="26"/>
          <w:szCs w:val="26"/>
        </w:rPr>
        <w:t xml:space="preserve"> (п.</w:t>
      </w:r>
      <w:r w:rsidR="002764B9">
        <w:rPr>
          <w:b/>
          <w:i/>
          <w:sz w:val="26"/>
          <w:szCs w:val="26"/>
        </w:rPr>
        <w:t> </w:t>
      </w:r>
      <w:r w:rsidRPr="002764B9">
        <w:rPr>
          <w:b/>
          <w:i/>
          <w:sz w:val="26"/>
          <w:szCs w:val="26"/>
        </w:rPr>
        <w:t>21 «Правил проведения аукциона по приобретению права на заключение договора водопользования», утвержденных Постановлением Правительства Российской Федерации от 14 апреля 2007</w:t>
      </w:r>
      <w:r w:rsidR="00886533" w:rsidRPr="002764B9">
        <w:rPr>
          <w:b/>
          <w:i/>
          <w:sz w:val="26"/>
          <w:szCs w:val="26"/>
        </w:rPr>
        <w:t> </w:t>
      </w:r>
      <w:r w:rsidRPr="002764B9">
        <w:rPr>
          <w:b/>
          <w:i/>
          <w:sz w:val="26"/>
          <w:szCs w:val="26"/>
        </w:rPr>
        <w:t>г. N 230).</w:t>
      </w:r>
    </w:p>
    <w:p w:rsidR="002764B9" w:rsidRPr="00665AB4" w:rsidRDefault="000F4191" w:rsidP="002764B9">
      <w:pPr>
        <w:pStyle w:val="af9"/>
        <w:numPr>
          <w:ilvl w:val="0"/>
          <w:numId w:val="17"/>
        </w:numPr>
        <w:tabs>
          <w:tab w:val="left" w:pos="993"/>
        </w:tabs>
        <w:spacing w:after="120"/>
        <w:ind w:left="0" w:firstLine="567"/>
        <w:jc w:val="both"/>
        <w:rPr>
          <w:b/>
          <w:u w:val="single"/>
        </w:rPr>
      </w:pPr>
      <w:r w:rsidRPr="002764B9">
        <w:rPr>
          <w:b/>
          <w:i/>
          <w:sz w:val="26"/>
          <w:szCs w:val="26"/>
        </w:rPr>
        <w:t xml:space="preserve">Оплата средств, вносимых в качестве задатка, производится </w:t>
      </w:r>
      <w:r w:rsidRPr="00665AB4">
        <w:rPr>
          <w:b/>
          <w:i/>
          <w:sz w:val="26"/>
          <w:szCs w:val="26"/>
          <w:u w:val="single"/>
        </w:rPr>
        <w:t>после заключения договора о задатке.</w:t>
      </w:r>
    </w:p>
    <w:p w:rsidR="000F4191" w:rsidRPr="002764B9" w:rsidRDefault="000F4191" w:rsidP="002764B9">
      <w:pPr>
        <w:pStyle w:val="af9"/>
        <w:tabs>
          <w:tab w:val="left" w:pos="993"/>
        </w:tabs>
        <w:ind w:left="567"/>
        <w:jc w:val="right"/>
        <w:rPr>
          <w:b/>
        </w:rPr>
      </w:pPr>
      <w:r w:rsidRPr="002764B9">
        <w:rPr>
          <w:bCs/>
          <w:kern w:val="28"/>
        </w:rPr>
        <w:br w:type="page"/>
      </w:r>
      <w:r w:rsidRPr="002764B9">
        <w:rPr>
          <w:b/>
        </w:rPr>
        <w:lastRenderedPageBreak/>
        <w:t>Приложение 3</w:t>
      </w:r>
    </w:p>
    <w:p w:rsidR="000F4191" w:rsidRPr="00F56DEF" w:rsidRDefault="000F4191" w:rsidP="002764B9">
      <w:pPr>
        <w:jc w:val="right"/>
        <w:rPr>
          <w:b/>
        </w:rPr>
      </w:pPr>
      <w:r w:rsidRPr="00F56DEF">
        <w:rPr>
          <w:b/>
        </w:rPr>
        <w:t>к аукционной документации</w:t>
      </w:r>
    </w:p>
    <w:p w:rsidR="000F4191" w:rsidRPr="00380FF9" w:rsidRDefault="000F4191" w:rsidP="0098670A">
      <w:pPr>
        <w:pStyle w:val="12"/>
        <w:jc w:val="center"/>
        <w:rPr>
          <w:rFonts w:ascii="Times New Roman" w:hAnsi="Times New Roman"/>
          <w:b/>
          <w:bCs/>
        </w:rPr>
      </w:pPr>
      <w:r w:rsidRPr="00380FF9">
        <w:rPr>
          <w:rFonts w:ascii="Times New Roman" w:hAnsi="Times New Roman"/>
          <w:b/>
          <w:bCs/>
        </w:rPr>
        <w:t>Договор о задатке № ____</w:t>
      </w:r>
    </w:p>
    <w:p w:rsidR="000F4191" w:rsidRPr="00380FF9" w:rsidRDefault="000F4191" w:rsidP="0098670A">
      <w:pPr>
        <w:pStyle w:val="a6"/>
        <w:rPr>
          <w:sz w:val="28"/>
          <w:szCs w:val="28"/>
        </w:rPr>
      </w:pPr>
    </w:p>
    <w:tbl>
      <w:tblPr>
        <w:tblW w:w="0" w:type="auto"/>
        <w:tblLayout w:type="fixed"/>
        <w:tblLook w:val="0000" w:firstRow="0" w:lastRow="0" w:firstColumn="0" w:lastColumn="0" w:noHBand="0" w:noVBand="0"/>
      </w:tblPr>
      <w:tblGrid>
        <w:gridCol w:w="4927"/>
        <w:gridCol w:w="4927"/>
      </w:tblGrid>
      <w:tr w:rsidR="000F4191" w:rsidRPr="00380FF9">
        <w:tc>
          <w:tcPr>
            <w:tcW w:w="4927" w:type="dxa"/>
          </w:tcPr>
          <w:p w:rsidR="000F4191" w:rsidRPr="00AE3EBF" w:rsidRDefault="000F4191" w:rsidP="0098670A">
            <w:pPr>
              <w:pStyle w:val="ae"/>
              <w:snapToGrid w:val="0"/>
              <w:jc w:val="left"/>
              <w:rPr>
                <w:b w:val="0"/>
                <w:bCs/>
                <w:sz w:val="24"/>
                <w:szCs w:val="24"/>
              </w:rPr>
            </w:pPr>
            <w:r w:rsidRPr="00AE3EBF">
              <w:rPr>
                <w:b w:val="0"/>
                <w:bCs/>
                <w:sz w:val="24"/>
                <w:szCs w:val="24"/>
              </w:rPr>
              <w:t>г. Санкт-Петербург</w:t>
            </w:r>
          </w:p>
        </w:tc>
        <w:tc>
          <w:tcPr>
            <w:tcW w:w="4927" w:type="dxa"/>
          </w:tcPr>
          <w:p w:rsidR="000F4191" w:rsidRPr="00AE3EBF" w:rsidRDefault="000F4191" w:rsidP="00A0787F">
            <w:pPr>
              <w:pStyle w:val="ae"/>
              <w:snapToGrid w:val="0"/>
              <w:jc w:val="right"/>
              <w:rPr>
                <w:b w:val="0"/>
                <w:bCs/>
                <w:sz w:val="24"/>
                <w:szCs w:val="24"/>
              </w:rPr>
            </w:pPr>
            <w:r w:rsidRPr="00AE3EBF">
              <w:rPr>
                <w:b w:val="0"/>
                <w:bCs/>
                <w:sz w:val="24"/>
                <w:szCs w:val="24"/>
              </w:rPr>
              <w:t>«____» __________ 20</w:t>
            </w:r>
            <w:r w:rsidR="00A0787F">
              <w:rPr>
                <w:b w:val="0"/>
                <w:bCs/>
                <w:sz w:val="24"/>
                <w:szCs w:val="24"/>
              </w:rPr>
              <w:t>___</w:t>
            </w:r>
            <w:r w:rsidRPr="00AE3EBF">
              <w:rPr>
                <w:b w:val="0"/>
                <w:bCs/>
                <w:sz w:val="24"/>
                <w:szCs w:val="24"/>
              </w:rPr>
              <w:t xml:space="preserve"> г.</w:t>
            </w:r>
          </w:p>
        </w:tc>
      </w:tr>
    </w:tbl>
    <w:p w:rsidR="000F4191" w:rsidRPr="007924C9" w:rsidRDefault="000F4191" w:rsidP="007924C9">
      <w:pPr>
        <w:pBdr>
          <w:bottom w:val="single" w:sz="4" w:space="1" w:color="auto"/>
        </w:pBdr>
        <w:jc w:val="both"/>
        <w:rPr>
          <w:b/>
          <w:bCs/>
          <w:sz w:val="28"/>
          <w:szCs w:val="28"/>
          <w:lang w:val="en-US"/>
        </w:rPr>
      </w:pPr>
    </w:p>
    <w:p w:rsidR="000F4191" w:rsidRPr="00692516" w:rsidRDefault="000F4191" w:rsidP="007924C9">
      <w:pPr>
        <w:jc w:val="center"/>
        <w:rPr>
          <w:b/>
          <w:bCs/>
          <w:sz w:val="18"/>
          <w:szCs w:val="18"/>
        </w:rPr>
      </w:pPr>
      <w:r w:rsidRPr="00692516">
        <w:rPr>
          <w:bCs/>
          <w:sz w:val="18"/>
          <w:szCs w:val="18"/>
        </w:rPr>
        <w:t>(</w:t>
      </w:r>
      <w:r w:rsidRPr="007924C9">
        <w:rPr>
          <w:bCs/>
          <w:sz w:val="18"/>
          <w:szCs w:val="18"/>
        </w:rPr>
        <w:t>Полное наименование претендента</w:t>
      </w:r>
      <w:r w:rsidRPr="00692516">
        <w:rPr>
          <w:bCs/>
          <w:sz w:val="18"/>
          <w:szCs w:val="18"/>
        </w:rPr>
        <w:t>)</w:t>
      </w:r>
    </w:p>
    <w:p w:rsidR="000F4191" w:rsidRPr="001C6BD6" w:rsidRDefault="000F4191" w:rsidP="0098670A">
      <w:pPr>
        <w:jc w:val="both"/>
      </w:pPr>
      <w:r w:rsidRPr="001C6BD6">
        <w:t xml:space="preserve">именуемый (-ое) в дальнейшем </w:t>
      </w:r>
      <w:r w:rsidRPr="001C6BD6">
        <w:rPr>
          <w:b/>
          <w:bCs/>
        </w:rPr>
        <w:t>«Заявитель»</w:t>
      </w:r>
      <w:r w:rsidRPr="001C6BD6">
        <w:t xml:space="preserve">, в лице </w:t>
      </w:r>
    </w:p>
    <w:p w:rsidR="000F4191" w:rsidRPr="00692516" w:rsidRDefault="000F4191" w:rsidP="007924C9">
      <w:pPr>
        <w:pBdr>
          <w:bottom w:val="single" w:sz="4" w:space="1" w:color="auto"/>
        </w:pBdr>
        <w:jc w:val="both"/>
        <w:rPr>
          <w:sz w:val="28"/>
          <w:szCs w:val="28"/>
        </w:rPr>
      </w:pPr>
    </w:p>
    <w:p w:rsidR="000F4191" w:rsidRPr="007924C9" w:rsidRDefault="000F4191" w:rsidP="007924C9">
      <w:pPr>
        <w:jc w:val="center"/>
        <w:rPr>
          <w:sz w:val="28"/>
          <w:szCs w:val="28"/>
        </w:rPr>
      </w:pPr>
      <w:r w:rsidRPr="007924C9">
        <w:rPr>
          <w:sz w:val="18"/>
          <w:szCs w:val="18"/>
        </w:rPr>
        <w:t xml:space="preserve">(должность </w:t>
      </w:r>
      <w:r w:rsidRPr="007924C9">
        <w:rPr>
          <w:bCs/>
          <w:sz w:val="18"/>
          <w:szCs w:val="18"/>
        </w:rPr>
        <w:t>руководителя Ф.И.О.)</w:t>
      </w:r>
    </w:p>
    <w:p w:rsidR="000F4191" w:rsidRPr="003966E9" w:rsidRDefault="000F4191" w:rsidP="0098670A">
      <w:pPr>
        <w:jc w:val="both"/>
      </w:pPr>
      <w:r w:rsidRPr="001C6BD6">
        <w:t xml:space="preserve">действующего на основании </w:t>
      </w:r>
    </w:p>
    <w:p w:rsidR="000F4191" w:rsidRPr="003966E9" w:rsidRDefault="000F4191" w:rsidP="007924C9">
      <w:pPr>
        <w:pBdr>
          <w:bottom w:val="single" w:sz="4" w:space="1" w:color="auto"/>
        </w:pBdr>
        <w:jc w:val="both"/>
        <w:rPr>
          <w:sz w:val="28"/>
          <w:szCs w:val="28"/>
        </w:rPr>
      </w:pPr>
    </w:p>
    <w:p w:rsidR="000F4191" w:rsidRPr="002F14B5" w:rsidRDefault="000F4191" w:rsidP="007924C9">
      <w:pPr>
        <w:jc w:val="center"/>
        <w:rPr>
          <w:b/>
          <w:bCs/>
          <w:sz w:val="28"/>
          <w:szCs w:val="28"/>
        </w:rPr>
      </w:pPr>
      <w:r w:rsidRPr="007924C9">
        <w:rPr>
          <w:sz w:val="18"/>
          <w:szCs w:val="18"/>
        </w:rPr>
        <w:t>(указать основание)</w:t>
      </w:r>
    </w:p>
    <w:p w:rsidR="004A2632" w:rsidRDefault="000F4191" w:rsidP="0098670A">
      <w:pPr>
        <w:jc w:val="both"/>
      </w:pPr>
      <w:r w:rsidRPr="001C6BD6">
        <w:t xml:space="preserve">с одной стороны, и </w:t>
      </w:r>
      <w:r w:rsidRPr="001C6BD6">
        <w:rPr>
          <w:b/>
        </w:rPr>
        <w:t>Невско-Ладожское бассейновое водное управление Федерального агентства водных ресурсов</w:t>
      </w:r>
      <w:r w:rsidRPr="001C6BD6">
        <w:t xml:space="preserve">, именуемое в дальнейшем </w:t>
      </w:r>
      <w:r w:rsidRPr="001C6BD6">
        <w:rPr>
          <w:b/>
          <w:bCs/>
        </w:rPr>
        <w:t>«Организатор аукциона»</w:t>
      </w:r>
      <w:r w:rsidRPr="001C6BD6">
        <w:t>, в лице</w:t>
      </w:r>
      <w:r w:rsidRPr="001C6BD6">
        <w:rPr>
          <w:b/>
        </w:rPr>
        <w:t xml:space="preserve"> </w:t>
      </w:r>
      <w:r w:rsidR="004A2632">
        <w:rPr>
          <w:b/>
        </w:rPr>
        <w:t>____________________________________________________________________________</w:t>
      </w:r>
      <w:r w:rsidRPr="001C6BD6">
        <w:rPr>
          <w:b/>
        </w:rPr>
        <w:t xml:space="preserve">, </w:t>
      </w:r>
      <w:r w:rsidRPr="005F1838">
        <w:t>действующего на основании Положения</w:t>
      </w:r>
      <w:r>
        <w:t> </w:t>
      </w:r>
      <w:r w:rsidRPr="005F1838">
        <w:t xml:space="preserve">о Невско-Ладожском БВУ и </w:t>
      </w:r>
    </w:p>
    <w:p w:rsidR="000F4191" w:rsidRPr="001C6BD6" w:rsidRDefault="004A2632" w:rsidP="0098670A">
      <w:pPr>
        <w:jc w:val="both"/>
      </w:pPr>
      <w:r>
        <w:t>______________________________________________________________________________</w:t>
      </w:r>
      <w:r w:rsidR="000F4191" w:rsidRPr="001C6BD6">
        <w:t>, с</w:t>
      </w:r>
      <w:r w:rsidR="002764B9">
        <w:t> </w:t>
      </w:r>
      <w:r w:rsidR="000F4191" w:rsidRPr="001C6BD6">
        <w:t>другой стороны, заключили насто</w:t>
      </w:r>
      <w:r w:rsidR="000F4191">
        <w:t>ящий договор (в соответствии с п</w:t>
      </w:r>
      <w:r w:rsidR="000F4191" w:rsidRPr="001C6BD6">
        <w:t>остановлением Правительства Российской Федерации от 14.04.2007</w:t>
      </w:r>
      <w:r w:rsidR="000F4191">
        <w:t> </w:t>
      </w:r>
      <w:r w:rsidR="000F4191" w:rsidRPr="001C6BD6">
        <w:t>№</w:t>
      </w:r>
      <w:r w:rsidR="000F4191">
        <w:t> </w:t>
      </w:r>
      <w:r w:rsidR="000F4191" w:rsidRPr="001C6BD6">
        <w:t>230 «О договоре водопользования, право на заключение которого приобретается на аукционе, и о проведении аукциона») о</w:t>
      </w:r>
      <w:r>
        <w:t> </w:t>
      </w:r>
      <w:r w:rsidR="000F4191" w:rsidRPr="001C6BD6">
        <w:t>нижеследующем:</w:t>
      </w:r>
    </w:p>
    <w:p w:rsidR="000F4191" w:rsidRPr="001C6BD6" w:rsidRDefault="000F4191" w:rsidP="00843306">
      <w:pPr>
        <w:pStyle w:val="ae"/>
        <w:numPr>
          <w:ilvl w:val="0"/>
          <w:numId w:val="3"/>
        </w:numPr>
        <w:spacing w:line="100" w:lineRule="atLeast"/>
        <w:rPr>
          <w:bCs/>
          <w:sz w:val="24"/>
          <w:szCs w:val="24"/>
        </w:rPr>
      </w:pPr>
      <w:r w:rsidRPr="001C6BD6">
        <w:rPr>
          <w:bCs/>
          <w:sz w:val="24"/>
          <w:szCs w:val="24"/>
        </w:rPr>
        <w:t>Предмет договора</w:t>
      </w:r>
    </w:p>
    <w:p w:rsidR="000F4191" w:rsidRDefault="000F4191" w:rsidP="00E03874">
      <w:pPr>
        <w:pBdr>
          <w:bottom w:val="single" w:sz="4" w:space="1" w:color="auto"/>
        </w:pBdr>
        <w:snapToGrid w:val="0"/>
        <w:ind w:firstLine="567"/>
        <w:jc w:val="both"/>
        <w:rPr>
          <w:b/>
        </w:rPr>
      </w:pPr>
      <w:r w:rsidRPr="00D847BD">
        <w:rPr>
          <w:bCs/>
        </w:rPr>
        <w:t>1.1</w:t>
      </w:r>
      <w:r w:rsidRPr="00D847BD">
        <w:t>. В соответствии с условиями настоящего договора «Заявитель» для участия в</w:t>
      </w:r>
      <w:r w:rsidR="00A0787F">
        <w:t> </w:t>
      </w:r>
      <w:r w:rsidRPr="00D847BD">
        <w:rPr>
          <w:bCs/>
        </w:rPr>
        <w:t xml:space="preserve">открытом аукционе </w:t>
      </w:r>
      <w:r w:rsidRPr="00831449">
        <w:rPr>
          <w:b/>
          <w:bCs/>
        </w:rPr>
        <w:t>№</w:t>
      </w:r>
      <w:r w:rsidR="002434CB">
        <w:rPr>
          <w:b/>
          <w:bCs/>
        </w:rPr>
        <w:t xml:space="preserve"> 4</w:t>
      </w:r>
      <w:r w:rsidR="00414F3F">
        <w:rPr>
          <w:b/>
          <w:bCs/>
        </w:rPr>
        <w:t>4</w:t>
      </w:r>
      <w:r w:rsidR="00490A61">
        <w:rPr>
          <w:b/>
          <w:bCs/>
        </w:rPr>
        <w:t>1</w:t>
      </w:r>
      <w:r>
        <w:rPr>
          <w:b/>
          <w:bCs/>
        </w:rPr>
        <w:t xml:space="preserve"> </w:t>
      </w:r>
      <w:r w:rsidRPr="00D847BD">
        <w:t>на право заключения договора водопользования частью акватории</w:t>
      </w:r>
    </w:p>
    <w:p w:rsidR="000F4191" w:rsidRPr="002A2063" w:rsidRDefault="000773EC" w:rsidP="00E03874">
      <w:pPr>
        <w:pBdr>
          <w:bottom w:val="single" w:sz="4" w:space="1" w:color="auto"/>
        </w:pBdr>
        <w:snapToGrid w:val="0"/>
        <w:ind w:firstLine="567"/>
        <w:jc w:val="center"/>
        <w:rPr>
          <w:b/>
          <w:vertAlign w:val="superscript"/>
        </w:rPr>
      </w:pPr>
      <w:r w:rsidRPr="00890524">
        <w:rPr>
          <w:b/>
          <w:bCs/>
          <w:kern w:val="28"/>
        </w:rPr>
        <w:t>Финского залива</w:t>
      </w:r>
      <w:r>
        <w:rPr>
          <w:b/>
          <w:bCs/>
          <w:kern w:val="28"/>
        </w:rPr>
        <w:t xml:space="preserve"> (бухта </w:t>
      </w:r>
      <w:r w:rsidR="00490A61">
        <w:rPr>
          <w:b/>
          <w:bCs/>
          <w:kern w:val="28"/>
        </w:rPr>
        <w:t>Радуга Выборгского залива</w:t>
      </w:r>
      <w:r>
        <w:rPr>
          <w:b/>
          <w:bCs/>
          <w:kern w:val="28"/>
        </w:rPr>
        <w:t>)</w:t>
      </w:r>
      <w:r w:rsidR="00665AB4">
        <w:rPr>
          <w:b/>
        </w:rPr>
        <w:t>,</w:t>
      </w:r>
    </w:p>
    <w:p w:rsidR="000F4191" w:rsidRPr="00D847BD" w:rsidRDefault="000F4191" w:rsidP="00665AB4">
      <w:pPr>
        <w:snapToGrid w:val="0"/>
        <w:spacing w:after="120"/>
        <w:jc w:val="center"/>
        <w:rPr>
          <w:sz w:val="20"/>
          <w:szCs w:val="20"/>
        </w:rPr>
      </w:pPr>
      <w:r w:rsidRPr="00D847BD">
        <w:rPr>
          <w:sz w:val="20"/>
          <w:szCs w:val="20"/>
        </w:rPr>
        <w:t>(наименование водного объекта)</w:t>
      </w:r>
    </w:p>
    <w:p w:rsidR="000F4191" w:rsidRPr="000773EC" w:rsidRDefault="00D34417" w:rsidP="00BE4515">
      <w:pPr>
        <w:pBdr>
          <w:bottom w:val="single" w:sz="4" w:space="1" w:color="auto"/>
        </w:pBdr>
        <w:snapToGrid w:val="0"/>
        <w:jc w:val="both"/>
        <w:rPr>
          <w:b/>
        </w:rPr>
      </w:pPr>
      <w:r w:rsidRPr="002842D9">
        <w:rPr>
          <w:b/>
        </w:rPr>
        <w:t>площадью 0,00</w:t>
      </w:r>
      <w:r w:rsidR="000773EC">
        <w:rPr>
          <w:b/>
        </w:rPr>
        <w:t>1</w:t>
      </w:r>
      <w:r w:rsidR="00414F3F">
        <w:rPr>
          <w:b/>
        </w:rPr>
        <w:t>0</w:t>
      </w:r>
      <w:r w:rsidR="00490A61">
        <w:rPr>
          <w:b/>
        </w:rPr>
        <w:t>5</w:t>
      </w:r>
      <w:r w:rsidRPr="002842D9">
        <w:rPr>
          <w:b/>
        </w:rPr>
        <w:t xml:space="preserve"> км</w:t>
      </w:r>
      <w:r w:rsidRPr="002842D9">
        <w:rPr>
          <w:b/>
          <w:vertAlign w:val="superscript"/>
        </w:rPr>
        <w:t>2</w:t>
      </w:r>
      <w:r w:rsidR="00663660">
        <w:rPr>
          <w:b/>
        </w:rPr>
        <w:t>,</w:t>
      </w:r>
      <w:r w:rsidR="00663660">
        <w:rPr>
          <w:b/>
          <w:vertAlign w:val="superscript"/>
        </w:rPr>
        <w:t xml:space="preserve"> </w:t>
      </w:r>
      <w:r w:rsidR="000F4191" w:rsidRPr="00D847BD">
        <w:t>на территории</w:t>
      </w:r>
      <w:r w:rsidR="004463A3">
        <w:t>:</w:t>
      </w:r>
      <w:r>
        <w:rPr>
          <w:b/>
          <w:bCs/>
          <w:kern w:val="28"/>
        </w:rPr>
        <w:t xml:space="preserve"> </w:t>
      </w:r>
      <w:r w:rsidR="00490A61" w:rsidRPr="00490A61">
        <w:rPr>
          <w:b/>
        </w:rPr>
        <w:t>Ленинградская область, Выборгский район, г. Выборг, в районе ул.</w:t>
      </w:r>
      <w:r w:rsidR="00490A61">
        <w:rPr>
          <w:b/>
        </w:rPr>
        <w:t> </w:t>
      </w:r>
      <w:r w:rsidR="00490A61" w:rsidRPr="00490A61">
        <w:rPr>
          <w:b/>
        </w:rPr>
        <w:t>Кривоносова, д. 13</w:t>
      </w:r>
      <w:r w:rsidR="007D219A">
        <w:rPr>
          <w:b/>
        </w:rPr>
        <w:t>,</w:t>
      </w:r>
    </w:p>
    <w:p w:rsidR="000F4191" w:rsidRPr="00886533" w:rsidRDefault="000F4191" w:rsidP="00665AB4">
      <w:pPr>
        <w:snapToGrid w:val="0"/>
        <w:spacing w:after="120"/>
        <w:jc w:val="center"/>
        <w:rPr>
          <w:sz w:val="20"/>
          <w:szCs w:val="20"/>
        </w:rPr>
      </w:pPr>
      <w:r w:rsidRPr="00886533">
        <w:rPr>
          <w:sz w:val="20"/>
          <w:szCs w:val="20"/>
        </w:rPr>
        <w:t>(наименование субъекта РФ, местонахождение заявленной к использованию акватории)</w:t>
      </w:r>
    </w:p>
    <w:p w:rsidR="000F4191" w:rsidRDefault="000F4191" w:rsidP="00D847BD">
      <w:pPr>
        <w:snapToGrid w:val="0"/>
        <w:jc w:val="both"/>
      </w:pPr>
      <w:r w:rsidRPr="00886533">
        <w:t xml:space="preserve">проводимом </w:t>
      </w:r>
      <w:r w:rsidR="007D219A">
        <w:rPr>
          <w:b/>
        </w:rPr>
        <w:t>1</w:t>
      </w:r>
      <w:r w:rsidR="007D37FA">
        <w:rPr>
          <w:b/>
        </w:rPr>
        <w:t>6</w:t>
      </w:r>
      <w:bookmarkStart w:id="3" w:name="_GoBack"/>
      <w:bookmarkEnd w:id="3"/>
      <w:r w:rsidR="007D219A">
        <w:rPr>
          <w:b/>
        </w:rPr>
        <w:t xml:space="preserve"> июля</w:t>
      </w:r>
      <w:r w:rsidR="002434CB">
        <w:rPr>
          <w:b/>
        </w:rPr>
        <w:t xml:space="preserve"> 2018 г. </w:t>
      </w:r>
      <w:r w:rsidR="000673F1">
        <w:rPr>
          <w:b/>
        </w:rPr>
        <w:t>с</w:t>
      </w:r>
      <w:r w:rsidR="002434CB">
        <w:rPr>
          <w:b/>
        </w:rPr>
        <w:t xml:space="preserve"> 1</w:t>
      </w:r>
      <w:r w:rsidR="00490A61">
        <w:rPr>
          <w:b/>
        </w:rPr>
        <w:t>5</w:t>
      </w:r>
      <w:r w:rsidR="00C66E3B" w:rsidRPr="00A37489">
        <w:rPr>
          <w:b/>
        </w:rPr>
        <w:t>:00</w:t>
      </w:r>
      <w:r w:rsidR="000673F1">
        <w:rPr>
          <w:b/>
        </w:rPr>
        <w:t xml:space="preserve"> по 1</w:t>
      </w:r>
      <w:r w:rsidR="00490A61">
        <w:rPr>
          <w:b/>
        </w:rPr>
        <w:t>5</w:t>
      </w:r>
      <w:r w:rsidR="000673F1">
        <w:rPr>
          <w:b/>
        </w:rPr>
        <w:t>:20</w:t>
      </w:r>
      <w:r w:rsidR="00C66E3B" w:rsidRPr="00A37489">
        <w:rPr>
          <w:b/>
        </w:rPr>
        <w:t xml:space="preserve"> (</w:t>
      </w:r>
      <w:r w:rsidR="00D34417">
        <w:rPr>
          <w:b/>
        </w:rPr>
        <w:t>МСК</w:t>
      </w:r>
      <w:r w:rsidR="00C66E3B" w:rsidRPr="00A37489">
        <w:rPr>
          <w:b/>
        </w:rPr>
        <w:t>)</w:t>
      </w:r>
      <w:r w:rsidR="00C66E3B">
        <w:rPr>
          <w:b/>
        </w:rPr>
        <w:t xml:space="preserve">, </w:t>
      </w:r>
      <w:r w:rsidRPr="00886533">
        <w:t xml:space="preserve">по адресу: </w:t>
      </w:r>
      <w:r w:rsidRPr="00886533">
        <w:rPr>
          <w:b/>
          <w:bCs/>
        </w:rPr>
        <w:t>г. Санкт-Петербург, В. О., Средний пр., д. 26</w:t>
      </w:r>
      <w:r w:rsidRPr="00886533">
        <w:t>, перечисляет денежные средства в размере</w:t>
      </w:r>
      <w:r w:rsidRPr="00886533">
        <w:rPr>
          <w:b/>
        </w:rPr>
        <w:t xml:space="preserve"> </w:t>
      </w:r>
      <w:r w:rsidR="000773EC">
        <w:rPr>
          <w:b/>
        </w:rPr>
        <w:t>1</w:t>
      </w:r>
      <w:r w:rsidR="00414F3F">
        <w:rPr>
          <w:b/>
        </w:rPr>
        <w:t>1</w:t>
      </w:r>
      <w:r w:rsidR="00490A61">
        <w:rPr>
          <w:b/>
        </w:rPr>
        <w:t>835</w:t>
      </w:r>
      <w:r w:rsidR="000673F1">
        <w:rPr>
          <w:b/>
        </w:rPr>
        <w:t> </w:t>
      </w:r>
      <w:r w:rsidRPr="00886533">
        <w:rPr>
          <w:b/>
        </w:rPr>
        <w:t>руб.</w:t>
      </w:r>
      <w:r w:rsidR="000673F1">
        <w:rPr>
          <w:b/>
        </w:rPr>
        <w:t> </w:t>
      </w:r>
      <w:r w:rsidR="00490A61">
        <w:rPr>
          <w:b/>
        </w:rPr>
        <w:t>7</w:t>
      </w:r>
      <w:r w:rsidR="00414F3F">
        <w:rPr>
          <w:b/>
        </w:rPr>
        <w:t>2</w:t>
      </w:r>
      <w:r w:rsidR="000673F1">
        <w:rPr>
          <w:b/>
        </w:rPr>
        <w:t> </w:t>
      </w:r>
      <w:r w:rsidRPr="00886533">
        <w:rPr>
          <w:b/>
        </w:rPr>
        <w:t>коп.</w:t>
      </w:r>
      <w:r w:rsidRPr="00886533">
        <w:t xml:space="preserve"> без</w:t>
      </w:r>
      <w:r w:rsidR="00C66E3B">
        <w:t> </w:t>
      </w:r>
      <w:r w:rsidRPr="00886533">
        <w:t xml:space="preserve">НДС (далее – </w:t>
      </w:r>
      <w:r w:rsidRPr="00886533">
        <w:rPr>
          <w:b/>
        </w:rPr>
        <w:t>«задаток»</w:t>
      </w:r>
      <w:r w:rsidRPr="00886533">
        <w:t>)</w:t>
      </w:r>
      <w:r w:rsidRPr="00886533">
        <w:rPr>
          <w:b/>
        </w:rPr>
        <w:t>,</w:t>
      </w:r>
      <w:r w:rsidRPr="00886533">
        <w:t xml:space="preserve"> на расчетный счет «Организатора аукциона», а «Организатор аукциона»</w:t>
      </w:r>
      <w:r w:rsidRPr="005F1838">
        <w:t xml:space="preserve"> принимает задаток </w:t>
      </w:r>
      <w:r w:rsidRPr="001F19E9">
        <w:t>на расчетный счет:</w:t>
      </w:r>
    </w:p>
    <w:p w:rsidR="000F4191" w:rsidRPr="0029326B" w:rsidRDefault="000F4191" w:rsidP="00EE390A">
      <w:pPr>
        <w:pStyle w:val="ConsPlusNonformat"/>
        <w:widowControl/>
        <w:ind w:left="567"/>
        <w:jc w:val="both"/>
        <w:rPr>
          <w:rFonts w:ascii="Times New Roman" w:hAnsi="Times New Roman"/>
          <w:b/>
          <w:sz w:val="24"/>
          <w:szCs w:val="24"/>
          <w:lang w:eastAsia="ar-SA"/>
        </w:rPr>
      </w:pPr>
      <w:r w:rsidRPr="0029326B">
        <w:rPr>
          <w:rFonts w:ascii="Times New Roman" w:hAnsi="Times New Roman"/>
          <w:b/>
          <w:sz w:val="24"/>
          <w:szCs w:val="24"/>
          <w:lang w:eastAsia="ar-SA"/>
        </w:rPr>
        <w:t>Получатель: УФК по г. Санкт-Петербургу (Невско-Ладожское бассейновое водное управление Федерального агентства водных ресурсов</w:t>
      </w:r>
      <w:r w:rsidR="00E57913">
        <w:rPr>
          <w:rFonts w:ascii="Times New Roman" w:hAnsi="Times New Roman"/>
          <w:b/>
          <w:sz w:val="24"/>
          <w:szCs w:val="24"/>
          <w:lang w:eastAsia="ar-SA"/>
        </w:rPr>
        <w:t>,</w:t>
      </w:r>
      <w:r w:rsidR="00E57913" w:rsidRPr="00E57913">
        <w:t xml:space="preserve"> </w:t>
      </w:r>
      <w:r w:rsidR="00E57913" w:rsidRPr="00E57913">
        <w:rPr>
          <w:rFonts w:ascii="Times New Roman" w:hAnsi="Times New Roman"/>
          <w:b/>
          <w:sz w:val="24"/>
          <w:szCs w:val="24"/>
          <w:lang w:eastAsia="ar-SA"/>
        </w:rPr>
        <w:t>л/с 05721162070</w:t>
      </w:r>
      <w:r w:rsidRPr="0029326B">
        <w:rPr>
          <w:rFonts w:ascii="Times New Roman" w:hAnsi="Times New Roman"/>
          <w:b/>
          <w:sz w:val="24"/>
          <w:szCs w:val="24"/>
          <w:lang w:eastAsia="ar-SA"/>
        </w:rPr>
        <w:t>)</w:t>
      </w:r>
    </w:p>
    <w:p w:rsidR="000F4191" w:rsidRDefault="000F4191" w:rsidP="00EE390A">
      <w:pPr>
        <w:pStyle w:val="ConsPlusNonformat"/>
        <w:widowControl/>
        <w:ind w:left="567"/>
        <w:jc w:val="both"/>
        <w:rPr>
          <w:rFonts w:ascii="Times New Roman" w:hAnsi="Times New Roman"/>
          <w:b/>
          <w:sz w:val="24"/>
          <w:szCs w:val="24"/>
          <w:lang w:eastAsia="ar-SA"/>
        </w:rPr>
      </w:pPr>
      <w:r w:rsidRPr="0029326B">
        <w:rPr>
          <w:rFonts w:ascii="Times New Roman" w:hAnsi="Times New Roman"/>
          <w:b/>
          <w:sz w:val="24"/>
          <w:szCs w:val="24"/>
          <w:lang w:eastAsia="ar-SA"/>
        </w:rPr>
        <w:t>ИНН 7801011470</w:t>
      </w:r>
    </w:p>
    <w:p w:rsidR="000F4191" w:rsidRDefault="000F4191" w:rsidP="00EE390A">
      <w:pPr>
        <w:pStyle w:val="ConsPlusNonformat"/>
        <w:widowControl/>
        <w:ind w:left="567"/>
        <w:jc w:val="both"/>
        <w:rPr>
          <w:rFonts w:ascii="Times New Roman" w:hAnsi="Times New Roman"/>
          <w:b/>
          <w:sz w:val="24"/>
          <w:szCs w:val="24"/>
          <w:lang w:eastAsia="ar-SA"/>
        </w:rPr>
      </w:pPr>
      <w:r w:rsidRPr="0029326B">
        <w:rPr>
          <w:rFonts w:ascii="Times New Roman" w:hAnsi="Times New Roman"/>
          <w:b/>
          <w:sz w:val="24"/>
          <w:szCs w:val="24"/>
          <w:lang w:eastAsia="ar-SA"/>
        </w:rPr>
        <w:t>КПП 780101001</w:t>
      </w:r>
    </w:p>
    <w:p w:rsidR="000F4191" w:rsidRPr="0029326B" w:rsidRDefault="000F4191" w:rsidP="00EE390A">
      <w:pPr>
        <w:pStyle w:val="ConsPlusNonformat"/>
        <w:widowControl/>
        <w:ind w:left="567"/>
        <w:jc w:val="both"/>
        <w:rPr>
          <w:rFonts w:ascii="Times New Roman" w:hAnsi="Times New Roman"/>
          <w:b/>
          <w:sz w:val="24"/>
          <w:szCs w:val="24"/>
          <w:lang w:eastAsia="ar-SA"/>
        </w:rPr>
      </w:pPr>
      <w:r>
        <w:rPr>
          <w:rFonts w:ascii="Times New Roman" w:hAnsi="Times New Roman"/>
          <w:b/>
          <w:sz w:val="24"/>
          <w:szCs w:val="24"/>
          <w:lang w:eastAsia="ar-SA"/>
        </w:rPr>
        <w:t>ОКТМО 40307000</w:t>
      </w:r>
    </w:p>
    <w:p w:rsidR="000F4191" w:rsidRDefault="000F4191" w:rsidP="00EE390A">
      <w:pPr>
        <w:pStyle w:val="ConsPlusNonformat"/>
        <w:widowControl/>
        <w:ind w:left="567"/>
        <w:jc w:val="both"/>
        <w:rPr>
          <w:rFonts w:ascii="Times New Roman" w:hAnsi="Times New Roman"/>
          <w:b/>
          <w:sz w:val="24"/>
          <w:szCs w:val="24"/>
          <w:lang w:eastAsia="ar-SA"/>
        </w:rPr>
      </w:pPr>
      <w:r>
        <w:rPr>
          <w:rFonts w:ascii="Times New Roman" w:hAnsi="Times New Roman"/>
          <w:b/>
          <w:sz w:val="24"/>
          <w:szCs w:val="24"/>
          <w:lang w:eastAsia="ar-SA"/>
        </w:rPr>
        <w:t>т/с 40302810500001000001</w:t>
      </w:r>
    </w:p>
    <w:p w:rsidR="000F4191" w:rsidRDefault="000F4191" w:rsidP="00EE390A">
      <w:pPr>
        <w:pStyle w:val="ConsPlusNonformat"/>
        <w:widowControl/>
        <w:ind w:left="567"/>
        <w:jc w:val="both"/>
        <w:rPr>
          <w:rFonts w:ascii="Times New Roman" w:hAnsi="Times New Roman"/>
          <w:b/>
          <w:sz w:val="24"/>
          <w:szCs w:val="24"/>
          <w:lang w:eastAsia="ar-SA"/>
        </w:rPr>
      </w:pPr>
      <w:r w:rsidRPr="0029326B">
        <w:rPr>
          <w:rFonts w:ascii="Times New Roman" w:hAnsi="Times New Roman"/>
          <w:b/>
          <w:sz w:val="24"/>
          <w:szCs w:val="24"/>
          <w:lang w:eastAsia="ar-SA"/>
        </w:rPr>
        <w:t xml:space="preserve">в </w:t>
      </w:r>
      <w:r>
        <w:rPr>
          <w:rFonts w:ascii="Times New Roman" w:hAnsi="Times New Roman"/>
          <w:b/>
          <w:sz w:val="24"/>
          <w:szCs w:val="24"/>
          <w:lang w:eastAsia="ar-SA"/>
        </w:rPr>
        <w:t>Северо-Западном</w:t>
      </w:r>
      <w:r w:rsidRPr="0029326B">
        <w:rPr>
          <w:rFonts w:ascii="Times New Roman" w:hAnsi="Times New Roman"/>
          <w:b/>
          <w:sz w:val="24"/>
          <w:szCs w:val="24"/>
          <w:lang w:eastAsia="ar-SA"/>
        </w:rPr>
        <w:t xml:space="preserve"> ГУ Банка России </w:t>
      </w:r>
      <w:r>
        <w:rPr>
          <w:rFonts w:ascii="Times New Roman" w:hAnsi="Times New Roman"/>
          <w:b/>
          <w:sz w:val="24"/>
          <w:szCs w:val="24"/>
          <w:lang w:eastAsia="ar-SA"/>
        </w:rPr>
        <w:t>г. Санкт-Петербург</w:t>
      </w:r>
    </w:p>
    <w:p w:rsidR="000F4191" w:rsidRDefault="000F4191" w:rsidP="00EE390A">
      <w:pPr>
        <w:pStyle w:val="ConsPlusNonformat"/>
        <w:widowControl/>
        <w:ind w:left="567"/>
        <w:jc w:val="both"/>
        <w:rPr>
          <w:rFonts w:ascii="Times New Roman" w:hAnsi="Times New Roman"/>
          <w:b/>
          <w:sz w:val="24"/>
          <w:szCs w:val="24"/>
          <w:lang w:eastAsia="ar-SA"/>
        </w:rPr>
      </w:pPr>
      <w:r>
        <w:rPr>
          <w:rFonts w:ascii="Times New Roman" w:hAnsi="Times New Roman"/>
          <w:b/>
          <w:sz w:val="24"/>
          <w:szCs w:val="24"/>
          <w:lang w:eastAsia="ar-SA"/>
        </w:rPr>
        <w:t>БИК 044030001</w:t>
      </w:r>
    </w:p>
    <w:p w:rsidR="000F4191" w:rsidRPr="00EE390A" w:rsidRDefault="000F4191" w:rsidP="00EE390A">
      <w:pPr>
        <w:pStyle w:val="ConsPlusNonformat"/>
        <w:widowControl/>
        <w:ind w:left="567"/>
        <w:jc w:val="both"/>
        <w:rPr>
          <w:b/>
        </w:rPr>
      </w:pPr>
      <w:r w:rsidRPr="0029326B">
        <w:rPr>
          <w:rFonts w:ascii="Times New Roman" w:hAnsi="Times New Roman"/>
          <w:b/>
          <w:sz w:val="24"/>
          <w:szCs w:val="24"/>
          <w:lang w:eastAsia="ar-SA"/>
        </w:rPr>
        <w:t>КБК 052 1 12 05010 01 6000 120</w:t>
      </w:r>
    </w:p>
    <w:p w:rsidR="000F4191" w:rsidRPr="005F1838" w:rsidRDefault="000F4191" w:rsidP="00665AB4">
      <w:pPr>
        <w:snapToGrid w:val="0"/>
        <w:ind w:firstLine="567"/>
        <w:jc w:val="both"/>
      </w:pPr>
      <w:r w:rsidRPr="005F1838">
        <w:t>1.2. Задаток, указанный в пункте 1.1. настоящего договора, вносится «Заявителем» в качестве обеспечения исполнения им обязательств по договору водопользования, которые могут возникнуть у «Заявителя», если он выиграет аукцион.</w:t>
      </w:r>
    </w:p>
    <w:p w:rsidR="000F4191" w:rsidRPr="001F19E9" w:rsidRDefault="000F4191" w:rsidP="00843306">
      <w:pPr>
        <w:pStyle w:val="ae"/>
        <w:numPr>
          <w:ilvl w:val="0"/>
          <w:numId w:val="3"/>
        </w:numPr>
        <w:spacing w:line="100" w:lineRule="atLeast"/>
        <w:rPr>
          <w:bCs/>
        </w:rPr>
      </w:pPr>
      <w:r w:rsidRPr="001F19E9">
        <w:rPr>
          <w:bCs/>
        </w:rPr>
        <w:br w:type="page"/>
      </w:r>
      <w:r w:rsidRPr="001F19E9">
        <w:rPr>
          <w:bCs/>
          <w:sz w:val="24"/>
          <w:szCs w:val="24"/>
        </w:rPr>
        <w:lastRenderedPageBreak/>
        <w:t>Порядок внесения задатка</w:t>
      </w:r>
    </w:p>
    <w:p w:rsidR="000F4191" w:rsidRPr="00C66E3B" w:rsidRDefault="000F4191" w:rsidP="00D847BD">
      <w:pPr>
        <w:jc w:val="both"/>
      </w:pPr>
      <w:r w:rsidRPr="00C66E3B">
        <w:rPr>
          <w:bCs/>
        </w:rPr>
        <w:t>2.1.</w:t>
      </w:r>
      <w:r w:rsidRPr="00C66E3B">
        <w:t xml:space="preserve"> Задаток должен быть внесен «Заявителем» на счет, указанный в п. 1.1. настоящего договора. Задаток считается внесенным, если денежные средства поступили на данный счет полностью или представлена копия платежного документа, подтверждающего перечисление указанных средств, до начала процедуры вскрытия конвертов с заявками, </w:t>
      </w:r>
      <w:r w:rsidRPr="00C66E3B">
        <w:rPr>
          <w:b/>
        </w:rPr>
        <w:t>а именно до 1</w:t>
      </w:r>
      <w:r w:rsidR="00C66E3B" w:rsidRPr="00C66E3B">
        <w:rPr>
          <w:b/>
        </w:rPr>
        <w:t>1</w:t>
      </w:r>
      <w:r w:rsidRPr="00C66E3B">
        <w:rPr>
          <w:b/>
        </w:rPr>
        <w:t> часов 00 минут «</w:t>
      </w:r>
      <w:r w:rsidR="007D219A">
        <w:rPr>
          <w:b/>
        </w:rPr>
        <w:t>26</w:t>
      </w:r>
      <w:r w:rsidRPr="00C66E3B">
        <w:rPr>
          <w:b/>
        </w:rPr>
        <w:t>»</w:t>
      </w:r>
      <w:r w:rsidR="00754E4C" w:rsidRPr="00C66E3B">
        <w:rPr>
          <w:b/>
        </w:rPr>
        <w:t xml:space="preserve"> </w:t>
      </w:r>
      <w:r w:rsidR="00D34417">
        <w:rPr>
          <w:b/>
        </w:rPr>
        <w:t>июня</w:t>
      </w:r>
      <w:r w:rsidRPr="00C66E3B">
        <w:rPr>
          <w:b/>
        </w:rPr>
        <w:t xml:space="preserve"> 201</w:t>
      </w:r>
      <w:r w:rsidR="00C66E3B" w:rsidRPr="00C66E3B">
        <w:rPr>
          <w:b/>
        </w:rPr>
        <w:t>8</w:t>
      </w:r>
      <w:r w:rsidRPr="00C66E3B">
        <w:rPr>
          <w:b/>
        </w:rPr>
        <w:t xml:space="preserve"> г.</w:t>
      </w:r>
      <w:r w:rsidRPr="00C66E3B">
        <w:t xml:space="preserve"> (дата и время окончания приёма заявок указаны в извещении о проведении открытого аукциона </w:t>
      </w:r>
      <w:r w:rsidRPr="00C66E3B">
        <w:rPr>
          <w:b/>
        </w:rPr>
        <w:t xml:space="preserve">№ </w:t>
      </w:r>
      <w:r w:rsidR="00C37D1A" w:rsidRPr="00C66E3B">
        <w:rPr>
          <w:b/>
        </w:rPr>
        <w:t>4</w:t>
      </w:r>
      <w:r w:rsidR="00414F3F">
        <w:rPr>
          <w:b/>
        </w:rPr>
        <w:t>4</w:t>
      </w:r>
      <w:r w:rsidR="00490A61">
        <w:rPr>
          <w:b/>
        </w:rPr>
        <w:t>1</w:t>
      </w:r>
      <w:r w:rsidRPr="00C66E3B">
        <w:t>).</w:t>
      </w:r>
    </w:p>
    <w:p w:rsidR="000F4191" w:rsidRPr="005F1838" w:rsidRDefault="000F4191" w:rsidP="00D847BD">
      <w:pPr>
        <w:spacing w:after="120"/>
        <w:jc w:val="both"/>
      </w:pPr>
      <w:r w:rsidRPr="00C66E3B">
        <w:t>2.2. В случае не поступления суммы задатка в установленный срок на счет, указанный в п. 1.1. настоящего договора, обязательства «Заявителя» по внесению задатка считаются невыполненными. В этом случае «Заявитель» к аукциону не допускается.</w:t>
      </w:r>
    </w:p>
    <w:p w:rsidR="000F4191" w:rsidRPr="001F19E9" w:rsidRDefault="000F4191" w:rsidP="00843306">
      <w:pPr>
        <w:pStyle w:val="ae"/>
        <w:numPr>
          <w:ilvl w:val="0"/>
          <w:numId w:val="3"/>
        </w:numPr>
        <w:spacing w:line="100" w:lineRule="atLeast"/>
        <w:rPr>
          <w:bCs/>
          <w:sz w:val="24"/>
          <w:szCs w:val="24"/>
        </w:rPr>
      </w:pPr>
      <w:r w:rsidRPr="001F19E9">
        <w:rPr>
          <w:bCs/>
          <w:sz w:val="24"/>
          <w:szCs w:val="24"/>
        </w:rPr>
        <w:t>Порядок возврата и удержания задатка</w:t>
      </w:r>
    </w:p>
    <w:p w:rsidR="000F4191" w:rsidRPr="005F1838" w:rsidRDefault="000F4191" w:rsidP="00D847BD">
      <w:pPr>
        <w:jc w:val="both"/>
      </w:pPr>
      <w:r w:rsidRPr="005F1838">
        <w:rPr>
          <w:bCs/>
        </w:rPr>
        <w:t>3.1.</w:t>
      </w:r>
      <w:r w:rsidRPr="005F1838">
        <w:t xml:space="preserve"> «Организатор аукциона» обязуется возвратить сумму внесенного «</w:t>
      </w:r>
      <w:r w:rsidRPr="005F1838">
        <w:rPr>
          <w:bCs/>
        </w:rPr>
        <w:t>Заявителями»</w:t>
      </w:r>
      <w:r w:rsidRPr="005F1838">
        <w:t xml:space="preserve"> задатка в течение 5 (пяти) рабочих дней:</w:t>
      </w:r>
    </w:p>
    <w:p w:rsidR="000F4191" w:rsidRPr="005F1838" w:rsidRDefault="000F4191" w:rsidP="00D847BD">
      <w:pPr>
        <w:jc w:val="both"/>
        <w:rPr>
          <w:bCs/>
        </w:rPr>
      </w:pPr>
      <w:r w:rsidRPr="005F1838">
        <w:rPr>
          <w:bCs/>
        </w:rPr>
        <w:t>а) с даты отказа организатора аукциона от проведения аукциона – «Заявителям», внесшим задатки;</w:t>
      </w:r>
    </w:p>
    <w:p w:rsidR="000F4191" w:rsidRPr="005F1838" w:rsidRDefault="000F4191" w:rsidP="00D847BD">
      <w:pPr>
        <w:jc w:val="both"/>
        <w:rPr>
          <w:bCs/>
        </w:rPr>
      </w:pPr>
      <w:r w:rsidRPr="005F1838">
        <w:rPr>
          <w:bCs/>
        </w:rPr>
        <w:t>б) с даты получения уведомления об отзыве заявки – «Заявителю», отозвавшему заявку до</w:t>
      </w:r>
      <w:r>
        <w:rPr>
          <w:bCs/>
        </w:rPr>
        <w:t> </w:t>
      </w:r>
      <w:r w:rsidRPr="005F1838">
        <w:rPr>
          <w:bCs/>
        </w:rPr>
        <w:t>начала проведения аукциона;</w:t>
      </w:r>
    </w:p>
    <w:p w:rsidR="000F4191" w:rsidRPr="005F1838" w:rsidRDefault="000F4191" w:rsidP="00D847BD">
      <w:pPr>
        <w:jc w:val="both"/>
        <w:rPr>
          <w:bCs/>
        </w:rPr>
      </w:pPr>
      <w:r w:rsidRPr="005F1838">
        <w:rPr>
          <w:bCs/>
        </w:rPr>
        <w:t>в) с даты оформления протокола рассмотрения заявок – «Заявителю», не допущенному к</w:t>
      </w:r>
      <w:r>
        <w:rPr>
          <w:bCs/>
        </w:rPr>
        <w:t> </w:t>
      </w:r>
      <w:r w:rsidRPr="005F1838">
        <w:rPr>
          <w:bCs/>
        </w:rPr>
        <w:t>участию в аукционе;</w:t>
      </w:r>
    </w:p>
    <w:p w:rsidR="000F4191" w:rsidRPr="005F1838" w:rsidRDefault="000F4191" w:rsidP="00D847BD">
      <w:pPr>
        <w:jc w:val="both"/>
        <w:rPr>
          <w:bCs/>
        </w:rPr>
      </w:pPr>
      <w:r w:rsidRPr="005F1838">
        <w:rPr>
          <w:bCs/>
        </w:rPr>
        <w:t>г) с даты утверждения протокола аукциона - участникам аукциона, которые не стали победителями аукциона (в том числе, участникам аукциона, признанного несостоявшимся, если в нем участвовало более одного участника);</w:t>
      </w:r>
    </w:p>
    <w:p w:rsidR="000F4191" w:rsidRDefault="000F4191" w:rsidP="00D847BD">
      <w:pPr>
        <w:jc w:val="both"/>
        <w:rPr>
          <w:bCs/>
        </w:rPr>
      </w:pPr>
      <w:r w:rsidRPr="005F1838">
        <w:rPr>
          <w:bCs/>
        </w:rPr>
        <w:t>д) с даты отказа единственного участника аукциона от заключения договора водопользования - единственному участнику аукциона.</w:t>
      </w:r>
    </w:p>
    <w:p w:rsidR="0012657B" w:rsidRPr="006C41A9" w:rsidRDefault="0012657B" w:rsidP="0012657B">
      <w:pPr>
        <w:pStyle w:val="ConsPlusNormal"/>
        <w:ind w:firstLine="540"/>
        <w:jc w:val="both"/>
        <w:rPr>
          <w:rFonts w:ascii="Times New Roman" w:hAnsi="Times New Roman" w:cs="Times New Roman"/>
          <w:sz w:val="24"/>
          <w:szCs w:val="24"/>
        </w:rPr>
      </w:pPr>
      <w:r w:rsidRPr="006C41A9">
        <w:rPr>
          <w:rFonts w:ascii="Times New Roman" w:hAnsi="Times New Roman" w:cs="Times New Roman"/>
          <w:sz w:val="24"/>
          <w:szCs w:val="24"/>
        </w:rPr>
        <w:t>Задаток, внесенный победителем аукциона, уклонившимся от заключения договора водопользования, не возвращается, а перечисляется в доход соответствующего бюджета бюджетной системы Российской Федерации.</w:t>
      </w:r>
    </w:p>
    <w:p w:rsidR="000F4191" w:rsidRPr="005F1838" w:rsidRDefault="000F4191" w:rsidP="00D847BD">
      <w:pPr>
        <w:jc w:val="both"/>
      </w:pPr>
      <w:r w:rsidRPr="005F1838">
        <w:t>3.2. Датой возврата задатка считается дата, указанная в платежном документе с отметкой территориального органа Федерального казначейства, подтверждающем возврат задатка.</w:t>
      </w:r>
    </w:p>
    <w:p w:rsidR="000F4191" w:rsidRPr="005F1838" w:rsidRDefault="000F4191" w:rsidP="00D847BD">
      <w:pPr>
        <w:jc w:val="both"/>
      </w:pPr>
      <w:r w:rsidRPr="005F1838">
        <w:t>3.3. В случае если «</w:t>
      </w:r>
      <w:r w:rsidRPr="005F1838">
        <w:rPr>
          <w:bCs/>
        </w:rPr>
        <w:t>Заявитель»</w:t>
      </w:r>
      <w:r w:rsidRPr="005F1838">
        <w:t xml:space="preserve"> участвовал в аукционе, и выиграл его, но отклонился от</w:t>
      </w:r>
      <w:r>
        <w:t> </w:t>
      </w:r>
      <w:r w:rsidRPr="005F1838">
        <w:t>подписания протокола аукциона или от заключения договора водопользования, то сумма внесенного «</w:t>
      </w:r>
      <w:r w:rsidRPr="005F1838">
        <w:rPr>
          <w:bCs/>
        </w:rPr>
        <w:t>Заявителем»</w:t>
      </w:r>
      <w:r w:rsidRPr="005F1838">
        <w:t xml:space="preserve"> задатка не возвращается. </w:t>
      </w:r>
    </w:p>
    <w:p w:rsidR="000F4191" w:rsidRPr="005F1838" w:rsidRDefault="000F4191" w:rsidP="00D847BD">
      <w:pPr>
        <w:jc w:val="both"/>
      </w:pPr>
      <w:r w:rsidRPr="005F1838">
        <w:t>3.4. В случае если аукцион признан несостоявшимся по причине участия в аукционе только одного участника, и подписания этим участником  договора водопользования сумма задатка не возвращается, а учитывается при оплате «Заявителем» предмета аукциона в размере начальной цены предмета аукциона.</w:t>
      </w:r>
    </w:p>
    <w:p w:rsidR="000F4191" w:rsidRPr="005F1838" w:rsidRDefault="000F4191" w:rsidP="00D847BD">
      <w:pPr>
        <w:jc w:val="both"/>
      </w:pPr>
      <w:r w:rsidRPr="005F1838">
        <w:rPr>
          <w:bCs/>
        </w:rPr>
        <w:t>3.5.</w:t>
      </w:r>
      <w:r w:rsidRPr="005F1838">
        <w:t xml:space="preserve"> Внесенный «</w:t>
      </w:r>
      <w:r w:rsidRPr="005F1838">
        <w:rPr>
          <w:bCs/>
        </w:rPr>
        <w:t>Заявителем»</w:t>
      </w:r>
      <w:r w:rsidRPr="005F1838">
        <w:t xml:space="preserve"> задаток в случае его победы на аукционе не возвращается, а</w:t>
      </w:r>
      <w:r>
        <w:t> </w:t>
      </w:r>
      <w:r w:rsidRPr="005F1838">
        <w:t>засчитывается в счет оплаты конечной цены предмета аукциона.</w:t>
      </w:r>
    </w:p>
    <w:p w:rsidR="000F4191" w:rsidRPr="005F1838" w:rsidRDefault="000F4191" w:rsidP="00D847BD">
      <w:pPr>
        <w:spacing w:after="120"/>
        <w:jc w:val="both"/>
      </w:pPr>
      <w:r w:rsidRPr="005F1838">
        <w:t xml:space="preserve">3.6. </w:t>
      </w:r>
      <w:r w:rsidRPr="005F1838">
        <w:rPr>
          <w:bCs/>
        </w:rPr>
        <w:t>«Заявитель»</w:t>
      </w:r>
      <w:r w:rsidRPr="005F1838">
        <w:t xml:space="preserve"> обязан незамедлительно информировать «Организатора аукциона» об</w:t>
      </w:r>
      <w:r>
        <w:t> </w:t>
      </w:r>
      <w:r w:rsidRPr="005F1838">
        <w:t>изменении своих банковских реквизитов. «Организатор аукциона» не отвечает за</w:t>
      </w:r>
      <w:r>
        <w:t> </w:t>
      </w:r>
      <w:r w:rsidRPr="005F1838">
        <w:t xml:space="preserve">нарушение установленных настоящим договором сроков возврата задатка в случае, если </w:t>
      </w:r>
      <w:r w:rsidRPr="005F1838">
        <w:rPr>
          <w:bCs/>
        </w:rPr>
        <w:t>«Заявитель»</w:t>
      </w:r>
      <w:r w:rsidRPr="005F1838">
        <w:t xml:space="preserve"> своевременно не информировал его об изменении своих банковских реквизитов.</w:t>
      </w:r>
    </w:p>
    <w:p w:rsidR="000F4191" w:rsidRPr="005F1838" w:rsidRDefault="000F4191" w:rsidP="00843306">
      <w:pPr>
        <w:pStyle w:val="ae"/>
        <w:numPr>
          <w:ilvl w:val="0"/>
          <w:numId w:val="3"/>
        </w:numPr>
        <w:spacing w:line="100" w:lineRule="atLeast"/>
        <w:rPr>
          <w:bCs/>
          <w:sz w:val="24"/>
          <w:szCs w:val="24"/>
        </w:rPr>
      </w:pPr>
      <w:r w:rsidRPr="005F1838">
        <w:rPr>
          <w:bCs/>
          <w:sz w:val="24"/>
          <w:szCs w:val="24"/>
        </w:rPr>
        <w:t>Срок действия настоящего договора</w:t>
      </w:r>
    </w:p>
    <w:p w:rsidR="000F4191" w:rsidRPr="005F1838" w:rsidRDefault="000F4191" w:rsidP="00D847BD">
      <w:pPr>
        <w:jc w:val="both"/>
      </w:pPr>
      <w:r w:rsidRPr="005F1838">
        <w:rPr>
          <w:bCs/>
        </w:rPr>
        <w:t>4.1.</w:t>
      </w:r>
      <w:r w:rsidRPr="005F1838">
        <w:t xml:space="preserve">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0F4191" w:rsidRPr="005F1838" w:rsidRDefault="000F4191" w:rsidP="00D847BD">
      <w:pPr>
        <w:jc w:val="both"/>
      </w:pPr>
      <w:r w:rsidRPr="005F1838">
        <w:rPr>
          <w:bCs/>
        </w:rPr>
        <w:t>4.2</w:t>
      </w:r>
      <w:r w:rsidRPr="005F1838">
        <w:t>. Споры и разногласия, которые могут возникнуть при исполнении настоящего договора, будут по возможности разрешаться путём переговоров между Сторонами. В случае невозможности разрешения споров путём переговоров все споры, разногласия, требования и</w:t>
      </w:r>
      <w:r>
        <w:t> </w:t>
      </w:r>
      <w:r w:rsidRPr="005F1838">
        <w:t>претензии, возникшие в ходе исполнения настоящего договора или в связи с ним, либо</w:t>
      </w:r>
      <w:r>
        <w:t> </w:t>
      </w:r>
      <w:r w:rsidRPr="005F1838">
        <w:t>вытекающее из него, подлежат окончательному</w:t>
      </w:r>
      <w:r>
        <w:t xml:space="preserve"> разрешению в судебном порядке.</w:t>
      </w:r>
    </w:p>
    <w:p w:rsidR="000F4191" w:rsidRPr="005F1838" w:rsidRDefault="000F4191" w:rsidP="00D847BD">
      <w:pPr>
        <w:jc w:val="both"/>
      </w:pPr>
      <w:r w:rsidRPr="005F1838">
        <w:t>4.3. Настоящий договор составлен в двух экземплярах, имеющих одинаковую юридическую силу, по одному для каждой из Сторон.</w:t>
      </w:r>
    </w:p>
    <w:p w:rsidR="000F4191" w:rsidRDefault="000F4191" w:rsidP="00D847BD">
      <w:pPr>
        <w:jc w:val="both"/>
      </w:pPr>
      <w:r w:rsidRPr="005F1838">
        <w:lastRenderedPageBreak/>
        <w:t>4.4. Взаимоотношения и ответственность сторон, не оговоренные в настоящем договоре, регулируются действующим законодательством.</w:t>
      </w:r>
    </w:p>
    <w:p w:rsidR="0012657B" w:rsidRPr="00EA08B7" w:rsidRDefault="0012657B" w:rsidP="00D847BD">
      <w:pPr>
        <w:jc w:val="both"/>
        <w:rPr>
          <w:sz w:val="28"/>
          <w:szCs w:val="28"/>
        </w:rPr>
      </w:pPr>
    </w:p>
    <w:p w:rsidR="000F4191" w:rsidRPr="00657892" w:rsidRDefault="000F4191" w:rsidP="00843306">
      <w:pPr>
        <w:pStyle w:val="ae"/>
        <w:numPr>
          <w:ilvl w:val="0"/>
          <w:numId w:val="3"/>
        </w:numPr>
        <w:spacing w:line="100" w:lineRule="atLeast"/>
        <w:rPr>
          <w:bCs/>
          <w:sz w:val="24"/>
          <w:szCs w:val="24"/>
        </w:rPr>
      </w:pPr>
      <w:r w:rsidRPr="001F19E9">
        <w:rPr>
          <w:bCs/>
          <w:sz w:val="24"/>
          <w:szCs w:val="24"/>
        </w:rPr>
        <w:t>Место нахождения и банковские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962"/>
      </w:tblGrid>
      <w:tr w:rsidR="000F4191" w:rsidRPr="005F1838" w:rsidTr="00C03735">
        <w:tc>
          <w:tcPr>
            <w:tcW w:w="4788" w:type="dxa"/>
          </w:tcPr>
          <w:p w:rsidR="000F4191" w:rsidRPr="00657892" w:rsidRDefault="000F4191" w:rsidP="00C03735">
            <w:pPr>
              <w:pStyle w:val="ConsPlusNonformat"/>
              <w:widowControl/>
              <w:rPr>
                <w:rFonts w:ascii="Times New Roman" w:hAnsi="Times New Roman"/>
                <w:sz w:val="24"/>
                <w:szCs w:val="24"/>
              </w:rPr>
            </w:pPr>
            <w:r w:rsidRPr="00657892">
              <w:rPr>
                <w:rFonts w:ascii="Times New Roman" w:hAnsi="Times New Roman"/>
                <w:b/>
                <w:sz w:val="24"/>
                <w:szCs w:val="24"/>
              </w:rPr>
              <w:t>Организатор аукциона:</w:t>
            </w:r>
          </w:p>
        </w:tc>
        <w:tc>
          <w:tcPr>
            <w:tcW w:w="4962" w:type="dxa"/>
          </w:tcPr>
          <w:p w:rsidR="000F4191" w:rsidRPr="00657892" w:rsidRDefault="000F4191" w:rsidP="00C03735">
            <w:pPr>
              <w:rPr>
                <w:b/>
              </w:rPr>
            </w:pPr>
            <w:r w:rsidRPr="00657892">
              <w:rPr>
                <w:b/>
              </w:rPr>
              <w:t>Заявитель:</w:t>
            </w:r>
          </w:p>
        </w:tc>
      </w:tr>
      <w:tr w:rsidR="000F4191" w:rsidRPr="005F1838" w:rsidTr="00C03735">
        <w:tc>
          <w:tcPr>
            <w:tcW w:w="4788" w:type="dxa"/>
          </w:tcPr>
          <w:p w:rsidR="000F4191" w:rsidRPr="005F1838" w:rsidRDefault="000F4191" w:rsidP="00C03735">
            <w:pPr>
              <w:snapToGrid w:val="0"/>
              <w:jc w:val="both"/>
              <w:rPr>
                <w:u w:val="single"/>
              </w:rPr>
            </w:pPr>
            <w:r w:rsidRPr="005F1838">
              <w:rPr>
                <w:u w:val="single"/>
              </w:rPr>
              <w:t>Невско-Ладожское бассейновое водное управление Федерального агентства водных ресурсов</w:t>
            </w:r>
          </w:p>
          <w:p w:rsidR="000F4191" w:rsidRPr="005F1838" w:rsidRDefault="000F4191" w:rsidP="00C03735">
            <w:pPr>
              <w:jc w:val="both"/>
            </w:pPr>
            <w:r w:rsidRPr="005F1838">
              <w:t>Адрес: 199004, г. Санкт-Петербург, В. О., Средний пр., д. 26</w:t>
            </w:r>
          </w:p>
          <w:p w:rsidR="000F4191" w:rsidRDefault="000F4191" w:rsidP="00C03735">
            <w:pPr>
              <w:jc w:val="both"/>
            </w:pPr>
            <w:r w:rsidRPr="005F1838">
              <w:t xml:space="preserve">Тел. </w:t>
            </w:r>
            <w:r>
              <w:t xml:space="preserve">+7 </w:t>
            </w:r>
            <w:r w:rsidRPr="005F1838">
              <w:t>(812)</w:t>
            </w:r>
            <w:r>
              <w:t xml:space="preserve"> 323-37-36</w:t>
            </w:r>
          </w:p>
          <w:p w:rsidR="000F4191" w:rsidRPr="005F1838" w:rsidRDefault="000F4191" w:rsidP="00C03735">
            <w:pPr>
              <w:jc w:val="both"/>
            </w:pPr>
            <w:r>
              <w:t>Ф</w:t>
            </w:r>
            <w:r w:rsidRPr="005F1838">
              <w:t xml:space="preserve">акс </w:t>
            </w:r>
            <w:r>
              <w:t>+7 (812)328-76-71</w:t>
            </w:r>
          </w:p>
          <w:p w:rsidR="000F4191" w:rsidRDefault="000F4191" w:rsidP="00C03735">
            <w:pPr>
              <w:jc w:val="both"/>
            </w:pPr>
            <w:r>
              <w:t>ИНН 7801011470</w:t>
            </w:r>
          </w:p>
          <w:p w:rsidR="000F4191" w:rsidRPr="005F1838" w:rsidRDefault="000F4191" w:rsidP="00C03735">
            <w:pPr>
              <w:jc w:val="both"/>
            </w:pPr>
            <w:r w:rsidRPr="005F1838">
              <w:t>КПП 780101001</w:t>
            </w:r>
          </w:p>
          <w:p w:rsidR="000F4191" w:rsidRPr="005F1838" w:rsidRDefault="000F4191" w:rsidP="00C03735">
            <w:pPr>
              <w:jc w:val="both"/>
            </w:pPr>
            <w:r w:rsidRPr="005F1838">
              <w:t>ОГРН 1027800556090</w:t>
            </w:r>
          </w:p>
          <w:p w:rsidR="000F4191" w:rsidRPr="005F1838" w:rsidRDefault="000F4191" w:rsidP="00C03735">
            <w:pPr>
              <w:jc w:val="both"/>
            </w:pPr>
            <w:r>
              <w:t>ОКТМО 40307000</w:t>
            </w:r>
          </w:p>
          <w:p w:rsidR="000F4191" w:rsidRPr="00657892" w:rsidRDefault="000F4191" w:rsidP="00C03735">
            <w:pPr>
              <w:jc w:val="both"/>
            </w:pPr>
            <w:r w:rsidRPr="00657892">
              <w:t>т/с 40302810500001000001</w:t>
            </w:r>
          </w:p>
          <w:p w:rsidR="000F4191" w:rsidRPr="005F1838" w:rsidRDefault="000F4191" w:rsidP="00C03735">
            <w:pPr>
              <w:jc w:val="both"/>
            </w:pPr>
            <w:r>
              <w:t>в Северо-Западном</w:t>
            </w:r>
            <w:r w:rsidRPr="005F1838">
              <w:t xml:space="preserve"> ГУ Банка России г.</w:t>
            </w:r>
            <w:r>
              <w:t> </w:t>
            </w:r>
            <w:r w:rsidRPr="005F1838">
              <w:t xml:space="preserve">Санкт-Петербург, </w:t>
            </w:r>
          </w:p>
          <w:p w:rsidR="000F4191" w:rsidRPr="005F1838" w:rsidRDefault="000F4191" w:rsidP="00C03735">
            <w:pPr>
              <w:jc w:val="both"/>
            </w:pPr>
            <w:r w:rsidRPr="005F1838">
              <w:t>БИК 044030001</w:t>
            </w:r>
          </w:p>
          <w:p w:rsidR="000F4191" w:rsidRPr="005F1838" w:rsidRDefault="000F4191" w:rsidP="00C03735">
            <w:pPr>
              <w:jc w:val="both"/>
            </w:pPr>
            <w:r w:rsidRPr="005F1838">
              <w:t xml:space="preserve">Получатель: </w:t>
            </w:r>
          </w:p>
          <w:p w:rsidR="000F4191" w:rsidRPr="005F1838" w:rsidRDefault="000F4191" w:rsidP="00E57913">
            <w:pPr>
              <w:pStyle w:val="ConsPlusNonformat"/>
              <w:widowControl/>
              <w:jc w:val="both"/>
              <w:rPr>
                <w:u w:val="single"/>
              </w:rPr>
            </w:pPr>
            <w:r w:rsidRPr="005F1838">
              <w:rPr>
                <w:rFonts w:ascii="Times New Roman" w:hAnsi="Times New Roman"/>
                <w:sz w:val="24"/>
                <w:szCs w:val="24"/>
              </w:rPr>
              <w:t>УФК по г. Санкт-Петербургу (Невско-Ладожское бассейновое водное управление Федерального агентства водных ресурсов</w:t>
            </w:r>
            <w:r w:rsidR="00E57913">
              <w:rPr>
                <w:rFonts w:ascii="Times New Roman" w:hAnsi="Times New Roman"/>
                <w:sz w:val="24"/>
                <w:szCs w:val="24"/>
              </w:rPr>
              <w:t xml:space="preserve">, </w:t>
            </w:r>
            <w:r w:rsidR="00E57913" w:rsidRPr="00E57913">
              <w:rPr>
                <w:rFonts w:ascii="Times New Roman" w:hAnsi="Times New Roman"/>
                <w:sz w:val="24"/>
                <w:szCs w:val="24"/>
              </w:rPr>
              <w:t>л/с 05721162070</w:t>
            </w:r>
            <w:r w:rsidRPr="005F1838">
              <w:rPr>
                <w:rFonts w:ascii="Times New Roman" w:hAnsi="Times New Roman"/>
                <w:sz w:val="24"/>
                <w:szCs w:val="24"/>
              </w:rPr>
              <w:t>)</w:t>
            </w:r>
          </w:p>
        </w:tc>
        <w:tc>
          <w:tcPr>
            <w:tcW w:w="4962" w:type="dxa"/>
          </w:tcPr>
          <w:p w:rsidR="000F4191" w:rsidRPr="005F1838" w:rsidRDefault="000F4191" w:rsidP="00C03735">
            <w:pPr>
              <w:tabs>
                <w:tab w:val="left" w:pos="4977"/>
              </w:tabs>
              <w:snapToGrid w:val="0"/>
              <w:ind w:left="32" w:right="-213"/>
              <w:rPr>
                <w:u w:val="single"/>
              </w:rPr>
            </w:pPr>
            <w:r w:rsidRPr="005F1838">
              <w:rPr>
                <w:u w:val="single"/>
              </w:rPr>
              <w:t xml:space="preserve">Наименование </w:t>
            </w:r>
          </w:p>
          <w:p w:rsidR="000F4191" w:rsidRPr="005F1838" w:rsidRDefault="000F4191" w:rsidP="00C03735">
            <w:r w:rsidRPr="005F1838">
              <w:t xml:space="preserve">Индекс </w:t>
            </w:r>
          </w:p>
          <w:p w:rsidR="000F4191" w:rsidRPr="005F1838" w:rsidRDefault="000F4191" w:rsidP="00C03735">
            <w:pPr>
              <w:rPr>
                <w:b/>
              </w:rPr>
            </w:pPr>
            <w:r w:rsidRPr="005F1838">
              <w:t>адрес</w:t>
            </w:r>
          </w:p>
          <w:p w:rsidR="000F4191" w:rsidRPr="005F1838" w:rsidRDefault="000F4191" w:rsidP="00C03735">
            <w:r w:rsidRPr="005F1838">
              <w:t xml:space="preserve">тел. </w:t>
            </w:r>
          </w:p>
          <w:p w:rsidR="000F4191" w:rsidRPr="005F1838" w:rsidRDefault="000F4191" w:rsidP="00C03735">
            <w:pPr>
              <w:rPr>
                <w:b/>
              </w:rPr>
            </w:pPr>
            <w:r w:rsidRPr="005F1838">
              <w:t xml:space="preserve">ИНН /КПП </w:t>
            </w:r>
          </w:p>
          <w:p w:rsidR="000F4191" w:rsidRPr="005F1838" w:rsidRDefault="000F4191" w:rsidP="00C03735">
            <w:pPr>
              <w:rPr>
                <w:b/>
              </w:rPr>
            </w:pPr>
            <w:r w:rsidRPr="005F1838">
              <w:t xml:space="preserve">ОГРН </w:t>
            </w:r>
          </w:p>
          <w:p w:rsidR="000F4191" w:rsidRPr="005F1838" w:rsidRDefault="000F4191" w:rsidP="00C03735">
            <w:r>
              <w:t>ОКТМО</w:t>
            </w:r>
            <w:r w:rsidRPr="005F1838">
              <w:t xml:space="preserve"> </w:t>
            </w:r>
          </w:p>
          <w:p w:rsidR="000F4191" w:rsidRPr="005F1838" w:rsidRDefault="000F4191" w:rsidP="00C03735">
            <w:r w:rsidRPr="005F1838">
              <w:t xml:space="preserve">Наименование банка </w:t>
            </w:r>
          </w:p>
          <w:p w:rsidR="000F4191" w:rsidRPr="005F1838" w:rsidRDefault="000F4191" w:rsidP="00C03735">
            <w:r w:rsidRPr="005F1838">
              <w:t xml:space="preserve">р/с </w:t>
            </w:r>
          </w:p>
          <w:p w:rsidR="000F4191" w:rsidRPr="005F1838" w:rsidRDefault="000F4191" w:rsidP="00C03735">
            <w:r w:rsidRPr="005F1838">
              <w:t>к/с</w:t>
            </w:r>
          </w:p>
          <w:p w:rsidR="000F4191" w:rsidRPr="005F1838" w:rsidRDefault="000F4191" w:rsidP="00C03735">
            <w:pPr>
              <w:tabs>
                <w:tab w:val="left" w:pos="4977"/>
              </w:tabs>
              <w:snapToGrid w:val="0"/>
              <w:ind w:left="32" w:right="-213"/>
              <w:rPr>
                <w:u w:val="single"/>
              </w:rPr>
            </w:pPr>
            <w:r w:rsidRPr="005F1838">
              <w:t>БИК</w:t>
            </w:r>
          </w:p>
        </w:tc>
      </w:tr>
      <w:tr w:rsidR="000F4191" w:rsidRPr="005F1838" w:rsidTr="00C03735">
        <w:tc>
          <w:tcPr>
            <w:tcW w:w="4788" w:type="dxa"/>
          </w:tcPr>
          <w:p w:rsidR="000F4191" w:rsidRDefault="000F4191" w:rsidP="00C03735">
            <w:pPr>
              <w:tabs>
                <w:tab w:val="left" w:pos="3312"/>
              </w:tabs>
              <w:jc w:val="center"/>
            </w:pPr>
          </w:p>
          <w:p w:rsidR="0012657B" w:rsidRPr="005F1838" w:rsidRDefault="0012657B" w:rsidP="00C03735">
            <w:pPr>
              <w:tabs>
                <w:tab w:val="left" w:pos="3312"/>
              </w:tabs>
              <w:jc w:val="center"/>
            </w:pPr>
          </w:p>
          <w:p w:rsidR="000F4191" w:rsidRPr="005F1838" w:rsidRDefault="000F4191" w:rsidP="00C03735">
            <w:pPr>
              <w:tabs>
                <w:tab w:val="left" w:pos="3312"/>
              </w:tabs>
            </w:pPr>
            <w:r>
              <w:t xml:space="preserve">_______________________ </w:t>
            </w:r>
            <w:r w:rsidR="0012657B">
              <w:t xml:space="preserve"> ______________</w:t>
            </w:r>
            <w:r>
              <w:t xml:space="preserve"> </w:t>
            </w:r>
          </w:p>
          <w:p w:rsidR="000F4191" w:rsidRPr="005F1838" w:rsidRDefault="000F4191" w:rsidP="00C03735">
            <w:pPr>
              <w:tabs>
                <w:tab w:val="left" w:pos="3312"/>
              </w:tabs>
              <w:jc w:val="center"/>
            </w:pPr>
          </w:p>
          <w:p w:rsidR="000F4191" w:rsidRPr="00886533" w:rsidRDefault="000F4191" w:rsidP="00C03735">
            <w:pPr>
              <w:tabs>
                <w:tab w:val="left" w:pos="3312"/>
              </w:tabs>
              <w:rPr>
                <w:sz w:val="20"/>
                <w:szCs w:val="20"/>
              </w:rPr>
            </w:pPr>
            <w:r w:rsidRPr="00886533">
              <w:rPr>
                <w:sz w:val="20"/>
                <w:szCs w:val="20"/>
              </w:rPr>
              <w:t>М.П.</w:t>
            </w:r>
          </w:p>
        </w:tc>
        <w:tc>
          <w:tcPr>
            <w:tcW w:w="4962" w:type="dxa"/>
          </w:tcPr>
          <w:p w:rsidR="000F4191" w:rsidRPr="005F1838" w:rsidRDefault="000F4191" w:rsidP="00C03735">
            <w:pPr>
              <w:tabs>
                <w:tab w:val="left" w:pos="3312"/>
              </w:tabs>
              <w:snapToGrid w:val="0"/>
            </w:pPr>
            <w:r w:rsidRPr="005F1838">
              <w:t>Должность руководителя</w:t>
            </w:r>
          </w:p>
          <w:p w:rsidR="000F4191" w:rsidRPr="005F1838" w:rsidRDefault="000F4191" w:rsidP="00C03735">
            <w:pPr>
              <w:tabs>
                <w:tab w:val="left" w:pos="3312"/>
              </w:tabs>
              <w:jc w:val="both"/>
            </w:pPr>
          </w:p>
          <w:p w:rsidR="000F4191" w:rsidRPr="005F1838" w:rsidRDefault="000F4191" w:rsidP="00C03735">
            <w:pPr>
              <w:tabs>
                <w:tab w:val="left" w:pos="3312"/>
              </w:tabs>
              <w:jc w:val="both"/>
            </w:pPr>
            <w:r w:rsidRPr="005F1838">
              <w:t>___________________________Ф.И.О.</w:t>
            </w:r>
          </w:p>
          <w:p w:rsidR="000F4191" w:rsidRDefault="000F4191" w:rsidP="00C03735">
            <w:pPr>
              <w:tabs>
                <w:tab w:val="left" w:pos="3312"/>
              </w:tabs>
            </w:pPr>
          </w:p>
          <w:p w:rsidR="000F4191" w:rsidRPr="00886533" w:rsidRDefault="000F4191" w:rsidP="00C03735">
            <w:pPr>
              <w:tabs>
                <w:tab w:val="left" w:pos="3312"/>
              </w:tabs>
              <w:rPr>
                <w:sz w:val="20"/>
                <w:szCs w:val="20"/>
              </w:rPr>
            </w:pPr>
            <w:r w:rsidRPr="00886533">
              <w:rPr>
                <w:sz w:val="20"/>
                <w:szCs w:val="20"/>
              </w:rPr>
              <w:t>М.П.</w:t>
            </w:r>
          </w:p>
        </w:tc>
      </w:tr>
    </w:tbl>
    <w:p w:rsidR="000F4191" w:rsidRDefault="000F4191" w:rsidP="00D847BD">
      <w:pPr>
        <w:shd w:val="clear" w:color="auto" w:fill="FFFFFF"/>
        <w:tabs>
          <w:tab w:val="num" w:pos="720"/>
          <w:tab w:val="left" w:pos="12489"/>
        </w:tabs>
        <w:autoSpaceDE w:val="0"/>
        <w:autoSpaceDN w:val="0"/>
        <w:ind w:right="187"/>
        <w:rPr>
          <w:bCs/>
          <w:kern w:val="28"/>
        </w:rPr>
      </w:pPr>
    </w:p>
    <w:p w:rsidR="000F4191" w:rsidRPr="00657892" w:rsidRDefault="000F4191" w:rsidP="00D847BD">
      <w:pPr>
        <w:ind w:left="3540" w:firstLine="708"/>
        <w:jc w:val="right"/>
        <w:rPr>
          <w:b/>
          <w:bCs/>
        </w:rPr>
      </w:pPr>
      <w:r>
        <w:rPr>
          <w:bCs/>
          <w:kern w:val="28"/>
        </w:rPr>
        <w:br w:type="page"/>
      </w:r>
      <w:r w:rsidRPr="00657892">
        <w:rPr>
          <w:b/>
          <w:bCs/>
        </w:rPr>
        <w:lastRenderedPageBreak/>
        <w:t>Приложение 4</w:t>
      </w:r>
    </w:p>
    <w:p w:rsidR="000F4191" w:rsidRDefault="000F4191" w:rsidP="00D847BD">
      <w:pPr>
        <w:ind w:left="3540" w:firstLine="708"/>
        <w:jc w:val="right"/>
        <w:rPr>
          <w:b/>
          <w:bCs/>
        </w:rPr>
      </w:pPr>
      <w:r w:rsidRPr="00657892">
        <w:rPr>
          <w:b/>
          <w:bCs/>
        </w:rPr>
        <w:t>к аукционной документации</w:t>
      </w:r>
    </w:p>
    <w:p w:rsidR="000F4191" w:rsidRPr="00657892" w:rsidRDefault="000F4191" w:rsidP="00D847BD">
      <w:pPr>
        <w:ind w:left="3540" w:firstLine="708"/>
        <w:jc w:val="right"/>
        <w:rPr>
          <w:b/>
          <w:bCs/>
        </w:rPr>
      </w:pPr>
    </w:p>
    <w:p w:rsidR="000F4191" w:rsidRPr="00EA08B7" w:rsidRDefault="000F4191" w:rsidP="00D847BD">
      <w:pPr>
        <w:jc w:val="center"/>
        <w:rPr>
          <w:b/>
          <w:bCs/>
          <w:sz w:val="28"/>
          <w:szCs w:val="28"/>
        </w:rPr>
      </w:pPr>
      <w:r w:rsidRPr="00EA08B7">
        <w:rPr>
          <w:b/>
          <w:bCs/>
          <w:sz w:val="28"/>
          <w:szCs w:val="28"/>
        </w:rPr>
        <w:t>Образец заполнения платежного поручения для перечисления задатка</w:t>
      </w:r>
    </w:p>
    <w:p w:rsidR="000F4191" w:rsidRPr="00EA08B7" w:rsidRDefault="000F4191" w:rsidP="00D847BD">
      <w:pPr>
        <w:pBdr>
          <w:top w:val="single" w:sz="4" w:space="1" w:color="000000"/>
          <w:left w:val="single" w:sz="4" w:space="31" w:color="000000"/>
          <w:bottom w:val="single" w:sz="4" w:space="1" w:color="000000"/>
          <w:right w:val="single" w:sz="4" w:space="0" w:color="000000"/>
        </w:pBdr>
        <w:ind w:left="8080" w:firstLine="220"/>
      </w:pPr>
      <w:r w:rsidRPr="00EA08B7">
        <w:t xml:space="preserve">  0401060</w:t>
      </w:r>
    </w:p>
    <w:p w:rsidR="000F4191" w:rsidRPr="00EA08B7" w:rsidRDefault="000F4191" w:rsidP="00D847BD">
      <w:pPr>
        <w:tabs>
          <w:tab w:val="left" w:pos="3080"/>
        </w:tabs>
        <w:spacing w:before="100"/>
        <w:ind w:left="200"/>
        <w:rPr>
          <w:u w:val="single"/>
        </w:rPr>
      </w:pPr>
      <w:r w:rsidRPr="00EA08B7">
        <w:rPr>
          <w:u w:val="single"/>
        </w:rPr>
        <w:t xml:space="preserve">___________________   </w:t>
      </w:r>
      <w:r w:rsidRPr="00EA08B7">
        <w:t xml:space="preserve">               </w:t>
      </w:r>
      <w:r w:rsidRPr="00EA08B7">
        <w:rPr>
          <w:u w:val="single"/>
        </w:rPr>
        <w:t xml:space="preserve">       ______________________                                                    </w:t>
      </w:r>
    </w:p>
    <w:p w:rsidR="000F4191" w:rsidRPr="00EA08B7" w:rsidRDefault="000F4191" w:rsidP="00D847BD">
      <w:pPr>
        <w:tabs>
          <w:tab w:val="left" w:pos="3080"/>
        </w:tabs>
        <w:spacing w:before="100"/>
        <w:ind w:left="200"/>
      </w:pPr>
      <w:r w:rsidRPr="00EA08B7">
        <w:t>Поступ. в банк плат</w:t>
      </w:r>
      <w:r w:rsidRPr="00EA08B7">
        <w:tab/>
        <w:t>Списано со сч. плат.</w:t>
      </w:r>
    </w:p>
    <w:p w:rsidR="000F4191" w:rsidRPr="00EA08B7" w:rsidRDefault="000F4191" w:rsidP="00D847BD">
      <w:pPr>
        <w:tabs>
          <w:tab w:val="left" w:pos="5320"/>
        </w:tabs>
        <w:spacing w:before="420"/>
        <w:rPr>
          <w:b/>
          <w:sz w:val="18"/>
        </w:rPr>
      </w:pPr>
      <w:r w:rsidRPr="00EA08B7">
        <w:rPr>
          <w:sz w:val="18"/>
        </w:rPr>
        <w:t xml:space="preserve">     ПЛАТЕЖНОЕ</w:t>
      </w:r>
      <w:r w:rsidR="009D3A1B">
        <w:rPr>
          <w:noProof/>
        </w:rPr>
        <mc:AlternateContent>
          <mc:Choice Requires="wps">
            <w:drawing>
              <wp:anchor distT="0" distB="0" distL="114300" distR="114300" simplePos="0" relativeHeight="251658240" behindDoc="0" locked="0" layoutInCell="1" allowOverlap="1" wp14:anchorId="694A6D3F" wp14:editId="674E0571">
                <wp:simplePos x="0" y="0"/>
                <wp:positionH relativeFrom="column">
                  <wp:posOffset>6094095</wp:posOffset>
                </wp:positionH>
                <wp:positionV relativeFrom="paragraph">
                  <wp:posOffset>79375</wp:posOffset>
                </wp:positionV>
                <wp:extent cx="447675" cy="274320"/>
                <wp:effectExtent l="0" t="0" r="28575" b="1143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7432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6A60947" id="Rectangle 6" o:spid="_x0000_s1026" style="position:absolute;margin-left:479.85pt;margin-top:6.25pt;width:35.25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" strokeweight=".26mm"/>
            </w:pict>
          </mc:Fallback>
        </mc:AlternateContent>
      </w:r>
      <w:r w:rsidRPr="00EA08B7">
        <w:rPr>
          <w:sz w:val="18"/>
        </w:rPr>
        <w:t xml:space="preserve"> ПОРУЧЕНИЕ N             </w:t>
      </w:r>
      <w:r w:rsidRPr="00EA08B7">
        <w:rPr>
          <w:b/>
          <w:sz w:val="18"/>
        </w:rPr>
        <w:t xml:space="preserve">                               </w:t>
      </w:r>
      <w:r w:rsidRPr="00EA08B7">
        <w:rPr>
          <w:b/>
          <w:sz w:val="18"/>
          <w:u w:val="single"/>
        </w:rPr>
        <w:tab/>
        <w:t>_________</w:t>
      </w:r>
      <w:r w:rsidRPr="00EA08B7">
        <w:rPr>
          <w:sz w:val="18"/>
        </w:rPr>
        <w:t>___</w:t>
      </w:r>
      <w:r w:rsidRPr="00EA08B7">
        <w:rPr>
          <w:b/>
          <w:sz w:val="18"/>
        </w:rPr>
        <w:t xml:space="preserve">                    _</w:t>
      </w:r>
      <w:r w:rsidRPr="00EA08B7">
        <w:rPr>
          <w:b/>
          <w:sz w:val="18"/>
          <w:u w:val="single"/>
        </w:rPr>
        <w:t>Электронно</w:t>
      </w:r>
      <w:r w:rsidRPr="00EA08B7">
        <w:rPr>
          <w:sz w:val="18"/>
          <w:u w:val="single"/>
        </w:rPr>
        <w:t>_</w:t>
      </w:r>
      <w:r w:rsidRPr="00EA08B7">
        <w:rPr>
          <w:b/>
          <w:sz w:val="18"/>
        </w:rPr>
        <w:t>__</w:t>
      </w:r>
      <w:r w:rsidRPr="00EA08B7">
        <w:rPr>
          <w:b/>
          <w:sz w:val="20"/>
        </w:rPr>
        <w:t xml:space="preserve">             </w:t>
      </w:r>
      <w:r w:rsidRPr="00EA08B7">
        <w:rPr>
          <w:b/>
          <w:sz w:val="18"/>
        </w:rPr>
        <w:t xml:space="preserve">             </w:t>
      </w:r>
    </w:p>
    <w:p w:rsidR="000F4191" w:rsidRPr="00EA08B7" w:rsidRDefault="000F4191" w:rsidP="00D847BD">
      <w:r w:rsidRPr="00EA08B7">
        <w:t xml:space="preserve">                  Дата                                       Вид платежа</w:t>
      </w:r>
    </w:p>
    <w:p w:rsidR="000F4191" w:rsidRPr="00EA08B7" w:rsidRDefault="000F4191" w:rsidP="00D847BD"/>
    <w:tbl>
      <w:tblPr>
        <w:tblW w:w="0" w:type="auto"/>
        <w:tblInd w:w="215" w:type="dxa"/>
        <w:tblLayout w:type="fixed"/>
        <w:tblCellMar>
          <w:left w:w="40" w:type="dxa"/>
          <w:right w:w="40" w:type="dxa"/>
        </w:tblCellMar>
        <w:tblLook w:val="0000" w:firstRow="0" w:lastRow="0" w:firstColumn="0" w:lastColumn="0" w:noHBand="0" w:noVBand="0"/>
      </w:tblPr>
      <w:tblGrid>
        <w:gridCol w:w="2385"/>
        <w:gridCol w:w="315"/>
        <w:gridCol w:w="1095"/>
        <w:gridCol w:w="435"/>
        <w:gridCol w:w="1350"/>
        <w:gridCol w:w="480"/>
        <w:gridCol w:w="358"/>
        <w:gridCol w:w="1230"/>
        <w:gridCol w:w="542"/>
        <w:gridCol w:w="673"/>
        <w:gridCol w:w="602"/>
        <w:gridCol w:w="915"/>
      </w:tblGrid>
      <w:tr w:rsidR="000F4191" w:rsidRPr="00EA08B7" w:rsidTr="00C03735">
        <w:trPr>
          <w:trHeight w:hRule="exact" w:val="860"/>
        </w:trPr>
        <w:tc>
          <w:tcPr>
            <w:tcW w:w="10380" w:type="dxa"/>
            <w:gridSpan w:val="12"/>
            <w:tcBorders>
              <w:bottom w:val="single" w:sz="4" w:space="0" w:color="000000"/>
            </w:tcBorders>
          </w:tcPr>
          <w:p w:rsidR="000F4191" w:rsidRPr="00EA08B7" w:rsidRDefault="000F4191" w:rsidP="00C03735">
            <w:pPr>
              <w:snapToGrid w:val="0"/>
              <w:ind w:right="6800"/>
            </w:pPr>
            <w:r w:rsidRPr="00EA08B7">
              <w:t>Сумма         00 рублей 00 копеек*</w:t>
            </w:r>
          </w:p>
          <w:p w:rsidR="000F4191" w:rsidRPr="00EA08B7" w:rsidRDefault="000F4191" w:rsidP="00C03735">
            <w:pPr>
              <w:ind w:right="9255"/>
            </w:pPr>
            <w:r w:rsidRPr="00EA08B7">
              <w:rPr>
                <w:sz w:val="22"/>
                <w:szCs w:val="22"/>
              </w:rPr>
              <w:t>прописью</w:t>
            </w:r>
          </w:p>
          <w:p w:rsidR="000F4191" w:rsidRPr="00EA08B7" w:rsidRDefault="000F4191" w:rsidP="00C03735">
            <w:pPr>
              <w:ind w:right="9400"/>
            </w:pPr>
          </w:p>
        </w:tc>
      </w:tr>
      <w:tr w:rsidR="000F4191" w:rsidRPr="00EA08B7" w:rsidTr="00C03735">
        <w:trPr>
          <w:cantSplit/>
          <w:trHeight w:hRule="exact" w:val="300"/>
        </w:trPr>
        <w:tc>
          <w:tcPr>
            <w:tcW w:w="2700" w:type="dxa"/>
            <w:gridSpan w:val="2"/>
            <w:tcBorders>
              <w:top w:val="single" w:sz="4" w:space="0" w:color="000000"/>
              <w:bottom w:val="single" w:sz="4" w:space="0" w:color="000000"/>
            </w:tcBorders>
          </w:tcPr>
          <w:p w:rsidR="000F4191" w:rsidRPr="00EA08B7" w:rsidRDefault="000F4191" w:rsidP="00C03735">
            <w:pPr>
              <w:snapToGrid w:val="0"/>
              <w:spacing w:before="20"/>
            </w:pPr>
            <w:r w:rsidRPr="00EA08B7">
              <w:t xml:space="preserve"> ИНН    </w:t>
            </w:r>
            <w:r w:rsidRPr="00EA08B7">
              <w:rPr>
                <w:sz w:val="18"/>
              </w:rPr>
              <w:t xml:space="preserve"> плательщика*</w:t>
            </w:r>
            <w:r w:rsidRPr="00EA08B7">
              <w:t xml:space="preserve">                                                                                                           </w:t>
            </w:r>
          </w:p>
        </w:tc>
        <w:tc>
          <w:tcPr>
            <w:tcW w:w="2880" w:type="dxa"/>
            <w:gridSpan w:val="3"/>
            <w:tcBorders>
              <w:top w:val="single" w:sz="4" w:space="0" w:color="000000"/>
              <w:left w:val="single" w:sz="4" w:space="0" w:color="000000"/>
              <w:bottom w:val="single" w:sz="4" w:space="0" w:color="000000"/>
            </w:tcBorders>
          </w:tcPr>
          <w:p w:rsidR="000F4191" w:rsidRPr="00EA08B7" w:rsidRDefault="000F4191" w:rsidP="00C03735">
            <w:pPr>
              <w:snapToGrid w:val="0"/>
              <w:spacing w:before="20"/>
              <w:rPr>
                <w:sz w:val="18"/>
              </w:rPr>
            </w:pPr>
            <w:r w:rsidRPr="00EA08B7">
              <w:t xml:space="preserve">КПП    </w:t>
            </w:r>
            <w:r w:rsidRPr="00EA08B7">
              <w:rPr>
                <w:sz w:val="18"/>
              </w:rPr>
              <w:t>плательщика*</w:t>
            </w:r>
          </w:p>
        </w:tc>
        <w:tc>
          <w:tcPr>
            <w:tcW w:w="838" w:type="dxa"/>
            <w:gridSpan w:val="2"/>
            <w:vMerge w:val="restart"/>
            <w:tcBorders>
              <w:top w:val="single" w:sz="4" w:space="0" w:color="000000"/>
              <w:left w:val="single" w:sz="4" w:space="0" w:color="000000"/>
              <w:bottom w:val="single" w:sz="4" w:space="0" w:color="000000"/>
            </w:tcBorders>
          </w:tcPr>
          <w:p w:rsidR="000F4191" w:rsidRPr="00EA08B7" w:rsidRDefault="000F4191" w:rsidP="00C03735">
            <w:pPr>
              <w:snapToGrid w:val="0"/>
              <w:spacing w:before="20"/>
            </w:pPr>
            <w:r w:rsidRPr="00EA08B7">
              <w:t>Сумма</w:t>
            </w:r>
          </w:p>
          <w:p w:rsidR="000F4191" w:rsidRPr="00EA08B7" w:rsidRDefault="000F4191" w:rsidP="00C03735">
            <w:pPr>
              <w:spacing w:before="20"/>
            </w:pPr>
          </w:p>
        </w:tc>
        <w:tc>
          <w:tcPr>
            <w:tcW w:w="3962" w:type="dxa"/>
            <w:gridSpan w:val="5"/>
            <w:vMerge w:val="restart"/>
            <w:tcBorders>
              <w:top w:val="single" w:sz="4" w:space="0" w:color="000000"/>
              <w:left w:val="single" w:sz="4" w:space="0" w:color="000000"/>
              <w:bottom w:val="single" w:sz="4" w:space="0" w:color="000000"/>
            </w:tcBorders>
          </w:tcPr>
          <w:p w:rsidR="000F4191" w:rsidRPr="00EA08B7" w:rsidRDefault="000F4191" w:rsidP="00C03735">
            <w:pPr>
              <w:snapToGrid w:val="0"/>
              <w:spacing w:before="20"/>
            </w:pPr>
            <w:r w:rsidRPr="00EA08B7">
              <w:t>00-00*</w:t>
            </w:r>
          </w:p>
        </w:tc>
      </w:tr>
      <w:tr w:rsidR="000F4191" w:rsidRPr="00EA08B7" w:rsidTr="00C03735">
        <w:trPr>
          <w:cantSplit/>
          <w:trHeight w:hRule="exact" w:val="520"/>
        </w:trPr>
        <w:tc>
          <w:tcPr>
            <w:tcW w:w="5580" w:type="dxa"/>
            <w:gridSpan w:val="5"/>
            <w:tcBorders>
              <w:top w:val="single" w:sz="4" w:space="0" w:color="000000"/>
            </w:tcBorders>
          </w:tcPr>
          <w:p w:rsidR="000F4191" w:rsidRPr="00EA08B7" w:rsidRDefault="000F4191" w:rsidP="00C03735">
            <w:pPr>
              <w:snapToGrid w:val="0"/>
              <w:rPr>
                <w:sz w:val="20"/>
                <w:szCs w:val="20"/>
              </w:rPr>
            </w:pPr>
            <w:r w:rsidRPr="00EA08B7">
              <w:rPr>
                <w:sz w:val="20"/>
                <w:szCs w:val="20"/>
              </w:rPr>
              <w:t>Наименование*</w:t>
            </w:r>
          </w:p>
          <w:p w:rsidR="000F4191" w:rsidRPr="00EA08B7" w:rsidRDefault="000F4191" w:rsidP="00C03735"/>
          <w:p w:rsidR="000F4191" w:rsidRPr="00EA08B7" w:rsidRDefault="000F4191" w:rsidP="00C03735"/>
          <w:p w:rsidR="000F4191" w:rsidRPr="00EA08B7" w:rsidRDefault="000F4191" w:rsidP="00C03735"/>
          <w:p w:rsidR="000F4191" w:rsidRPr="00EA08B7" w:rsidRDefault="000F4191" w:rsidP="00C03735">
            <w:r w:rsidRPr="00EA08B7">
              <w:t xml:space="preserve"> </w:t>
            </w:r>
          </w:p>
          <w:p w:rsidR="000F4191" w:rsidRPr="00EA08B7" w:rsidRDefault="000F4191" w:rsidP="00C03735">
            <w:r w:rsidRPr="00EA08B7">
              <w:t xml:space="preserve">Плательщик </w:t>
            </w:r>
          </w:p>
          <w:p w:rsidR="000F4191" w:rsidRPr="00EA08B7" w:rsidRDefault="000F4191" w:rsidP="00C03735"/>
        </w:tc>
        <w:tc>
          <w:tcPr>
            <w:tcW w:w="838" w:type="dxa"/>
            <w:gridSpan w:val="2"/>
            <w:vMerge/>
            <w:tcBorders>
              <w:top w:val="single" w:sz="4" w:space="0" w:color="000000"/>
              <w:left w:val="single" w:sz="4" w:space="0" w:color="000000"/>
              <w:bottom w:val="single" w:sz="4" w:space="0" w:color="000000"/>
            </w:tcBorders>
          </w:tcPr>
          <w:p w:rsidR="000F4191" w:rsidRPr="00EA08B7" w:rsidRDefault="000F4191" w:rsidP="00C03735"/>
        </w:tc>
        <w:tc>
          <w:tcPr>
            <w:tcW w:w="3962" w:type="dxa"/>
            <w:gridSpan w:val="5"/>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hRule="exact" w:val="495"/>
        </w:trPr>
        <w:tc>
          <w:tcPr>
            <w:tcW w:w="5580" w:type="dxa"/>
            <w:gridSpan w:val="5"/>
            <w:tcBorders>
              <w:bottom w:val="single" w:sz="4" w:space="0" w:color="000000"/>
            </w:tcBorders>
          </w:tcPr>
          <w:p w:rsidR="000F4191" w:rsidRPr="00EA08B7" w:rsidRDefault="000F4191" w:rsidP="00C03735">
            <w:r w:rsidRPr="00EA08B7">
              <w:t xml:space="preserve">Плательщик </w:t>
            </w:r>
          </w:p>
        </w:tc>
        <w:tc>
          <w:tcPr>
            <w:tcW w:w="838"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pPr>
            <w:r w:rsidRPr="00EA08B7">
              <w:t>Сч. №</w:t>
            </w:r>
          </w:p>
          <w:p w:rsidR="000F4191" w:rsidRPr="00EA08B7" w:rsidRDefault="000F4191" w:rsidP="00C03735"/>
        </w:tc>
        <w:tc>
          <w:tcPr>
            <w:tcW w:w="3962" w:type="dxa"/>
            <w:gridSpan w:val="5"/>
            <w:vMerge w:val="restart"/>
            <w:tcBorders>
              <w:top w:val="single" w:sz="4" w:space="0" w:color="000000"/>
              <w:left w:val="single" w:sz="4" w:space="0" w:color="000000"/>
              <w:bottom w:val="single" w:sz="4" w:space="0" w:color="000000"/>
            </w:tcBorders>
          </w:tcPr>
          <w:p w:rsidR="000F4191" w:rsidRPr="00EA08B7" w:rsidRDefault="000F4191" w:rsidP="00C03735">
            <w:pPr>
              <w:snapToGrid w:val="0"/>
              <w:rPr>
                <w:sz w:val="18"/>
              </w:rPr>
            </w:pPr>
            <w:r w:rsidRPr="00EA08B7">
              <w:rPr>
                <w:sz w:val="18"/>
              </w:rPr>
              <w:t>111111111111111*</w:t>
            </w:r>
          </w:p>
          <w:p w:rsidR="000F4191" w:rsidRPr="00EA08B7" w:rsidRDefault="000F4191" w:rsidP="00C03735"/>
          <w:p w:rsidR="000F4191" w:rsidRPr="00EA08B7" w:rsidRDefault="000F4191" w:rsidP="00C03735">
            <w:r w:rsidRPr="00EA08B7">
              <w:t>111111111111*</w:t>
            </w:r>
          </w:p>
          <w:p w:rsidR="000F4191" w:rsidRPr="00EA08B7" w:rsidRDefault="000F4191" w:rsidP="00C03735">
            <w:r w:rsidRPr="00EA08B7">
              <w:t xml:space="preserve"> </w:t>
            </w:r>
          </w:p>
          <w:p w:rsidR="000F4191" w:rsidRPr="00EA08B7" w:rsidRDefault="000F4191" w:rsidP="00C03735">
            <w:pPr>
              <w:rPr>
                <w:sz w:val="18"/>
              </w:rPr>
            </w:pPr>
            <w:r w:rsidRPr="00EA08B7">
              <w:rPr>
                <w:sz w:val="18"/>
              </w:rPr>
              <w:t xml:space="preserve">1111111111111111* </w:t>
            </w:r>
          </w:p>
        </w:tc>
      </w:tr>
      <w:tr w:rsidR="000F4191" w:rsidRPr="00EA08B7" w:rsidTr="00C03735">
        <w:trPr>
          <w:cantSplit/>
          <w:trHeight w:hRule="exact" w:val="416"/>
        </w:trPr>
        <w:tc>
          <w:tcPr>
            <w:tcW w:w="5580" w:type="dxa"/>
            <w:gridSpan w:val="5"/>
            <w:vMerge w:val="restart"/>
            <w:tcBorders>
              <w:top w:val="single" w:sz="4" w:space="0" w:color="000000"/>
              <w:bottom w:val="single" w:sz="4" w:space="0" w:color="000000"/>
            </w:tcBorders>
          </w:tcPr>
          <w:p w:rsidR="000F4191" w:rsidRPr="00EA08B7" w:rsidRDefault="000F4191" w:rsidP="00C03735">
            <w:pPr>
              <w:snapToGrid w:val="0"/>
            </w:pPr>
            <w:r w:rsidRPr="00EA08B7">
              <w:t xml:space="preserve"> </w:t>
            </w:r>
          </w:p>
          <w:p w:rsidR="000F4191" w:rsidRPr="00EA08B7" w:rsidRDefault="000F4191" w:rsidP="00C03735">
            <w:pPr>
              <w:spacing w:before="20"/>
            </w:pPr>
            <w:r w:rsidRPr="00EA08B7">
              <w:t xml:space="preserve"> *</w:t>
            </w:r>
          </w:p>
          <w:p w:rsidR="000F4191" w:rsidRPr="00EA08B7" w:rsidRDefault="000F4191" w:rsidP="00C03735">
            <w:pPr>
              <w:spacing w:before="20"/>
            </w:pPr>
          </w:p>
          <w:p w:rsidR="000F4191" w:rsidRPr="00EA08B7" w:rsidRDefault="000F4191" w:rsidP="00C03735">
            <w:pPr>
              <w:spacing w:before="20"/>
            </w:pPr>
            <w:r w:rsidRPr="00EA08B7">
              <w:t>Банк плательщика</w:t>
            </w:r>
          </w:p>
          <w:p w:rsidR="000F4191" w:rsidRPr="00EA08B7" w:rsidRDefault="000F4191" w:rsidP="00C03735">
            <w:pPr>
              <w:spacing w:before="20"/>
            </w:pPr>
          </w:p>
        </w:tc>
        <w:tc>
          <w:tcPr>
            <w:tcW w:w="838"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spacing w:before="20"/>
            </w:pPr>
            <w:r w:rsidRPr="00EA08B7">
              <w:t>БИК</w:t>
            </w:r>
          </w:p>
          <w:p w:rsidR="000F4191" w:rsidRPr="00EA08B7" w:rsidRDefault="000F4191" w:rsidP="00C03735">
            <w:pPr>
              <w:spacing w:before="20"/>
            </w:pPr>
          </w:p>
        </w:tc>
        <w:tc>
          <w:tcPr>
            <w:tcW w:w="3962" w:type="dxa"/>
            <w:gridSpan w:val="5"/>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hRule="exact" w:val="880"/>
        </w:trPr>
        <w:tc>
          <w:tcPr>
            <w:tcW w:w="5580" w:type="dxa"/>
            <w:gridSpan w:val="5"/>
            <w:vMerge/>
            <w:tcBorders>
              <w:top w:val="single" w:sz="4" w:space="0" w:color="000000"/>
              <w:bottom w:val="single" w:sz="4" w:space="0" w:color="000000"/>
            </w:tcBorders>
          </w:tcPr>
          <w:p w:rsidR="000F4191" w:rsidRPr="00EA08B7" w:rsidRDefault="000F4191" w:rsidP="00C03735"/>
        </w:tc>
        <w:tc>
          <w:tcPr>
            <w:tcW w:w="838"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pPr>
            <w:r w:rsidRPr="00EA08B7">
              <w:t>Сч.№</w:t>
            </w:r>
          </w:p>
          <w:p w:rsidR="000F4191" w:rsidRPr="00EA08B7" w:rsidRDefault="000F4191" w:rsidP="00C03735"/>
        </w:tc>
        <w:tc>
          <w:tcPr>
            <w:tcW w:w="3962" w:type="dxa"/>
            <w:gridSpan w:val="5"/>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hRule="exact" w:val="280"/>
        </w:trPr>
        <w:tc>
          <w:tcPr>
            <w:tcW w:w="5580" w:type="dxa"/>
            <w:gridSpan w:val="5"/>
            <w:vMerge w:val="restart"/>
            <w:tcBorders>
              <w:top w:val="single" w:sz="4" w:space="0" w:color="000000"/>
              <w:bottom w:val="single" w:sz="4" w:space="0" w:color="000000"/>
            </w:tcBorders>
          </w:tcPr>
          <w:p w:rsidR="000F4191" w:rsidRPr="00EA08B7" w:rsidRDefault="00E57913" w:rsidP="00C03735">
            <w:pPr>
              <w:spacing w:before="20"/>
              <w:rPr>
                <w:sz w:val="18"/>
                <w:szCs w:val="18"/>
              </w:rPr>
            </w:pPr>
            <w:r>
              <w:rPr>
                <w:sz w:val="18"/>
              </w:rPr>
              <w:t>Северо-Западное ГУ Банка России, г. Санкт-Петербург</w:t>
            </w:r>
          </w:p>
          <w:p w:rsidR="000F4191" w:rsidRPr="00EA08B7" w:rsidRDefault="000F4191" w:rsidP="00C03735">
            <w:pPr>
              <w:spacing w:before="20"/>
              <w:ind w:right="4400"/>
            </w:pPr>
          </w:p>
          <w:p w:rsidR="000F4191" w:rsidRPr="00EA08B7" w:rsidRDefault="000F4191" w:rsidP="00C03735">
            <w:pPr>
              <w:spacing w:before="20"/>
              <w:ind w:right="4400"/>
            </w:pPr>
          </w:p>
          <w:p w:rsidR="000F4191" w:rsidRPr="00EA08B7" w:rsidRDefault="000F4191" w:rsidP="00C03735">
            <w:pPr>
              <w:tabs>
                <w:tab w:val="left" w:pos="2305"/>
              </w:tabs>
              <w:spacing w:before="20"/>
              <w:ind w:right="3195"/>
            </w:pPr>
            <w:r w:rsidRPr="00EA08B7">
              <w:t>Банк получателя</w:t>
            </w:r>
          </w:p>
          <w:p w:rsidR="000F4191" w:rsidRPr="00EA08B7" w:rsidRDefault="000F4191" w:rsidP="00C03735">
            <w:pPr>
              <w:spacing w:before="20"/>
              <w:ind w:right="4400"/>
            </w:pPr>
          </w:p>
        </w:tc>
        <w:tc>
          <w:tcPr>
            <w:tcW w:w="838"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spacing w:before="20"/>
            </w:pPr>
            <w:r w:rsidRPr="00EA08B7">
              <w:t>БИК</w:t>
            </w:r>
          </w:p>
          <w:p w:rsidR="000F4191" w:rsidRPr="00EA08B7" w:rsidRDefault="000F4191" w:rsidP="00C03735">
            <w:pPr>
              <w:spacing w:before="20"/>
            </w:pPr>
          </w:p>
        </w:tc>
        <w:tc>
          <w:tcPr>
            <w:tcW w:w="3962" w:type="dxa"/>
            <w:gridSpan w:val="5"/>
            <w:vMerge w:val="restart"/>
            <w:tcBorders>
              <w:top w:val="single" w:sz="4" w:space="0" w:color="000000"/>
              <w:left w:val="single" w:sz="4" w:space="0" w:color="000000"/>
              <w:bottom w:val="single" w:sz="4" w:space="0" w:color="000000"/>
            </w:tcBorders>
          </w:tcPr>
          <w:p w:rsidR="000F4191" w:rsidRPr="00EA08B7" w:rsidRDefault="000F4191" w:rsidP="00C03735">
            <w:pPr>
              <w:snapToGrid w:val="0"/>
              <w:spacing w:before="20"/>
              <w:rPr>
                <w:sz w:val="18"/>
              </w:rPr>
            </w:pPr>
            <w:r w:rsidRPr="00EA08B7">
              <w:rPr>
                <w:sz w:val="18"/>
              </w:rPr>
              <w:t>044030001</w:t>
            </w:r>
          </w:p>
          <w:p w:rsidR="000F4191" w:rsidRPr="00EA08B7" w:rsidRDefault="000F4191" w:rsidP="00C03735">
            <w:pPr>
              <w:spacing w:before="20"/>
              <w:rPr>
                <w:sz w:val="18"/>
              </w:rPr>
            </w:pPr>
          </w:p>
          <w:p w:rsidR="000F4191" w:rsidRPr="00EA08B7" w:rsidRDefault="000F4191" w:rsidP="00C03735">
            <w:pPr>
              <w:spacing w:before="20"/>
              <w:rPr>
                <w:sz w:val="18"/>
              </w:rPr>
            </w:pPr>
          </w:p>
          <w:p w:rsidR="000F4191" w:rsidRPr="00EA08B7" w:rsidRDefault="000F4191" w:rsidP="00C03735">
            <w:pPr>
              <w:spacing w:before="20"/>
              <w:rPr>
                <w:sz w:val="18"/>
              </w:rPr>
            </w:pPr>
          </w:p>
          <w:p w:rsidR="000F4191" w:rsidRPr="00EA08B7" w:rsidRDefault="000F4191" w:rsidP="00C03735">
            <w:pPr>
              <w:spacing w:before="20"/>
              <w:rPr>
                <w:sz w:val="18"/>
              </w:rPr>
            </w:pPr>
          </w:p>
          <w:p w:rsidR="000F4191" w:rsidRPr="00EA08B7" w:rsidRDefault="000F4191" w:rsidP="00C03735">
            <w:pPr>
              <w:spacing w:before="20"/>
              <w:rPr>
                <w:sz w:val="18"/>
              </w:rPr>
            </w:pPr>
          </w:p>
          <w:p w:rsidR="000F4191" w:rsidRPr="00EA08B7" w:rsidRDefault="000F4191" w:rsidP="00C03735">
            <w:pPr>
              <w:spacing w:before="20"/>
              <w:rPr>
                <w:sz w:val="18"/>
              </w:rPr>
            </w:pPr>
            <w:r w:rsidRPr="00EA08B7">
              <w:rPr>
                <w:sz w:val="18"/>
              </w:rPr>
              <w:t>40302810500001000001</w:t>
            </w:r>
          </w:p>
          <w:p w:rsidR="000F4191" w:rsidRPr="00EA08B7" w:rsidRDefault="000F4191" w:rsidP="00C03735">
            <w:pPr>
              <w:spacing w:before="20"/>
              <w:rPr>
                <w:sz w:val="18"/>
              </w:rPr>
            </w:pPr>
          </w:p>
        </w:tc>
      </w:tr>
      <w:tr w:rsidR="000F4191" w:rsidRPr="00EA08B7" w:rsidTr="00C03735">
        <w:trPr>
          <w:cantSplit/>
          <w:trHeight w:hRule="exact" w:val="1143"/>
        </w:trPr>
        <w:tc>
          <w:tcPr>
            <w:tcW w:w="5580" w:type="dxa"/>
            <w:gridSpan w:val="5"/>
            <w:vMerge/>
            <w:tcBorders>
              <w:top w:val="single" w:sz="4" w:space="0" w:color="000000"/>
              <w:bottom w:val="single" w:sz="4" w:space="0" w:color="000000"/>
            </w:tcBorders>
          </w:tcPr>
          <w:p w:rsidR="000F4191" w:rsidRPr="00EA08B7" w:rsidRDefault="000F4191" w:rsidP="00C03735"/>
        </w:tc>
        <w:tc>
          <w:tcPr>
            <w:tcW w:w="838"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pPr>
            <w:r w:rsidRPr="00EA08B7">
              <w:t>Сч.№</w:t>
            </w:r>
          </w:p>
          <w:p w:rsidR="000F4191" w:rsidRPr="00EA08B7" w:rsidRDefault="000F4191" w:rsidP="00C03735"/>
        </w:tc>
        <w:tc>
          <w:tcPr>
            <w:tcW w:w="3962" w:type="dxa"/>
            <w:gridSpan w:val="5"/>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hRule="exact" w:val="467"/>
        </w:trPr>
        <w:tc>
          <w:tcPr>
            <w:tcW w:w="2700" w:type="dxa"/>
            <w:gridSpan w:val="2"/>
            <w:tcBorders>
              <w:top w:val="single" w:sz="4" w:space="0" w:color="000000"/>
              <w:bottom w:val="single" w:sz="4" w:space="0" w:color="000000"/>
            </w:tcBorders>
          </w:tcPr>
          <w:p w:rsidR="000F4191" w:rsidRPr="00EA08B7" w:rsidRDefault="000F4191" w:rsidP="00C03735">
            <w:pPr>
              <w:snapToGrid w:val="0"/>
              <w:spacing w:before="20"/>
              <w:rPr>
                <w:sz w:val="18"/>
              </w:rPr>
            </w:pPr>
            <w:r w:rsidRPr="00EA08B7">
              <w:rPr>
                <w:sz w:val="18"/>
              </w:rPr>
              <w:t xml:space="preserve">ИНН        7801011470                    </w:t>
            </w:r>
          </w:p>
        </w:tc>
        <w:tc>
          <w:tcPr>
            <w:tcW w:w="2880" w:type="dxa"/>
            <w:gridSpan w:val="3"/>
            <w:tcBorders>
              <w:top w:val="single" w:sz="4" w:space="0" w:color="000000"/>
              <w:left w:val="single" w:sz="4" w:space="0" w:color="000000"/>
              <w:bottom w:val="single" w:sz="4" w:space="0" w:color="000000"/>
            </w:tcBorders>
          </w:tcPr>
          <w:p w:rsidR="000F4191" w:rsidRPr="00EA08B7" w:rsidRDefault="000F4191" w:rsidP="00C03735">
            <w:pPr>
              <w:snapToGrid w:val="0"/>
              <w:spacing w:before="20"/>
              <w:rPr>
                <w:sz w:val="18"/>
                <w:szCs w:val="18"/>
              </w:rPr>
            </w:pPr>
            <w:r w:rsidRPr="00EA08B7">
              <w:rPr>
                <w:sz w:val="18"/>
                <w:szCs w:val="18"/>
              </w:rPr>
              <w:t>КПП   780101001</w:t>
            </w:r>
          </w:p>
        </w:tc>
        <w:tc>
          <w:tcPr>
            <w:tcW w:w="838" w:type="dxa"/>
            <w:gridSpan w:val="2"/>
            <w:vMerge w:val="restart"/>
            <w:tcBorders>
              <w:top w:val="single" w:sz="4" w:space="0" w:color="000000"/>
              <w:left w:val="single" w:sz="4" w:space="0" w:color="000000"/>
              <w:bottom w:val="single" w:sz="4" w:space="0" w:color="000000"/>
            </w:tcBorders>
          </w:tcPr>
          <w:p w:rsidR="000F4191" w:rsidRPr="00EA08B7" w:rsidRDefault="000F4191" w:rsidP="00C03735">
            <w:pPr>
              <w:snapToGrid w:val="0"/>
              <w:spacing w:before="20"/>
            </w:pPr>
            <w:r w:rsidRPr="00EA08B7">
              <w:t>Сч.№</w:t>
            </w:r>
          </w:p>
          <w:p w:rsidR="000F4191" w:rsidRPr="00EA08B7" w:rsidRDefault="000F4191" w:rsidP="00C03735">
            <w:pPr>
              <w:spacing w:before="20"/>
            </w:pPr>
          </w:p>
        </w:tc>
        <w:tc>
          <w:tcPr>
            <w:tcW w:w="3962" w:type="dxa"/>
            <w:gridSpan w:val="5"/>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hRule="exact" w:val="240"/>
        </w:trPr>
        <w:tc>
          <w:tcPr>
            <w:tcW w:w="5580" w:type="dxa"/>
            <w:gridSpan w:val="5"/>
            <w:tcBorders>
              <w:top w:val="single" w:sz="4" w:space="0" w:color="000000"/>
            </w:tcBorders>
          </w:tcPr>
          <w:p w:rsidR="000F4191" w:rsidRPr="00EA08B7" w:rsidRDefault="000F4191" w:rsidP="00C03735">
            <w:pPr>
              <w:snapToGrid w:val="0"/>
              <w:spacing w:before="20"/>
              <w:ind w:right="600"/>
            </w:pPr>
          </w:p>
        </w:tc>
        <w:tc>
          <w:tcPr>
            <w:tcW w:w="838" w:type="dxa"/>
            <w:gridSpan w:val="2"/>
            <w:vMerge/>
            <w:tcBorders>
              <w:top w:val="single" w:sz="4" w:space="0" w:color="000000"/>
              <w:left w:val="single" w:sz="4" w:space="0" w:color="000000"/>
              <w:bottom w:val="single" w:sz="4" w:space="0" w:color="000000"/>
            </w:tcBorders>
          </w:tcPr>
          <w:p w:rsidR="000F4191" w:rsidRPr="00EA08B7" w:rsidRDefault="000F4191" w:rsidP="00C03735"/>
        </w:tc>
        <w:tc>
          <w:tcPr>
            <w:tcW w:w="3962" w:type="dxa"/>
            <w:gridSpan w:val="5"/>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hRule="exact" w:val="562"/>
        </w:trPr>
        <w:tc>
          <w:tcPr>
            <w:tcW w:w="5580" w:type="dxa"/>
            <w:gridSpan w:val="5"/>
            <w:vMerge w:val="restart"/>
            <w:tcMar>
              <w:top w:w="55" w:type="dxa"/>
              <w:left w:w="55" w:type="dxa"/>
              <w:bottom w:w="55" w:type="dxa"/>
              <w:right w:w="55" w:type="dxa"/>
            </w:tcMar>
          </w:tcPr>
          <w:p w:rsidR="000F4191" w:rsidRPr="00EA08B7" w:rsidRDefault="000F4191" w:rsidP="00E57913">
            <w:pPr>
              <w:jc w:val="both"/>
            </w:pPr>
            <w:r w:rsidRPr="00EA08B7">
              <w:t xml:space="preserve">УФК по г. Санкт-Петербургу </w:t>
            </w:r>
            <w:r w:rsidR="00E57913">
              <w:t>(</w:t>
            </w:r>
            <w:r w:rsidRPr="00EA08B7">
              <w:t>Невско-Ладожское бассейновое водное управление Федерального агентства водных ресурсов</w:t>
            </w:r>
            <w:r w:rsidR="00E57913">
              <w:t>,</w:t>
            </w:r>
            <w:r w:rsidR="00E57913" w:rsidRPr="00EA08B7">
              <w:t xml:space="preserve"> л/с 05721162070</w:t>
            </w:r>
            <w:r w:rsidRPr="00EA08B7">
              <w:t>)</w:t>
            </w:r>
          </w:p>
        </w:tc>
        <w:tc>
          <w:tcPr>
            <w:tcW w:w="838" w:type="dxa"/>
            <w:gridSpan w:val="2"/>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0F4191" w:rsidRPr="00EA08B7" w:rsidRDefault="000F4191" w:rsidP="00C03735">
            <w:pPr>
              <w:snapToGrid w:val="0"/>
              <w:spacing w:before="20"/>
            </w:pPr>
            <w:r w:rsidRPr="00EA08B7">
              <w:t>Вид оп.</w:t>
            </w:r>
          </w:p>
        </w:tc>
        <w:tc>
          <w:tcPr>
            <w:tcW w:w="1230" w:type="dxa"/>
            <w:vMerge w:val="restart"/>
            <w:tcBorders>
              <w:top w:val="single" w:sz="4" w:space="0" w:color="000000"/>
              <w:left w:val="single" w:sz="4" w:space="0" w:color="000000"/>
              <w:bottom w:val="single" w:sz="4" w:space="0" w:color="000000"/>
            </w:tcBorders>
            <w:tcMar>
              <w:top w:w="55" w:type="dxa"/>
              <w:left w:w="55" w:type="dxa"/>
              <w:bottom w:w="55" w:type="dxa"/>
              <w:right w:w="55" w:type="dxa"/>
            </w:tcMar>
          </w:tcPr>
          <w:p w:rsidR="000F4191" w:rsidRPr="00EA08B7" w:rsidRDefault="000F4191" w:rsidP="00C03735">
            <w:pPr>
              <w:snapToGrid w:val="0"/>
              <w:spacing w:before="20"/>
              <w:jc w:val="center"/>
            </w:pPr>
            <w:r w:rsidRPr="00EA08B7">
              <w:t>01</w:t>
            </w:r>
          </w:p>
        </w:tc>
        <w:tc>
          <w:tcPr>
            <w:tcW w:w="1215"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pPr>
            <w:r w:rsidRPr="00EA08B7">
              <w:t xml:space="preserve"> </w:t>
            </w:r>
          </w:p>
          <w:p w:rsidR="000F4191" w:rsidRPr="00EA08B7" w:rsidRDefault="000F4191" w:rsidP="00C03735">
            <w:r w:rsidRPr="00EA08B7">
              <w:t>Срок плат.</w:t>
            </w:r>
          </w:p>
          <w:p w:rsidR="000F4191" w:rsidRPr="00EA08B7" w:rsidRDefault="000F4191" w:rsidP="00C03735">
            <w:r w:rsidRPr="00EA08B7">
              <w:t xml:space="preserve">                            </w:t>
            </w:r>
          </w:p>
        </w:tc>
        <w:tc>
          <w:tcPr>
            <w:tcW w:w="1517" w:type="dxa"/>
            <w:gridSpan w:val="2"/>
            <w:vMerge w:val="restart"/>
            <w:tcBorders>
              <w:top w:val="single" w:sz="4" w:space="0" w:color="000000"/>
              <w:left w:val="single" w:sz="4" w:space="0" w:color="000000"/>
              <w:bottom w:val="single" w:sz="4" w:space="0" w:color="000000"/>
            </w:tcBorders>
          </w:tcPr>
          <w:p w:rsidR="000F4191" w:rsidRPr="00EA08B7" w:rsidRDefault="000F4191" w:rsidP="00C03735">
            <w:pPr>
              <w:snapToGrid w:val="0"/>
              <w:jc w:val="center"/>
            </w:pPr>
          </w:p>
          <w:p w:rsidR="000F4191" w:rsidRPr="00EA08B7" w:rsidRDefault="000F4191" w:rsidP="00C03735"/>
          <w:p w:rsidR="000F4191" w:rsidRPr="00EA08B7" w:rsidRDefault="000F4191" w:rsidP="00C03735"/>
        </w:tc>
      </w:tr>
      <w:tr w:rsidR="000F4191" w:rsidRPr="00EA08B7" w:rsidTr="00C03735">
        <w:trPr>
          <w:cantSplit/>
          <w:trHeight w:val="276"/>
        </w:trPr>
        <w:tc>
          <w:tcPr>
            <w:tcW w:w="5580" w:type="dxa"/>
            <w:gridSpan w:val="5"/>
            <w:vMerge/>
            <w:tcMar>
              <w:top w:w="55" w:type="dxa"/>
              <w:left w:w="55" w:type="dxa"/>
              <w:bottom w:w="55" w:type="dxa"/>
              <w:right w:w="55" w:type="dxa"/>
            </w:tcMar>
          </w:tcPr>
          <w:p w:rsidR="000F4191" w:rsidRPr="00EA08B7" w:rsidRDefault="000F4191" w:rsidP="00C03735"/>
        </w:tc>
        <w:tc>
          <w:tcPr>
            <w:tcW w:w="838" w:type="dxa"/>
            <w:gridSpan w:val="2"/>
            <w:vMerge/>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0F4191" w:rsidRPr="00EA08B7" w:rsidRDefault="000F4191" w:rsidP="00C03735"/>
        </w:tc>
        <w:tc>
          <w:tcPr>
            <w:tcW w:w="1230" w:type="dxa"/>
            <w:vMerge/>
            <w:tcBorders>
              <w:top w:val="single" w:sz="4" w:space="0" w:color="000000"/>
              <w:left w:val="single" w:sz="4" w:space="0" w:color="000000"/>
              <w:bottom w:val="single" w:sz="4" w:space="0" w:color="000000"/>
            </w:tcBorders>
            <w:tcMar>
              <w:top w:w="55" w:type="dxa"/>
              <w:left w:w="55" w:type="dxa"/>
              <w:bottom w:w="55" w:type="dxa"/>
              <w:right w:w="55" w:type="dxa"/>
            </w:tcMar>
          </w:tcPr>
          <w:p w:rsidR="000F4191" w:rsidRPr="00EA08B7" w:rsidRDefault="000F4191" w:rsidP="00C03735"/>
        </w:tc>
        <w:tc>
          <w:tcPr>
            <w:tcW w:w="1215" w:type="dxa"/>
            <w:gridSpan w:val="2"/>
            <w:vMerge w:val="restart"/>
            <w:tcBorders>
              <w:top w:val="single" w:sz="4" w:space="0" w:color="000000"/>
              <w:left w:val="single" w:sz="4" w:space="0" w:color="000000"/>
              <w:bottom w:val="single" w:sz="4" w:space="0" w:color="000000"/>
            </w:tcBorders>
          </w:tcPr>
          <w:p w:rsidR="000F4191" w:rsidRPr="00EA08B7" w:rsidRDefault="000F4191" w:rsidP="00C03735">
            <w:pPr>
              <w:snapToGrid w:val="0"/>
            </w:pPr>
            <w:r w:rsidRPr="00EA08B7">
              <w:t>Очер. Плат.</w:t>
            </w:r>
          </w:p>
        </w:tc>
        <w:tc>
          <w:tcPr>
            <w:tcW w:w="1517" w:type="dxa"/>
            <w:gridSpan w:val="2"/>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val="207"/>
        </w:trPr>
        <w:tc>
          <w:tcPr>
            <w:tcW w:w="5580" w:type="dxa"/>
            <w:gridSpan w:val="5"/>
            <w:vMerge w:val="restart"/>
            <w:tcMar>
              <w:top w:w="55" w:type="dxa"/>
              <w:left w:w="55" w:type="dxa"/>
              <w:bottom w:w="55" w:type="dxa"/>
              <w:right w:w="55" w:type="dxa"/>
            </w:tcMar>
          </w:tcPr>
          <w:p w:rsidR="000F4191" w:rsidRPr="00EA08B7" w:rsidRDefault="000F4191" w:rsidP="00C03735">
            <w:pPr>
              <w:snapToGrid w:val="0"/>
              <w:rPr>
                <w:sz w:val="18"/>
                <w:szCs w:val="18"/>
              </w:rPr>
            </w:pPr>
          </w:p>
        </w:tc>
        <w:tc>
          <w:tcPr>
            <w:tcW w:w="838" w:type="dxa"/>
            <w:gridSpan w:val="2"/>
            <w:vMerge w:val="restart"/>
            <w:tcBorders>
              <w:left w:val="single" w:sz="4" w:space="0" w:color="000000"/>
              <w:bottom w:val="single" w:sz="4" w:space="0" w:color="000000"/>
              <w:right w:val="single" w:sz="4" w:space="0" w:color="000000"/>
            </w:tcBorders>
            <w:tcMar>
              <w:top w:w="55" w:type="dxa"/>
              <w:left w:w="55" w:type="dxa"/>
              <w:bottom w:w="55" w:type="dxa"/>
              <w:right w:w="55" w:type="dxa"/>
            </w:tcMar>
          </w:tcPr>
          <w:p w:rsidR="000F4191" w:rsidRPr="00EA08B7" w:rsidRDefault="000F4191" w:rsidP="00C03735">
            <w:pPr>
              <w:snapToGrid w:val="0"/>
            </w:pPr>
            <w:r w:rsidRPr="00EA08B7">
              <w:t>Наз. пл.</w:t>
            </w:r>
          </w:p>
          <w:p w:rsidR="000F4191" w:rsidRPr="00EA08B7" w:rsidRDefault="000F4191" w:rsidP="00C03735"/>
        </w:tc>
        <w:tc>
          <w:tcPr>
            <w:tcW w:w="1230" w:type="dxa"/>
            <w:vMerge/>
            <w:tcBorders>
              <w:top w:val="single" w:sz="4" w:space="0" w:color="000000"/>
              <w:left w:val="single" w:sz="4" w:space="0" w:color="000000"/>
              <w:bottom w:val="single" w:sz="4" w:space="0" w:color="000000"/>
            </w:tcBorders>
            <w:tcMar>
              <w:top w:w="55" w:type="dxa"/>
              <w:left w:w="55" w:type="dxa"/>
              <w:bottom w:w="55" w:type="dxa"/>
              <w:right w:w="55" w:type="dxa"/>
            </w:tcMar>
          </w:tcPr>
          <w:p w:rsidR="000F4191" w:rsidRPr="00EA08B7" w:rsidRDefault="000F4191" w:rsidP="00C03735"/>
        </w:tc>
        <w:tc>
          <w:tcPr>
            <w:tcW w:w="1215" w:type="dxa"/>
            <w:gridSpan w:val="2"/>
            <w:vMerge/>
            <w:tcBorders>
              <w:top w:val="single" w:sz="4" w:space="0" w:color="000000"/>
              <w:left w:val="single" w:sz="4" w:space="0" w:color="000000"/>
              <w:bottom w:val="single" w:sz="4" w:space="0" w:color="000000"/>
            </w:tcBorders>
          </w:tcPr>
          <w:p w:rsidR="000F4191" w:rsidRPr="00EA08B7" w:rsidRDefault="000F4191" w:rsidP="00C03735"/>
        </w:tc>
        <w:tc>
          <w:tcPr>
            <w:tcW w:w="1517" w:type="dxa"/>
            <w:gridSpan w:val="2"/>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val="276"/>
        </w:trPr>
        <w:tc>
          <w:tcPr>
            <w:tcW w:w="5580" w:type="dxa"/>
            <w:gridSpan w:val="5"/>
            <w:vMerge/>
            <w:tcMar>
              <w:top w:w="55" w:type="dxa"/>
              <w:left w:w="55" w:type="dxa"/>
              <w:bottom w:w="55" w:type="dxa"/>
              <w:right w:w="55" w:type="dxa"/>
            </w:tcMar>
          </w:tcPr>
          <w:p w:rsidR="000F4191" w:rsidRPr="00EA08B7" w:rsidRDefault="000F4191" w:rsidP="00C03735"/>
        </w:tc>
        <w:tc>
          <w:tcPr>
            <w:tcW w:w="838" w:type="dxa"/>
            <w:gridSpan w:val="2"/>
            <w:vMerge/>
            <w:tcBorders>
              <w:left w:val="single" w:sz="4" w:space="0" w:color="000000"/>
              <w:bottom w:val="single" w:sz="4" w:space="0" w:color="000000"/>
              <w:right w:val="single" w:sz="4" w:space="0" w:color="000000"/>
            </w:tcBorders>
            <w:tcMar>
              <w:top w:w="55" w:type="dxa"/>
              <w:left w:w="55" w:type="dxa"/>
              <w:bottom w:w="55" w:type="dxa"/>
              <w:right w:w="55" w:type="dxa"/>
            </w:tcMar>
          </w:tcPr>
          <w:p w:rsidR="000F4191" w:rsidRPr="00EA08B7" w:rsidRDefault="000F4191" w:rsidP="00C03735"/>
        </w:tc>
        <w:tc>
          <w:tcPr>
            <w:tcW w:w="1230" w:type="dxa"/>
            <w:vMerge/>
            <w:tcBorders>
              <w:top w:val="single" w:sz="4" w:space="0" w:color="000000"/>
              <w:left w:val="single" w:sz="4" w:space="0" w:color="000000"/>
              <w:bottom w:val="single" w:sz="4" w:space="0" w:color="000000"/>
            </w:tcBorders>
            <w:tcMar>
              <w:top w:w="55" w:type="dxa"/>
              <w:left w:w="55" w:type="dxa"/>
              <w:bottom w:w="55" w:type="dxa"/>
              <w:right w:w="55" w:type="dxa"/>
            </w:tcMar>
          </w:tcPr>
          <w:p w:rsidR="000F4191" w:rsidRPr="00EA08B7" w:rsidRDefault="000F4191" w:rsidP="00C03735"/>
        </w:tc>
        <w:tc>
          <w:tcPr>
            <w:tcW w:w="1215" w:type="dxa"/>
            <w:gridSpan w:val="2"/>
            <w:vMerge w:val="restart"/>
            <w:tcBorders>
              <w:left w:val="single" w:sz="4" w:space="0" w:color="000000"/>
              <w:bottom w:val="single" w:sz="4" w:space="0" w:color="000000"/>
            </w:tcBorders>
          </w:tcPr>
          <w:p w:rsidR="000F4191" w:rsidRPr="00EA08B7" w:rsidRDefault="000F4191" w:rsidP="00C03735">
            <w:pPr>
              <w:snapToGrid w:val="0"/>
            </w:pPr>
            <w:r w:rsidRPr="00EA08B7">
              <w:t>Рез. поле</w:t>
            </w:r>
          </w:p>
        </w:tc>
        <w:tc>
          <w:tcPr>
            <w:tcW w:w="1517" w:type="dxa"/>
            <w:gridSpan w:val="2"/>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hRule="exact" w:val="417"/>
        </w:trPr>
        <w:tc>
          <w:tcPr>
            <w:tcW w:w="5580" w:type="dxa"/>
            <w:gridSpan w:val="5"/>
            <w:tcMar>
              <w:top w:w="55" w:type="dxa"/>
              <w:left w:w="55" w:type="dxa"/>
              <w:bottom w:w="55" w:type="dxa"/>
              <w:right w:w="55" w:type="dxa"/>
            </w:tcMar>
          </w:tcPr>
          <w:p w:rsidR="000F4191" w:rsidRPr="00EA08B7" w:rsidRDefault="000F4191" w:rsidP="00C03735">
            <w:pPr>
              <w:snapToGrid w:val="0"/>
              <w:rPr>
                <w:sz w:val="18"/>
                <w:szCs w:val="18"/>
              </w:rPr>
            </w:pPr>
          </w:p>
        </w:tc>
        <w:tc>
          <w:tcPr>
            <w:tcW w:w="838" w:type="dxa"/>
            <w:gridSpan w:val="2"/>
            <w:vMerge/>
            <w:tcBorders>
              <w:left w:val="single" w:sz="4" w:space="0" w:color="000000"/>
              <w:bottom w:val="single" w:sz="4" w:space="0" w:color="000000"/>
              <w:right w:val="single" w:sz="4" w:space="0" w:color="000000"/>
            </w:tcBorders>
            <w:tcMar>
              <w:top w:w="55" w:type="dxa"/>
              <w:left w:w="55" w:type="dxa"/>
              <w:bottom w:w="55" w:type="dxa"/>
              <w:right w:w="55" w:type="dxa"/>
            </w:tcMar>
          </w:tcPr>
          <w:p w:rsidR="000F4191" w:rsidRPr="00EA08B7" w:rsidRDefault="000F4191" w:rsidP="00C03735"/>
        </w:tc>
        <w:tc>
          <w:tcPr>
            <w:tcW w:w="1230" w:type="dxa"/>
            <w:vMerge/>
            <w:tcBorders>
              <w:top w:val="single" w:sz="4" w:space="0" w:color="000000"/>
              <w:left w:val="single" w:sz="4" w:space="0" w:color="000000"/>
              <w:bottom w:val="single" w:sz="4" w:space="0" w:color="000000"/>
            </w:tcBorders>
            <w:tcMar>
              <w:top w:w="55" w:type="dxa"/>
              <w:left w:w="55" w:type="dxa"/>
              <w:bottom w:w="55" w:type="dxa"/>
              <w:right w:w="55" w:type="dxa"/>
            </w:tcMar>
          </w:tcPr>
          <w:p w:rsidR="000F4191" w:rsidRPr="00EA08B7" w:rsidRDefault="000F4191" w:rsidP="00C03735"/>
        </w:tc>
        <w:tc>
          <w:tcPr>
            <w:tcW w:w="1215" w:type="dxa"/>
            <w:gridSpan w:val="2"/>
            <w:vMerge/>
            <w:tcBorders>
              <w:left w:val="single" w:sz="4" w:space="0" w:color="000000"/>
              <w:bottom w:val="single" w:sz="4" w:space="0" w:color="000000"/>
            </w:tcBorders>
          </w:tcPr>
          <w:p w:rsidR="000F4191" w:rsidRPr="00EA08B7" w:rsidRDefault="000F4191" w:rsidP="00C03735"/>
        </w:tc>
        <w:tc>
          <w:tcPr>
            <w:tcW w:w="1517" w:type="dxa"/>
            <w:gridSpan w:val="2"/>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hRule="exact" w:val="342"/>
        </w:trPr>
        <w:tc>
          <w:tcPr>
            <w:tcW w:w="5580" w:type="dxa"/>
            <w:gridSpan w:val="5"/>
            <w:tcMar>
              <w:top w:w="55" w:type="dxa"/>
              <w:left w:w="55" w:type="dxa"/>
              <w:bottom w:w="55" w:type="dxa"/>
              <w:right w:w="55" w:type="dxa"/>
            </w:tcMar>
          </w:tcPr>
          <w:p w:rsidR="000F4191" w:rsidRPr="00EA08B7" w:rsidRDefault="000F4191" w:rsidP="00C03735">
            <w:pPr>
              <w:snapToGrid w:val="0"/>
            </w:pPr>
            <w:r w:rsidRPr="00EA08B7">
              <w:t>Получатель</w:t>
            </w:r>
          </w:p>
        </w:tc>
        <w:tc>
          <w:tcPr>
            <w:tcW w:w="838" w:type="dxa"/>
            <w:gridSpan w:val="2"/>
            <w:tcBorders>
              <w:left w:val="single" w:sz="4" w:space="0" w:color="000000"/>
              <w:bottom w:val="single" w:sz="4" w:space="0" w:color="000000"/>
              <w:right w:val="single" w:sz="4" w:space="0" w:color="000000"/>
            </w:tcBorders>
            <w:tcMar>
              <w:top w:w="55" w:type="dxa"/>
              <w:left w:w="55" w:type="dxa"/>
              <w:bottom w:w="55" w:type="dxa"/>
              <w:right w:w="55" w:type="dxa"/>
            </w:tcMar>
          </w:tcPr>
          <w:p w:rsidR="000F4191" w:rsidRPr="00EA08B7" w:rsidRDefault="000F4191" w:rsidP="00C03735">
            <w:pPr>
              <w:snapToGrid w:val="0"/>
              <w:spacing w:before="20"/>
            </w:pPr>
            <w:r w:rsidRPr="00EA08B7">
              <w:t>Код</w:t>
            </w:r>
          </w:p>
          <w:p w:rsidR="000F4191" w:rsidRPr="00EA08B7" w:rsidRDefault="000F4191" w:rsidP="00C03735">
            <w:pPr>
              <w:spacing w:before="20"/>
            </w:pPr>
          </w:p>
        </w:tc>
        <w:tc>
          <w:tcPr>
            <w:tcW w:w="1230" w:type="dxa"/>
            <w:vMerge/>
            <w:tcBorders>
              <w:top w:val="single" w:sz="4" w:space="0" w:color="000000"/>
              <w:left w:val="single" w:sz="4" w:space="0" w:color="000000"/>
              <w:bottom w:val="single" w:sz="4" w:space="0" w:color="000000"/>
            </w:tcBorders>
            <w:tcMar>
              <w:top w:w="55" w:type="dxa"/>
              <w:left w:w="55" w:type="dxa"/>
              <w:bottom w:w="55" w:type="dxa"/>
              <w:right w:w="55" w:type="dxa"/>
            </w:tcMar>
          </w:tcPr>
          <w:p w:rsidR="000F4191" w:rsidRPr="00EA08B7" w:rsidRDefault="000F4191" w:rsidP="00C03735"/>
        </w:tc>
        <w:tc>
          <w:tcPr>
            <w:tcW w:w="1215" w:type="dxa"/>
            <w:gridSpan w:val="2"/>
            <w:vMerge/>
            <w:tcBorders>
              <w:left w:val="single" w:sz="4" w:space="0" w:color="000000"/>
              <w:bottom w:val="single" w:sz="4" w:space="0" w:color="000000"/>
            </w:tcBorders>
          </w:tcPr>
          <w:p w:rsidR="000F4191" w:rsidRPr="00EA08B7" w:rsidRDefault="000F4191" w:rsidP="00C03735"/>
        </w:tc>
        <w:tc>
          <w:tcPr>
            <w:tcW w:w="1517" w:type="dxa"/>
            <w:gridSpan w:val="2"/>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trHeight w:hRule="exact" w:val="299"/>
        </w:trPr>
        <w:tc>
          <w:tcPr>
            <w:tcW w:w="2385" w:type="dxa"/>
            <w:tcBorders>
              <w:top w:val="single" w:sz="4" w:space="0" w:color="000000"/>
              <w:bottom w:val="single" w:sz="4" w:space="0" w:color="000000"/>
            </w:tcBorders>
          </w:tcPr>
          <w:p w:rsidR="000F4191" w:rsidRPr="00EA08B7" w:rsidRDefault="000F4191" w:rsidP="00C03735">
            <w:pPr>
              <w:snapToGrid w:val="0"/>
              <w:spacing w:before="20"/>
              <w:rPr>
                <w:sz w:val="20"/>
                <w:szCs w:val="20"/>
              </w:rPr>
            </w:pPr>
            <w:r w:rsidRPr="00EA08B7">
              <w:rPr>
                <w:sz w:val="20"/>
                <w:szCs w:val="20"/>
              </w:rPr>
              <w:t xml:space="preserve">052 1 12 05010 01 6000 120                                                                                                                                                                                                                                     </w:t>
            </w:r>
          </w:p>
        </w:tc>
        <w:tc>
          <w:tcPr>
            <w:tcW w:w="1410"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spacing w:before="20"/>
              <w:rPr>
                <w:sz w:val="20"/>
                <w:szCs w:val="20"/>
              </w:rPr>
            </w:pPr>
            <w:r w:rsidRPr="00EA08B7">
              <w:rPr>
                <w:sz w:val="20"/>
                <w:szCs w:val="20"/>
              </w:rPr>
              <w:t xml:space="preserve"> </w:t>
            </w:r>
            <w:r>
              <w:rPr>
                <w:sz w:val="20"/>
                <w:szCs w:val="20"/>
              </w:rPr>
              <w:t>40307000</w:t>
            </w:r>
          </w:p>
        </w:tc>
        <w:tc>
          <w:tcPr>
            <w:tcW w:w="435" w:type="dxa"/>
            <w:tcBorders>
              <w:top w:val="single" w:sz="4" w:space="0" w:color="000000"/>
              <w:left w:val="single" w:sz="4" w:space="0" w:color="000000"/>
              <w:bottom w:val="single" w:sz="4" w:space="0" w:color="000000"/>
            </w:tcBorders>
          </w:tcPr>
          <w:p w:rsidR="000F4191" w:rsidRPr="00EA08B7" w:rsidRDefault="000F4191" w:rsidP="00C03735">
            <w:pPr>
              <w:snapToGrid w:val="0"/>
              <w:spacing w:before="20"/>
            </w:pPr>
            <w:r w:rsidRPr="00EA08B7">
              <w:t>ТП</w:t>
            </w:r>
          </w:p>
        </w:tc>
        <w:tc>
          <w:tcPr>
            <w:tcW w:w="1830"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spacing w:before="20"/>
              <w:jc w:val="center"/>
            </w:pPr>
            <w:r w:rsidRPr="00EA08B7">
              <w:t>0</w:t>
            </w:r>
          </w:p>
        </w:tc>
        <w:tc>
          <w:tcPr>
            <w:tcW w:w="2130" w:type="dxa"/>
            <w:gridSpan w:val="3"/>
            <w:tcBorders>
              <w:top w:val="single" w:sz="4" w:space="0" w:color="000000"/>
              <w:left w:val="single" w:sz="4" w:space="0" w:color="000000"/>
              <w:bottom w:val="single" w:sz="4" w:space="0" w:color="000000"/>
            </w:tcBorders>
          </w:tcPr>
          <w:p w:rsidR="000F4191" w:rsidRPr="00EA08B7" w:rsidRDefault="000F4191" w:rsidP="00C03735">
            <w:pPr>
              <w:snapToGrid w:val="0"/>
              <w:spacing w:before="20"/>
              <w:jc w:val="center"/>
            </w:pPr>
            <w:r w:rsidRPr="00EA08B7">
              <w:t>0</w:t>
            </w:r>
          </w:p>
        </w:tc>
        <w:tc>
          <w:tcPr>
            <w:tcW w:w="1275"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spacing w:before="20"/>
              <w:jc w:val="center"/>
            </w:pPr>
            <w:r w:rsidRPr="00EA08B7">
              <w:t>0</w:t>
            </w:r>
          </w:p>
        </w:tc>
        <w:tc>
          <w:tcPr>
            <w:tcW w:w="915" w:type="dxa"/>
            <w:tcBorders>
              <w:top w:val="single" w:sz="4" w:space="0" w:color="000000"/>
              <w:left w:val="single" w:sz="4" w:space="0" w:color="000000"/>
              <w:bottom w:val="single" w:sz="4" w:space="0" w:color="000000"/>
            </w:tcBorders>
          </w:tcPr>
          <w:p w:rsidR="000F4191" w:rsidRPr="00EA08B7" w:rsidRDefault="000F4191" w:rsidP="00C03735">
            <w:pPr>
              <w:snapToGrid w:val="0"/>
              <w:jc w:val="center"/>
            </w:pPr>
            <w:r w:rsidRPr="00EA08B7">
              <w:t>0</w:t>
            </w:r>
          </w:p>
        </w:tc>
      </w:tr>
    </w:tbl>
    <w:p w:rsidR="000F4191" w:rsidRPr="00EA08B7" w:rsidRDefault="000F4191" w:rsidP="00D847BD">
      <w:pPr>
        <w:pStyle w:val="a6"/>
        <w:textAlignment w:val="center"/>
      </w:pPr>
      <w:proofErr w:type="gramStart"/>
      <w:r w:rsidRPr="00EA08B7">
        <w:t>Назначение  платежа</w:t>
      </w:r>
      <w:proofErr w:type="gramEnd"/>
      <w:r w:rsidRPr="00EA08B7">
        <w:t xml:space="preserve">       </w:t>
      </w:r>
      <w:r w:rsidRPr="00EA08B7">
        <w:rPr>
          <w:sz w:val="18"/>
        </w:rPr>
        <w:t>Обеспечение заявки на</w:t>
      </w:r>
      <w:r>
        <w:rPr>
          <w:sz w:val="18"/>
        </w:rPr>
        <w:t xml:space="preserve"> участие в открытом аукционе</w:t>
      </w:r>
      <w:r w:rsidRPr="00EE390A">
        <w:rPr>
          <w:color w:val="000000"/>
          <w:sz w:val="18"/>
        </w:rPr>
        <w:t xml:space="preserve"> </w:t>
      </w:r>
      <w:r w:rsidRPr="00D16520">
        <w:rPr>
          <w:color w:val="000000"/>
          <w:sz w:val="18"/>
        </w:rPr>
        <w:t>№</w:t>
      </w:r>
      <w:r w:rsidR="00391AC2">
        <w:rPr>
          <w:color w:val="000000"/>
          <w:sz w:val="18"/>
        </w:rPr>
        <w:t xml:space="preserve"> 4</w:t>
      </w:r>
      <w:r w:rsidR="00414F3F">
        <w:rPr>
          <w:color w:val="000000"/>
          <w:sz w:val="18"/>
        </w:rPr>
        <w:t>4</w:t>
      </w:r>
      <w:r w:rsidR="00490A61">
        <w:rPr>
          <w:color w:val="000000"/>
          <w:sz w:val="18"/>
        </w:rPr>
        <w:t>1</w:t>
      </w:r>
      <w:r w:rsidRPr="00EA08B7">
        <w:rPr>
          <w:sz w:val="18"/>
        </w:rPr>
        <w:t xml:space="preserve"> Сумма  00-00* без НДС</w:t>
      </w:r>
      <w:r w:rsidRPr="00EA08B7">
        <w:t xml:space="preserve"> ________________________________________________</w:t>
      </w:r>
      <w:r w:rsidR="00E111AC">
        <w:t>______________________________</w:t>
      </w:r>
    </w:p>
    <w:p w:rsidR="000F4191" w:rsidRPr="00EA08B7" w:rsidRDefault="000F4191" w:rsidP="00D847BD">
      <w:r w:rsidRPr="00EA08B7">
        <w:t>Подписи                                                        Отметки банка получателя</w:t>
      </w:r>
    </w:p>
    <w:p w:rsidR="000F4191" w:rsidRPr="00EA08B7" w:rsidRDefault="000F4191" w:rsidP="00D847BD">
      <w:pPr>
        <w:spacing w:before="440"/>
        <w:ind w:left="1080"/>
      </w:pPr>
      <w:r w:rsidRPr="00EA08B7">
        <w:t xml:space="preserve">М.П.               </w:t>
      </w:r>
      <w:r w:rsidR="00E111AC">
        <w:t xml:space="preserve">                      </w:t>
      </w:r>
      <w:r w:rsidRPr="00EA08B7">
        <w:t xml:space="preserve"> ___________________________________</w:t>
      </w:r>
    </w:p>
    <w:p w:rsidR="000F4191" w:rsidRDefault="000F4191" w:rsidP="00E111AC">
      <w:pPr>
        <w:spacing w:before="440"/>
      </w:pPr>
      <w:r w:rsidRPr="00EA08B7">
        <w:t>*- реквизиты, заполняемые плательщиком</w:t>
      </w:r>
    </w:p>
    <w:p w:rsidR="000F4191" w:rsidRPr="00657892" w:rsidRDefault="000F4191" w:rsidP="00D847BD">
      <w:pPr>
        <w:ind w:left="3540" w:firstLine="708"/>
        <w:jc w:val="right"/>
        <w:rPr>
          <w:b/>
          <w:bCs/>
        </w:rPr>
      </w:pPr>
      <w:r>
        <w:br w:type="page"/>
      </w:r>
      <w:r w:rsidRPr="00657892">
        <w:rPr>
          <w:b/>
          <w:bCs/>
        </w:rPr>
        <w:lastRenderedPageBreak/>
        <w:t>Приложение 5</w:t>
      </w:r>
    </w:p>
    <w:p w:rsidR="000F4191" w:rsidRPr="00657892" w:rsidRDefault="000F4191" w:rsidP="00D847BD">
      <w:pPr>
        <w:ind w:left="3540" w:firstLine="708"/>
        <w:jc w:val="right"/>
        <w:rPr>
          <w:b/>
          <w:bCs/>
        </w:rPr>
      </w:pPr>
      <w:r w:rsidRPr="00657892">
        <w:rPr>
          <w:b/>
          <w:bCs/>
        </w:rPr>
        <w:t xml:space="preserve">к аукционной документации </w:t>
      </w:r>
    </w:p>
    <w:p w:rsidR="000F4191"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
          <w:sz w:val="24"/>
          <w:szCs w:val="24"/>
        </w:rPr>
      </w:pPr>
      <w:r w:rsidRPr="009848D2">
        <w:rPr>
          <w:rFonts w:ascii="Times New Roman" w:hAnsi="Times New Roman" w:cs="Times New Roman"/>
          <w:b/>
          <w:sz w:val="24"/>
          <w:szCs w:val="24"/>
        </w:rPr>
        <w:t>ДОВЕРЕННОСТЬ №__</w:t>
      </w:r>
      <w:r>
        <w:rPr>
          <w:rFonts w:ascii="Times New Roman" w:hAnsi="Times New Roman" w:cs="Times New Roman"/>
          <w:b/>
          <w:sz w:val="24"/>
          <w:szCs w:val="24"/>
        </w:rPr>
        <w:t>_</w:t>
      </w:r>
    </w:p>
    <w:p w:rsidR="000F4191"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
          <w:sz w:val="24"/>
          <w:szCs w:val="24"/>
        </w:rPr>
      </w:pPr>
      <w:r>
        <w:rPr>
          <w:rFonts w:ascii="Times New Roman" w:hAnsi="Times New Roman" w:cs="Times New Roman"/>
          <w:b/>
          <w:sz w:val="24"/>
          <w:szCs w:val="24"/>
        </w:rPr>
        <w:t>______________________</w:t>
      </w:r>
    </w:p>
    <w:p w:rsidR="000F4191" w:rsidRPr="00BD6CEA"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vertAlign w:val="superscript"/>
          <w:lang w:eastAsia="ar-SA"/>
        </w:rPr>
      </w:pPr>
      <w:r w:rsidRPr="00BD6CEA">
        <w:rPr>
          <w:rFonts w:ascii="Times New Roman" w:hAnsi="Times New Roman" w:cs="Times New Roman"/>
          <w:sz w:val="24"/>
          <w:szCs w:val="24"/>
          <w:vertAlign w:val="superscript"/>
          <w:lang w:eastAsia="ar-SA"/>
        </w:rPr>
        <w:t>(место выдачи доверенности)</w:t>
      </w:r>
    </w:p>
    <w:p w:rsidR="000F4191" w:rsidRPr="009848D2" w:rsidRDefault="000F4191" w:rsidP="00D847BD">
      <w:pPr>
        <w:tabs>
          <w:tab w:val="left" w:pos="4720"/>
        </w:tabs>
        <w:jc w:val="center"/>
      </w:pPr>
      <w:r>
        <w:t>_____________________________</w:t>
      </w:r>
      <w:r w:rsidRPr="009848D2">
        <w:t>________________________</w:t>
      </w:r>
      <w:r w:rsidR="00E111AC">
        <w:t>_____________________</w:t>
      </w:r>
      <w:r>
        <w:t>____</w:t>
      </w:r>
    </w:p>
    <w:p w:rsidR="000F4191" w:rsidRPr="009848D2" w:rsidRDefault="000F4191" w:rsidP="00D847BD">
      <w:pPr>
        <w:tabs>
          <w:tab w:val="left" w:pos="4720"/>
        </w:tabs>
        <w:jc w:val="center"/>
        <w:rPr>
          <w:vertAlign w:val="superscript"/>
        </w:rPr>
      </w:pPr>
      <w:r w:rsidRPr="009848D2">
        <w:rPr>
          <w:vertAlign w:val="superscript"/>
        </w:rPr>
        <w:t>(число прописью, месяц и год выдачи доверенности)</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8"/>
          <w:szCs w:val="28"/>
        </w:rPr>
      </w:pPr>
      <w:r w:rsidRPr="009848D2">
        <w:rPr>
          <w:rFonts w:ascii="Times New Roman" w:hAnsi="Times New Roman" w:cs="Times New Roman"/>
          <w:sz w:val="24"/>
          <w:szCs w:val="24"/>
        </w:rPr>
        <w:t>Настоящей</w:t>
      </w:r>
      <w:r>
        <w:rPr>
          <w:rFonts w:ascii="Times New Roman" w:hAnsi="Times New Roman" w:cs="Times New Roman"/>
          <w:sz w:val="24"/>
          <w:szCs w:val="24"/>
        </w:rPr>
        <w:t xml:space="preserve"> д</w:t>
      </w:r>
      <w:r w:rsidRPr="009848D2">
        <w:rPr>
          <w:rFonts w:ascii="Times New Roman" w:hAnsi="Times New Roman" w:cs="Times New Roman"/>
          <w:sz w:val="24"/>
          <w:szCs w:val="24"/>
        </w:rPr>
        <w:t>оверенностью</w:t>
      </w:r>
      <w:r w:rsidRPr="009848D2">
        <w:rPr>
          <w:rFonts w:ascii="Times New Roman" w:hAnsi="Times New Roman" w:cs="Times New Roman"/>
          <w:sz w:val="28"/>
          <w:szCs w:val="28"/>
        </w:rPr>
        <w:t xml:space="preserve"> </w:t>
      </w:r>
      <w:r w:rsidRPr="009848D2">
        <w:rPr>
          <w:rFonts w:ascii="Times New Roman" w:hAnsi="Times New Roman" w:cs="Times New Roman"/>
          <w:sz w:val="24"/>
          <w:szCs w:val="24"/>
        </w:rPr>
        <w:t>________________________________________________________</w:t>
      </w:r>
      <w:r w:rsidR="00E111AC">
        <w:rPr>
          <w:rFonts w:ascii="Times New Roman" w:hAnsi="Times New Roman" w:cs="Times New Roman"/>
          <w:sz w:val="24"/>
          <w:szCs w:val="24"/>
        </w:rPr>
        <w:t>____________________</w:t>
      </w:r>
      <w:r>
        <w:rPr>
          <w:rFonts w:ascii="Times New Roman" w:hAnsi="Times New Roman" w:cs="Times New Roman"/>
          <w:sz w:val="24"/>
          <w:szCs w:val="24"/>
        </w:rPr>
        <w:t>__</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vertAlign w:val="superscript"/>
        </w:rPr>
      </w:pPr>
      <w:r w:rsidRPr="009848D2">
        <w:rPr>
          <w:rFonts w:ascii="Times New Roman" w:hAnsi="Times New Roman" w:cs="Times New Roman"/>
          <w:sz w:val="24"/>
          <w:szCs w:val="24"/>
          <w:vertAlign w:val="superscript"/>
        </w:rPr>
        <w:t xml:space="preserve">(полное наименование организации или фамилия, имя, отчество гражданина, </w:t>
      </w:r>
      <w:r>
        <w:rPr>
          <w:rFonts w:ascii="Times New Roman" w:hAnsi="Times New Roman" w:cs="Times New Roman"/>
          <w:sz w:val="24"/>
          <w:szCs w:val="24"/>
          <w:vertAlign w:val="superscript"/>
        </w:rPr>
        <w:t xml:space="preserve"> </w:t>
      </w:r>
      <w:r w:rsidRPr="009848D2">
        <w:rPr>
          <w:rFonts w:ascii="Times New Roman" w:hAnsi="Times New Roman" w:cs="Times New Roman"/>
          <w:sz w:val="24"/>
          <w:szCs w:val="24"/>
          <w:vertAlign w:val="superscript"/>
        </w:rPr>
        <w:t>в том числе индивидуального предпринимателя)</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9848D2">
        <w:rPr>
          <w:rFonts w:ascii="Times New Roman" w:hAnsi="Times New Roman" w:cs="Times New Roman"/>
          <w:sz w:val="24"/>
          <w:szCs w:val="24"/>
        </w:rPr>
        <w:t>в лице ______________________________________________</w:t>
      </w:r>
      <w:r w:rsidR="00E111AC">
        <w:rPr>
          <w:rFonts w:ascii="Times New Roman" w:hAnsi="Times New Roman" w:cs="Times New Roman"/>
          <w:sz w:val="24"/>
          <w:szCs w:val="24"/>
        </w:rPr>
        <w:t>_______________________________</w:t>
      </w:r>
      <w:r w:rsidRPr="009848D2">
        <w:rPr>
          <w:rFonts w:ascii="Times New Roman" w:hAnsi="Times New Roman" w:cs="Times New Roman"/>
          <w:sz w:val="24"/>
          <w:szCs w:val="24"/>
        </w:rPr>
        <w:t xml:space="preserve"> ,</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Cs/>
          <w:sz w:val="24"/>
          <w:szCs w:val="24"/>
          <w:vertAlign w:val="superscript"/>
        </w:rPr>
      </w:pPr>
      <w:r w:rsidRPr="009848D2">
        <w:rPr>
          <w:rFonts w:ascii="Times New Roman" w:hAnsi="Times New Roman" w:cs="Times New Roman"/>
          <w:bCs/>
          <w:sz w:val="24"/>
          <w:szCs w:val="24"/>
          <w:vertAlign w:val="superscript"/>
        </w:rPr>
        <w:t>(фамилия, имя, отчество гражданина или лица, действующего по доверенности от имени организации</w:t>
      </w:r>
      <w:r>
        <w:rPr>
          <w:rFonts w:ascii="Times New Roman" w:hAnsi="Times New Roman" w:cs="Times New Roman"/>
          <w:bCs/>
          <w:sz w:val="24"/>
          <w:szCs w:val="24"/>
          <w:vertAlign w:val="superscript"/>
        </w:rPr>
        <w:t>,</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exact"/>
        <w:ind w:firstLine="0"/>
        <w:jc w:val="center"/>
        <w:rPr>
          <w:rFonts w:ascii="Times New Roman" w:hAnsi="Times New Roman" w:cs="Times New Roman"/>
          <w:sz w:val="24"/>
          <w:szCs w:val="24"/>
          <w:vertAlign w:val="superscript"/>
        </w:rPr>
      </w:pPr>
      <w:r w:rsidRPr="009848D2">
        <w:rPr>
          <w:rFonts w:ascii="Times New Roman" w:hAnsi="Times New Roman" w:cs="Times New Roman"/>
          <w:bCs/>
          <w:sz w:val="24"/>
          <w:szCs w:val="24"/>
          <w:vertAlign w:val="superscript"/>
        </w:rPr>
        <w:t>либо от имени  гражданина, в том числе индивидуального предпринимателя)</w:t>
      </w:r>
    </w:p>
    <w:p w:rsidR="000F4191" w:rsidRPr="009848D2" w:rsidRDefault="000F4191" w:rsidP="00D847BD">
      <w:pPr>
        <w:pStyle w:val="HTML"/>
        <w:rPr>
          <w:sz w:val="24"/>
          <w:szCs w:val="24"/>
        </w:rPr>
      </w:pPr>
      <w:r w:rsidRPr="009848D2">
        <w:rPr>
          <w:rFonts w:ascii="Times New Roman" w:hAnsi="Times New Roman"/>
          <w:sz w:val="24"/>
          <w:szCs w:val="24"/>
        </w:rPr>
        <w:t>действующего на основании ___________________________________________________________</w:t>
      </w:r>
      <w:r w:rsidR="00E111AC">
        <w:rPr>
          <w:rFonts w:ascii="Times New Roman" w:hAnsi="Times New Roman"/>
          <w:sz w:val="24"/>
          <w:szCs w:val="24"/>
        </w:rPr>
        <w:t>__________________</w:t>
      </w:r>
      <w:r>
        <w:rPr>
          <w:rFonts w:ascii="Times New Roman" w:hAnsi="Times New Roman"/>
          <w:sz w:val="24"/>
          <w:szCs w:val="24"/>
        </w:rPr>
        <w:t>_</w:t>
      </w:r>
      <w:r w:rsidRPr="009848D2">
        <w:rPr>
          <w:rFonts w:ascii="Times New Roman" w:hAnsi="Times New Roman"/>
          <w:sz w:val="24"/>
          <w:szCs w:val="24"/>
        </w:rPr>
        <w:t xml:space="preserve">, </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vertAlign w:val="superscript"/>
        </w:rPr>
      </w:pPr>
      <w:r w:rsidRPr="009848D2">
        <w:rPr>
          <w:rFonts w:ascii="Times New Roman" w:hAnsi="Times New Roman" w:cs="Times New Roman"/>
          <w:sz w:val="24"/>
          <w:szCs w:val="24"/>
          <w:vertAlign w:val="superscript"/>
        </w:rPr>
        <w:t>(документ, удостоверяющий личность, представительство, его реквизиты)</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9848D2">
        <w:rPr>
          <w:rFonts w:ascii="Times New Roman" w:hAnsi="Times New Roman" w:cs="Times New Roman"/>
          <w:sz w:val="24"/>
          <w:szCs w:val="24"/>
        </w:rPr>
        <w:t>уполномочивает _____________________________________________________________________</w:t>
      </w:r>
      <w:r>
        <w:rPr>
          <w:rFonts w:ascii="Times New Roman" w:hAnsi="Times New Roman" w:cs="Times New Roman"/>
          <w:sz w:val="24"/>
          <w:szCs w:val="24"/>
        </w:rPr>
        <w:t>_________,</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Cs/>
          <w:sz w:val="24"/>
          <w:szCs w:val="24"/>
          <w:vertAlign w:val="superscript"/>
        </w:rPr>
      </w:pPr>
      <w:r w:rsidRPr="009848D2">
        <w:rPr>
          <w:rFonts w:ascii="Times New Roman" w:hAnsi="Times New Roman" w:cs="Times New Roman"/>
          <w:bCs/>
          <w:sz w:val="24"/>
          <w:szCs w:val="24"/>
          <w:vertAlign w:val="superscript"/>
        </w:rPr>
        <w:t>(фамилия, имя, отчество гражданина, которому доверяется действовать от имени организации</w:t>
      </w:r>
      <w:r>
        <w:rPr>
          <w:rFonts w:ascii="Times New Roman" w:hAnsi="Times New Roman" w:cs="Times New Roman"/>
          <w:bCs/>
          <w:sz w:val="24"/>
          <w:szCs w:val="24"/>
          <w:vertAlign w:val="superscript"/>
        </w:rPr>
        <w:t>,</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exact"/>
        <w:ind w:firstLine="0"/>
        <w:jc w:val="center"/>
        <w:rPr>
          <w:rFonts w:ascii="Times New Roman" w:hAnsi="Times New Roman" w:cs="Times New Roman"/>
          <w:bCs/>
          <w:sz w:val="24"/>
          <w:szCs w:val="24"/>
        </w:rPr>
      </w:pPr>
      <w:r w:rsidRPr="009848D2">
        <w:rPr>
          <w:rFonts w:ascii="Times New Roman" w:hAnsi="Times New Roman" w:cs="Times New Roman"/>
          <w:bCs/>
          <w:sz w:val="24"/>
          <w:szCs w:val="24"/>
          <w:vertAlign w:val="superscript"/>
        </w:rPr>
        <w:t>либо от имени гражданина, в том числе индивидуального предпринимателя)</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Cs/>
          <w:sz w:val="24"/>
          <w:szCs w:val="24"/>
        </w:rPr>
      </w:pPr>
      <w:r w:rsidRPr="009848D2">
        <w:rPr>
          <w:rFonts w:ascii="Times New Roman" w:hAnsi="Times New Roman" w:cs="Times New Roman"/>
          <w:bCs/>
          <w:sz w:val="24"/>
          <w:szCs w:val="24"/>
        </w:rPr>
        <w:t xml:space="preserve">дата рождения _________________, паспорт серии _____ № _________, код подразделения ________, выдан _____________________«_____» __________ 20___ г., адрес проживания                                                    </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Cs/>
          <w:sz w:val="24"/>
          <w:szCs w:val="24"/>
          <w:vertAlign w:val="superscript"/>
        </w:rPr>
      </w:pPr>
      <w:r w:rsidRPr="009848D2">
        <w:rPr>
          <w:rFonts w:ascii="Times New Roman" w:hAnsi="Times New Roman" w:cs="Times New Roman"/>
          <w:bCs/>
          <w:sz w:val="24"/>
          <w:szCs w:val="24"/>
          <w:vertAlign w:val="superscript"/>
        </w:rPr>
        <w:t xml:space="preserve">                                                                                   (кем и когда выдан)</w:t>
      </w:r>
      <w:r w:rsidRPr="009848D2">
        <w:rPr>
          <w:rFonts w:ascii="Times New Roman" w:hAnsi="Times New Roman" w:cs="Times New Roman"/>
          <w:bCs/>
          <w:sz w:val="24"/>
          <w:szCs w:val="24"/>
        </w:rPr>
        <w:t xml:space="preserve">                                                                                               </w:t>
      </w:r>
    </w:p>
    <w:p w:rsidR="000F4191"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9848D2">
        <w:rPr>
          <w:rFonts w:ascii="Times New Roman" w:hAnsi="Times New Roman" w:cs="Times New Roman"/>
          <w:bCs/>
          <w:sz w:val="24"/>
          <w:szCs w:val="24"/>
        </w:rPr>
        <w:t xml:space="preserve">________________________________________________, </w:t>
      </w:r>
      <w:r w:rsidRPr="009848D2">
        <w:rPr>
          <w:rFonts w:ascii="Times New Roman" w:hAnsi="Times New Roman" w:cs="Times New Roman"/>
          <w:sz w:val="24"/>
          <w:szCs w:val="24"/>
        </w:rPr>
        <w:t>контактный телефон</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Cs/>
          <w:sz w:val="24"/>
          <w:szCs w:val="24"/>
        </w:rPr>
      </w:pPr>
      <w:r w:rsidRPr="009848D2">
        <w:rPr>
          <w:rFonts w:ascii="Times New Roman" w:hAnsi="Times New Roman" w:cs="Times New Roman"/>
          <w:sz w:val="24"/>
          <w:szCs w:val="24"/>
        </w:rPr>
        <w:t xml:space="preserve"> _________________</w:t>
      </w:r>
      <w:r>
        <w:rPr>
          <w:rFonts w:ascii="Times New Roman" w:hAnsi="Times New Roman" w:cs="Times New Roman"/>
          <w:sz w:val="24"/>
          <w:szCs w:val="24"/>
        </w:rPr>
        <w:t>_______________________</w:t>
      </w:r>
      <w:r w:rsidR="00E111AC">
        <w:rPr>
          <w:rFonts w:ascii="Times New Roman" w:hAnsi="Times New Roman" w:cs="Times New Roman"/>
          <w:sz w:val="24"/>
          <w:szCs w:val="24"/>
        </w:rPr>
        <w:t>_______________________________</w:t>
      </w:r>
      <w:r>
        <w:rPr>
          <w:rFonts w:ascii="Times New Roman" w:hAnsi="Times New Roman" w:cs="Times New Roman"/>
          <w:sz w:val="24"/>
          <w:szCs w:val="24"/>
        </w:rPr>
        <w:t>_______</w:t>
      </w:r>
      <w:r w:rsidRPr="009848D2">
        <w:rPr>
          <w:rFonts w:ascii="Times New Roman" w:hAnsi="Times New Roman" w:cs="Times New Roman"/>
          <w:sz w:val="24"/>
          <w:szCs w:val="24"/>
        </w:rPr>
        <w:t>,</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Cs/>
          <w:sz w:val="24"/>
          <w:szCs w:val="24"/>
          <w:vertAlign w:val="superscript"/>
        </w:rPr>
      </w:pPr>
      <w:r w:rsidRPr="009848D2">
        <w:rPr>
          <w:rFonts w:ascii="Times New Roman" w:hAnsi="Times New Roman" w:cs="Times New Roman"/>
          <w:bCs/>
          <w:sz w:val="24"/>
          <w:szCs w:val="24"/>
          <w:vertAlign w:val="superscript"/>
        </w:rPr>
        <w:t>(полностью место постоянного проживания)</w:t>
      </w:r>
    </w:p>
    <w:p w:rsidR="000F4191" w:rsidRPr="00EE2BD7" w:rsidRDefault="000F4191" w:rsidP="00D847BD">
      <w:pPr>
        <w:pStyle w:val="ae"/>
        <w:tabs>
          <w:tab w:val="left" w:pos="900"/>
        </w:tabs>
        <w:ind w:firstLine="709"/>
        <w:jc w:val="both"/>
        <w:rPr>
          <w:b w:val="0"/>
          <w:sz w:val="24"/>
          <w:szCs w:val="24"/>
        </w:rPr>
      </w:pPr>
      <w:r w:rsidRPr="00AD0D26">
        <w:rPr>
          <w:b w:val="0"/>
          <w:sz w:val="24"/>
          <w:szCs w:val="24"/>
        </w:rPr>
        <w:t xml:space="preserve">представлять интересы в Невско-Ладожском бассейновом водном управлении Федерального агентства водных ресурсов </w:t>
      </w:r>
      <w:r w:rsidRPr="00AD0D26">
        <w:rPr>
          <w:sz w:val="24"/>
          <w:szCs w:val="24"/>
        </w:rPr>
        <w:t xml:space="preserve">при проведении открытого аукциона </w:t>
      </w:r>
      <w:r w:rsidRPr="00D16520">
        <w:rPr>
          <w:sz w:val="24"/>
          <w:szCs w:val="24"/>
        </w:rPr>
        <w:t>№</w:t>
      </w:r>
      <w:r w:rsidR="002546E0">
        <w:rPr>
          <w:sz w:val="24"/>
          <w:szCs w:val="24"/>
        </w:rPr>
        <w:t> </w:t>
      </w:r>
      <w:r w:rsidR="004463A3">
        <w:rPr>
          <w:sz w:val="24"/>
          <w:szCs w:val="24"/>
        </w:rPr>
        <w:t>4</w:t>
      </w:r>
      <w:r w:rsidR="00490A61">
        <w:rPr>
          <w:sz w:val="24"/>
          <w:szCs w:val="24"/>
        </w:rPr>
        <w:t>41</w:t>
      </w:r>
      <w:r>
        <w:rPr>
          <w:sz w:val="24"/>
          <w:szCs w:val="24"/>
        </w:rPr>
        <w:t xml:space="preserve"> </w:t>
      </w:r>
      <w:r w:rsidRPr="00AD0D26">
        <w:rPr>
          <w:b w:val="0"/>
          <w:sz w:val="24"/>
          <w:szCs w:val="24"/>
        </w:rPr>
        <w:t>по</w:t>
      </w:r>
      <w:r>
        <w:rPr>
          <w:b w:val="0"/>
          <w:sz w:val="24"/>
          <w:szCs w:val="24"/>
        </w:rPr>
        <w:t> </w:t>
      </w:r>
      <w:r w:rsidRPr="00AD0D26">
        <w:rPr>
          <w:b w:val="0"/>
          <w:sz w:val="24"/>
          <w:szCs w:val="24"/>
        </w:rPr>
        <w:t>приобретению права на заключение договора водопользования для использования акватории водных объектов</w:t>
      </w:r>
      <w:r w:rsidRPr="00EE2BD7">
        <w:rPr>
          <w:b w:val="0"/>
          <w:sz w:val="24"/>
          <w:szCs w:val="24"/>
        </w:rPr>
        <w:t>, а именно: подавать и</w:t>
      </w:r>
      <w:r>
        <w:rPr>
          <w:b w:val="0"/>
          <w:sz w:val="24"/>
          <w:szCs w:val="24"/>
        </w:rPr>
        <w:t> </w:t>
      </w:r>
      <w:r w:rsidRPr="00EE2BD7">
        <w:rPr>
          <w:b w:val="0"/>
          <w:sz w:val="24"/>
          <w:szCs w:val="24"/>
        </w:rPr>
        <w:t xml:space="preserve">подписывать заявку на участие в открытом аукционе, подавать заявление на заключение договора о задатке, получать разъяснения положений документации об аукционе, отзывать или вносить изменения в заявку на участие в аукционе, получать разъяснения результатов аукциона, являться представителем при проведении открытого аукциона, заявлять предложения по цене предмета аукциона, подписывать протокол аукциона, </w:t>
      </w:r>
      <w:r w:rsidRPr="00EE2BD7">
        <w:rPr>
          <w:b w:val="0"/>
          <w:bCs/>
          <w:sz w:val="24"/>
          <w:szCs w:val="24"/>
        </w:rPr>
        <w:t xml:space="preserve">получать уведомление о признании (непризнании) претендента участником аукциона, расписаться в получении соответствующего уведомлении, получать уведомление о признании участника победителем аукциона, расписаться в получении соответствующего уведомления, </w:t>
      </w:r>
      <w:r w:rsidRPr="00EE2BD7">
        <w:rPr>
          <w:b w:val="0"/>
          <w:sz w:val="24"/>
          <w:szCs w:val="24"/>
        </w:rPr>
        <w:t>а также получать документы и совершать все необходимые действия, связанные с порядком проведения открытого аукциона</w:t>
      </w:r>
      <w:r>
        <w:rPr>
          <w:b w:val="0"/>
          <w:sz w:val="24"/>
          <w:szCs w:val="24"/>
        </w:rPr>
        <w:t xml:space="preserve"> </w:t>
      </w:r>
      <w:r w:rsidRPr="002463CC">
        <w:rPr>
          <w:b w:val="0"/>
          <w:i/>
          <w:sz w:val="24"/>
          <w:szCs w:val="24"/>
          <w:u w:val="single"/>
        </w:rPr>
        <w:t>(выбрать нужное</w:t>
      </w:r>
      <w:r>
        <w:rPr>
          <w:b w:val="0"/>
          <w:sz w:val="24"/>
          <w:szCs w:val="24"/>
        </w:rPr>
        <w:t>)</w:t>
      </w:r>
      <w:r w:rsidRPr="00EE2BD7">
        <w:rPr>
          <w:b w:val="0"/>
          <w:sz w:val="24"/>
          <w:szCs w:val="24"/>
        </w:rPr>
        <w:t>.</w:t>
      </w:r>
    </w:p>
    <w:p w:rsidR="000F4191"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9848D2">
        <w:rPr>
          <w:rFonts w:ascii="Times New Roman" w:hAnsi="Times New Roman" w:cs="Times New Roman"/>
          <w:sz w:val="24"/>
          <w:szCs w:val="24"/>
        </w:rPr>
        <w:t xml:space="preserve">Настоящая доверенность </w:t>
      </w:r>
      <w:r>
        <w:rPr>
          <w:rFonts w:ascii="Times New Roman" w:hAnsi="Times New Roman" w:cs="Times New Roman"/>
          <w:sz w:val="24"/>
          <w:szCs w:val="24"/>
        </w:rPr>
        <w:t>действует до __________________</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rPr>
      </w:pPr>
      <w:r w:rsidRPr="009848D2">
        <w:rPr>
          <w:rFonts w:ascii="Times New Roman" w:hAnsi="Times New Roman"/>
          <w:sz w:val="24"/>
          <w:szCs w:val="24"/>
        </w:rPr>
        <w:t>Подпись представителя __________</w:t>
      </w:r>
      <w:r>
        <w:rPr>
          <w:rFonts w:ascii="Times New Roman" w:hAnsi="Times New Roman"/>
          <w:sz w:val="24"/>
          <w:szCs w:val="24"/>
        </w:rPr>
        <w:t>___________________ удостоверяю</w:t>
      </w: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rPr>
      </w:pP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rPr>
      </w:pPr>
      <w:r w:rsidRPr="009848D2">
        <w:rPr>
          <w:rFonts w:ascii="Times New Roman" w:hAnsi="Times New Roman"/>
          <w:sz w:val="24"/>
          <w:szCs w:val="24"/>
        </w:rPr>
        <w:t>Руководитель       _______________________              ___________________________</w:t>
      </w: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vertAlign w:val="superscript"/>
        </w:rPr>
      </w:pPr>
      <w:r w:rsidRPr="009848D2">
        <w:rPr>
          <w:rFonts w:ascii="Times New Roman" w:hAnsi="Times New Roman"/>
          <w:sz w:val="24"/>
          <w:szCs w:val="24"/>
          <w:vertAlign w:val="superscript"/>
        </w:rPr>
        <w:t xml:space="preserve">                                                                        (подпись)                                                                   (расшифровка подписи)</w:t>
      </w: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rPr>
      </w:pPr>
      <w:r w:rsidRPr="009848D2">
        <w:rPr>
          <w:rFonts w:ascii="Times New Roman" w:hAnsi="Times New Roman"/>
          <w:sz w:val="24"/>
          <w:szCs w:val="24"/>
        </w:rPr>
        <w:t xml:space="preserve">                                                                      М.П.</w:t>
      </w:r>
    </w:p>
    <w:p w:rsidR="000F4191" w:rsidRPr="00D55B4D"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
        </w:rPr>
      </w:pPr>
      <w:r w:rsidRPr="00D55B4D">
        <w:rPr>
          <w:rFonts w:ascii="Times New Roman" w:hAnsi="Times New Roman" w:cs="Times New Roman"/>
          <w:b/>
        </w:rPr>
        <w:t xml:space="preserve">Примечание: </w:t>
      </w:r>
    </w:p>
    <w:p w:rsidR="000F4191" w:rsidRDefault="000F4191" w:rsidP="00D847BD">
      <w:pPr>
        <w:pStyle w:val="ConsPlusNormal"/>
        <w:suppressAutoHyphens/>
        <w:autoSpaceDN/>
        <w:adjustRightInd/>
        <w:ind w:firstLine="708"/>
        <w:jc w:val="both"/>
        <w:rPr>
          <w:rFonts w:ascii="Times New Roman" w:hAnsi="Times New Roman" w:cs="Times New Roman"/>
          <w:b/>
        </w:rPr>
      </w:pPr>
      <w:r w:rsidRPr="00D55B4D">
        <w:rPr>
          <w:rFonts w:ascii="Times New Roman" w:hAnsi="Times New Roman" w:cs="Times New Roman"/>
          <w:b/>
        </w:rPr>
        <w:t xml:space="preserve">- для юридических лиц и индивидуальных предпринимателей оформляется на бланке организации и ставится печать (в случае наличия бланка и печати); </w:t>
      </w:r>
    </w:p>
    <w:p w:rsidR="000F4191" w:rsidRPr="004013ED" w:rsidRDefault="000F4191" w:rsidP="00D847BD">
      <w:pPr>
        <w:pStyle w:val="ConsPlusNormal"/>
        <w:suppressAutoHyphens/>
        <w:autoSpaceDN/>
        <w:adjustRightInd/>
        <w:ind w:firstLine="708"/>
        <w:jc w:val="both"/>
        <w:rPr>
          <w:rFonts w:ascii="Times New Roman" w:hAnsi="Times New Roman" w:cs="Times New Roman"/>
          <w:b/>
        </w:rPr>
      </w:pPr>
      <w:r w:rsidRPr="00D55B4D">
        <w:rPr>
          <w:b/>
        </w:rPr>
        <w:t xml:space="preserve">- </w:t>
      </w:r>
      <w:r w:rsidRPr="004013ED">
        <w:rPr>
          <w:rFonts w:ascii="Times New Roman" w:hAnsi="Times New Roman" w:cs="Times New Roman"/>
          <w:b/>
        </w:rPr>
        <w:t>для индивидуальных предпринимателей (в случае отсутствия бланка) и для физических лиц – в нотариально удостоверенной форме</w:t>
      </w:r>
    </w:p>
    <w:p w:rsidR="004F0019" w:rsidRPr="00D16520" w:rsidRDefault="000F4191" w:rsidP="004F0019">
      <w:pPr>
        <w:shd w:val="clear" w:color="auto" w:fill="FFFFFF"/>
        <w:tabs>
          <w:tab w:val="num" w:pos="720"/>
          <w:tab w:val="left" w:pos="12489"/>
        </w:tabs>
        <w:autoSpaceDE w:val="0"/>
        <w:autoSpaceDN w:val="0"/>
        <w:ind w:right="187"/>
        <w:jc w:val="right"/>
        <w:rPr>
          <w:b/>
        </w:rPr>
      </w:pPr>
      <w:r>
        <w:rPr>
          <w:bCs/>
          <w:kern w:val="28"/>
        </w:rPr>
        <w:br w:type="page"/>
      </w:r>
      <w:bookmarkEnd w:id="1"/>
      <w:bookmarkEnd w:id="2"/>
      <w:r w:rsidR="004F0019" w:rsidRPr="00D16520">
        <w:rPr>
          <w:b/>
        </w:rPr>
        <w:lastRenderedPageBreak/>
        <w:t>Приложение 6</w:t>
      </w:r>
    </w:p>
    <w:p w:rsidR="004F0019" w:rsidRPr="00D16520" w:rsidRDefault="004F0019" w:rsidP="004F0019">
      <w:pPr>
        <w:jc w:val="right"/>
        <w:rPr>
          <w:b/>
        </w:rPr>
      </w:pPr>
      <w:r w:rsidRPr="00D16520">
        <w:rPr>
          <w:b/>
        </w:rPr>
        <w:t>к аукционной документации</w:t>
      </w:r>
    </w:p>
    <w:p w:rsidR="004F0019" w:rsidRDefault="004F0019" w:rsidP="004F0019">
      <w:pPr>
        <w:rPr>
          <w:b/>
          <w:spacing w:val="40"/>
        </w:rPr>
      </w:pPr>
      <w:r w:rsidRPr="0003187F">
        <w:rPr>
          <w:b/>
          <w:spacing w:val="40"/>
        </w:rPr>
        <w:t>ПРОЕКТ</w:t>
      </w:r>
    </w:p>
    <w:p w:rsidR="006A7098" w:rsidRPr="00A52FCD" w:rsidRDefault="006A7098" w:rsidP="006A7098">
      <w:pPr>
        <w:pStyle w:val="ConsPlusNonformat"/>
        <w:widowControl/>
        <w:spacing w:after="240"/>
        <w:jc w:val="center"/>
        <w:rPr>
          <w:rFonts w:ascii="Times New Roman" w:hAnsi="Times New Roman"/>
          <w:sz w:val="28"/>
          <w:szCs w:val="28"/>
        </w:rPr>
      </w:pPr>
      <w:r w:rsidRPr="00D208DD">
        <w:rPr>
          <w:rFonts w:ascii="Times New Roman" w:hAnsi="Times New Roman"/>
          <w:b/>
          <w:sz w:val="32"/>
          <w:szCs w:val="32"/>
        </w:rPr>
        <w:t>Договор водопользования</w:t>
      </w:r>
    </w:p>
    <w:p w:rsidR="006A7098" w:rsidRPr="00E371CF" w:rsidRDefault="006A7098" w:rsidP="006A7098">
      <w:pPr>
        <w:pStyle w:val="ConsPlusNonformat"/>
        <w:widowControl/>
        <w:rPr>
          <w:rFonts w:ascii="Times New Roman" w:hAnsi="Times New Roman"/>
          <w:sz w:val="28"/>
          <w:szCs w:val="28"/>
        </w:rPr>
      </w:pPr>
      <w:r w:rsidRPr="00E371CF">
        <w:rPr>
          <w:rFonts w:ascii="Times New Roman" w:hAnsi="Times New Roman"/>
          <w:sz w:val="28"/>
          <w:szCs w:val="28"/>
          <w:u w:val="single"/>
        </w:rPr>
        <w:t>г. Санкт-Петербург</w:t>
      </w:r>
      <w:r>
        <w:rPr>
          <w:rFonts w:ascii="Times New Roman" w:hAnsi="Times New Roman"/>
          <w:sz w:val="28"/>
          <w:szCs w:val="28"/>
          <w:u w:val="single"/>
        </w:rPr>
        <w:t xml:space="preserve"> </w:t>
      </w:r>
      <w:r w:rsidRPr="00622968">
        <w:rPr>
          <w:rFonts w:ascii="Times New Roman" w:hAnsi="Times New Roman"/>
          <w:sz w:val="28"/>
          <w:szCs w:val="28"/>
        </w:rPr>
        <w:tab/>
      </w:r>
      <w:r w:rsidRPr="00622968">
        <w:rPr>
          <w:rFonts w:ascii="Times New Roman" w:hAnsi="Times New Roman"/>
          <w:sz w:val="28"/>
          <w:szCs w:val="28"/>
        </w:rPr>
        <w:tab/>
      </w:r>
      <w:r w:rsidRPr="00622968">
        <w:rPr>
          <w:rFonts w:ascii="Times New Roman" w:hAnsi="Times New Roman"/>
          <w:sz w:val="28"/>
          <w:szCs w:val="28"/>
        </w:rPr>
        <w:tab/>
      </w:r>
      <w:r w:rsidRPr="00622968">
        <w:rPr>
          <w:rFonts w:ascii="Times New Roman" w:hAnsi="Times New Roman"/>
          <w:sz w:val="28"/>
          <w:szCs w:val="28"/>
        </w:rPr>
        <w:tab/>
      </w:r>
      <w:r>
        <w:rPr>
          <w:rFonts w:ascii="Times New Roman" w:hAnsi="Times New Roman"/>
          <w:sz w:val="28"/>
          <w:szCs w:val="28"/>
        </w:rPr>
        <w:tab/>
      </w:r>
      <w:r w:rsidRPr="00622968">
        <w:rPr>
          <w:rFonts w:ascii="Times New Roman" w:hAnsi="Times New Roman"/>
          <w:sz w:val="28"/>
          <w:szCs w:val="28"/>
        </w:rPr>
        <w:t>«</w:t>
      </w:r>
      <w:r>
        <w:rPr>
          <w:rFonts w:ascii="Times New Roman" w:hAnsi="Times New Roman"/>
          <w:sz w:val="28"/>
          <w:szCs w:val="28"/>
        </w:rPr>
        <w:t>__</w:t>
      </w:r>
      <w:r w:rsidRPr="00E371CF">
        <w:rPr>
          <w:rFonts w:ascii="Times New Roman" w:hAnsi="Times New Roman"/>
          <w:sz w:val="28"/>
          <w:szCs w:val="28"/>
        </w:rPr>
        <w:t>__</w:t>
      </w:r>
      <w:r>
        <w:rPr>
          <w:rFonts w:ascii="Times New Roman" w:hAnsi="Times New Roman"/>
          <w:sz w:val="28"/>
          <w:szCs w:val="28"/>
        </w:rPr>
        <w:t>»</w:t>
      </w:r>
      <w:r w:rsidRPr="00E371CF">
        <w:rPr>
          <w:rFonts w:ascii="Times New Roman" w:hAnsi="Times New Roman"/>
          <w:sz w:val="28"/>
          <w:szCs w:val="28"/>
        </w:rPr>
        <w:t xml:space="preserve"> _____________ 20___г.</w:t>
      </w:r>
    </w:p>
    <w:p w:rsidR="006A7098" w:rsidRPr="00E371CF" w:rsidRDefault="006A7098" w:rsidP="006A7098">
      <w:pPr>
        <w:pStyle w:val="ConsPlusNonformat"/>
        <w:widowControl/>
        <w:rPr>
          <w:rFonts w:ascii="Times New Roman" w:hAnsi="Times New Roman"/>
        </w:rPr>
      </w:pPr>
      <w:r w:rsidRPr="00E371CF">
        <w:rPr>
          <w:rFonts w:ascii="Times New Roman" w:hAnsi="Times New Roman"/>
        </w:rPr>
        <w:t>(место заключения договора)</w:t>
      </w:r>
    </w:p>
    <w:p w:rsidR="006A7098" w:rsidRPr="0010098C" w:rsidRDefault="006A7098" w:rsidP="006A7098">
      <w:pPr>
        <w:pStyle w:val="ConsPlusNonformat"/>
        <w:widowControl/>
        <w:spacing w:before="240" w:after="240"/>
        <w:jc w:val="center"/>
        <w:rPr>
          <w:rFonts w:ascii="Times New Roman" w:hAnsi="Times New Roman"/>
        </w:rPr>
      </w:pPr>
      <w:r w:rsidRPr="001F6474">
        <w:rPr>
          <w:rFonts w:ascii="Times New Roman" w:hAnsi="Times New Roman"/>
          <w:sz w:val="28"/>
          <w:szCs w:val="28"/>
        </w:rPr>
        <w:t>№</w:t>
      </w:r>
      <w:r w:rsidRPr="00E371CF">
        <w:rPr>
          <w:sz w:val="28"/>
          <w:szCs w:val="28"/>
        </w:rPr>
        <w:t>___________</w:t>
      </w:r>
      <w:r w:rsidRPr="0010098C">
        <w:rPr>
          <w:sz w:val="28"/>
          <w:szCs w:val="28"/>
        </w:rPr>
        <w:t>______</w:t>
      </w:r>
      <w:r>
        <w:rPr>
          <w:sz w:val="28"/>
          <w:szCs w:val="28"/>
        </w:rPr>
        <w:t>______________________</w:t>
      </w:r>
      <w:r w:rsidRPr="0010098C">
        <w:rPr>
          <w:sz w:val="28"/>
          <w:szCs w:val="28"/>
        </w:rPr>
        <w:t>_______________</w:t>
      </w:r>
      <w:r>
        <w:rPr>
          <w:sz w:val="28"/>
          <w:szCs w:val="28"/>
        </w:rPr>
        <w:t>_</w:t>
      </w:r>
    </w:p>
    <w:p w:rsidR="006A7098" w:rsidRPr="004B4771" w:rsidRDefault="006A7098" w:rsidP="006A7098">
      <w:pPr>
        <w:jc w:val="center"/>
        <w:rPr>
          <w:sz w:val="28"/>
          <w:szCs w:val="28"/>
        </w:rPr>
      </w:pPr>
      <w:r w:rsidRPr="004B4771">
        <w:rPr>
          <w:sz w:val="28"/>
          <w:szCs w:val="28"/>
        </w:rPr>
        <w:t>Невско-Ладожское бассейновое водное управление</w:t>
      </w:r>
    </w:p>
    <w:p w:rsidR="006A7098" w:rsidRPr="004B4771" w:rsidRDefault="006A7098" w:rsidP="006A7098">
      <w:pPr>
        <w:pBdr>
          <w:bottom w:val="single" w:sz="4" w:space="1" w:color="auto"/>
        </w:pBdr>
        <w:jc w:val="center"/>
        <w:rPr>
          <w:sz w:val="28"/>
          <w:szCs w:val="28"/>
        </w:rPr>
      </w:pPr>
      <w:r w:rsidRPr="004B4771">
        <w:rPr>
          <w:sz w:val="28"/>
          <w:szCs w:val="28"/>
        </w:rPr>
        <w:t>Федерального агентства водных ресурсов (Невско-Ладожское БВУ)</w:t>
      </w:r>
    </w:p>
    <w:p w:rsidR="006A7098" w:rsidRPr="00B334FF" w:rsidRDefault="006A7098" w:rsidP="00CE3FF0">
      <w:pPr>
        <w:pStyle w:val="ConsPlusNonformat"/>
        <w:widowControl/>
        <w:spacing w:after="120"/>
        <w:jc w:val="center"/>
        <w:rPr>
          <w:rFonts w:ascii="Times New Roman" w:hAnsi="Times New Roman"/>
        </w:rPr>
      </w:pPr>
      <w:r w:rsidRPr="00B334FF">
        <w:rPr>
          <w:rFonts w:ascii="Times New Roman" w:hAnsi="Times New Roman"/>
        </w:rPr>
        <w:t>(наименование органа государственной власти или органа местного</w:t>
      </w:r>
      <w:r>
        <w:rPr>
          <w:rFonts w:ascii="Times New Roman" w:hAnsi="Times New Roman"/>
        </w:rPr>
        <w:t xml:space="preserve"> </w:t>
      </w:r>
      <w:r w:rsidRPr="00B334FF">
        <w:rPr>
          <w:rFonts w:ascii="Times New Roman" w:hAnsi="Times New Roman"/>
        </w:rPr>
        <w:t>самоуправления)</w:t>
      </w:r>
    </w:p>
    <w:p w:rsidR="006A7098" w:rsidRPr="004B4771" w:rsidRDefault="006A7098" w:rsidP="006A7098">
      <w:pPr>
        <w:pBdr>
          <w:bottom w:val="single" w:sz="4" w:space="1" w:color="auto"/>
        </w:pBdr>
        <w:spacing w:line="240" w:lineRule="atLeast"/>
        <w:rPr>
          <w:sz w:val="28"/>
          <w:szCs w:val="28"/>
        </w:rPr>
      </w:pPr>
      <w:r w:rsidRPr="00B421BF">
        <w:rPr>
          <w:sz w:val="28"/>
          <w:szCs w:val="28"/>
        </w:rPr>
        <w:t xml:space="preserve">в лице                                                                                                                        </w:t>
      </w:r>
      <w:r w:rsidR="00CE3FF0">
        <w:rPr>
          <w:sz w:val="28"/>
          <w:szCs w:val="28"/>
        </w:rPr>
        <w:t xml:space="preserve">  </w:t>
      </w:r>
      <w:r w:rsidRPr="00B421BF">
        <w:rPr>
          <w:sz w:val="28"/>
          <w:szCs w:val="28"/>
        </w:rPr>
        <w:t xml:space="preserve">   ,</w:t>
      </w:r>
    </w:p>
    <w:p w:rsidR="006A7098" w:rsidRPr="00565A57" w:rsidRDefault="006A7098" w:rsidP="00CE3FF0">
      <w:pPr>
        <w:pStyle w:val="ConsPlusNonformat"/>
        <w:widowControl/>
        <w:spacing w:after="120"/>
        <w:jc w:val="center"/>
        <w:rPr>
          <w:rFonts w:ascii="Times New Roman" w:hAnsi="Times New Roman"/>
        </w:rPr>
      </w:pPr>
      <w:r w:rsidRPr="00565A57">
        <w:rPr>
          <w:rFonts w:ascii="Times New Roman" w:hAnsi="Times New Roman"/>
        </w:rPr>
        <w:t>(фамилия, имя, отчество должностного лица, его должность)</w:t>
      </w:r>
    </w:p>
    <w:p w:rsidR="006A7098" w:rsidRPr="004B4771" w:rsidRDefault="006A7098" w:rsidP="006A7098">
      <w:pPr>
        <w:pStyle w:val="ConsPlusNonformat"/>
        <w:widowControl/>
        <w:pBdr>
          <w:bottom w:val="single" w:sz="4" w:space="1" w:color="auto"/>
        </w:pBdr>
        <w:spacing w:line="240" w:lineRule="atLeast"/>
        <w:jc w:val="both"/>
        <w:rPr>
          <w:rFonts w:ascii="Times New Roman" w:hAnsi="Times New Roman"/>
          <w:sz w:val="28"/>
          <w:szCs w:val="28"/>
        </w:rPr>
      </w:pPr>
      <w:r w:rsidRPr="004B4771">
        <w:rPr>
          <w:rFonts w:ascii="Times New Roman" w:hAnsi="Times New Roman"/>
          <w:sz w:val="28"/>
          <w:szCs w:val="28"/>
        </w:rPr>
        <w:t>действующего на основании Положения о Невско-Ладожском БВУ</w:t>
      </w:r>
      <w:r>
        <w:rPr>
          <w:rFonts w:ascii="Times New Roman" w:hAnsi="Times New Roman"/>
          <w:sz w:val="28"/>
          <w:szCs w:val="28"/>
        </w:rPr>
        <w:t xml:space="preserve">                    </w:t>
      </w:r>
      <w:r w:rsidRPr="004B4771">
        <w:rPr>
          <w:rFonts w:ascii="Times New Roman" w:hAnsi="Times New Roman"/>
          <w:sz w:val="28"/>
          <w:szCs w:val="28"/>
        </w:rPr>
        <w:t>,</w:t>
      </w:r>
    </w:p>
    <w:p w:rsidR="006A7098" w:rsidRPr="00B334FF" w:rsidRDefault="006A7098" w:rsidP="006A7098">
      <w:pPr>
        <w:pStyle w:val="ConsPlusNonformat"/>
        <w:widowControl/>
        <w:spacing w:after="120"/>
        <w:jc w:val="center"/>
        <w:rPr>
          <w:rFonts w:ascii="Times New Roman" w:hAnsi="Times New Roman"/>
        </w:rPr>
      </w:pPr>
      <w:r w:rsidRPr="00B334FF">
        <w:rPr>
          <w:rFonts w:ascii="Times New Roman" w:hAnsi="Times New Roman"/>
        </w:rPr>
        <w:t>(положение, устав, доверенность - указать нужное)</w:t>
      </w:r>
    </w:p>
    <w:p w:rsidR="006A7098" w:rsidRDefault="006A7098" w:rsidP="006A7098">
      <w:pPr>
        <w:keepNext/>
        <w:pBdr>
          <w:bottom w:val="single" w:sz="4" w:space="1" w:color="auto"/>
        </w:pBdr>
        <w:jc w:val="both"/>
        <w:rPr>
          <w:sz w:val="28"/>
          <w:szCs w:val="28"/>
        </w:rPr>
      </w:pPr>
      <w:r w:rsidRPr="004B4771">
        <w:rPr>
          <w:sz w:val="28"/>
          <w:szCs w:val="28"/>
        </w:rPr>
        <w:t>именуем</w:t>
      </w:r>
      <w:r w:rsidR="00CE3FF0">
        <w:rPr>
          <w:sz w:val="28"/>
          <w:szCs w:val="28"/>
        </w:rPr>
        <w:t>ый</w:t>
      </w:r>
      <w:r w:rsidRPr="004B4771">
        <w:rPr>
          <w:sz w:val="28"/>
          <w:szCs w:val="28"/>
        </w:rPr>
        <w:t xml:space="preserve"> далее Уполномоченны</w:t>
      </w:r>
      <w:r w:rsidR="00CE3FF0">
        <w:rPr>
          <w:sz w:val="28"/>
          <w:szCs w:val="28"/>
        </w:rPr>
        <w:t>м</w:t>
      </w:r>
      <w:r w:rsidRPr="004B4771">
        <w:rPr>
          <w:sz w:val="28"/>
          <w:szCs w:val="28"/>
        </w:rPr>
        <w:t xml:space="preserve"> орган</w:t>
      </w:r>
      <w:r w:rsidR="00CE3FF0">
        <w:rPr>
          <w:sz w:val="28"/>
          <w:szCs w:val="28"/>
        </w:rPr>
        <w:t>ом</w:t>
      </w:r>
      <w:r w:rsidRPr="004B4771">
        <w:rPr>
          <w:sz w:val="28"/>
          <w:szCs w:val="28"/>
        </w:rPr>
        <w:t>, и</w:t>
      </w:r>
    </w:p>
    <w:p w:rsidR="006A7098" w:rsidRPr="004B4771" w:rsidRDefault="006A7098" w:rsidP="006A7098">
      <w:pPr>
        <w:keepNext/>
        <w:pBdr>
          <w:bottom w:val="single" w:sz="4" w:space="1" w:color="auto"/>
        </w:pBdr>
        <w:jc w:val="both"/>
        <w:rPr>
          <w:sz w:val="28"/>
          <w:szCs w:val="28"/>
        </w:rPr>
      </w:pPr>
      <w:r>
        <w:rPr>
          <w:sz w:val="28"/>
          <w:szCs w:val="28"/>
        </w:rPr>
        <w:t xml:space="preserve">                                                                                                                       </w:t>
      </w:r>
      <w:r w:rsidR="00CE3FF0">
        <w:rPr>
          <w:sz w:val="28"/>
          <w:szCs w:val="28"/>
        </w:rPr>
        <w:t xml:space="preserve">          </w:t>
      </w:r>
      <w:r>
        <w:rPr>
          <w:sz w:val="28"/>
          <w:szCs w:val="28"/>
        </w:rPr>
        <w:t xml:space="preserve">      ,</w:t>
      </w:r>
    </w:p>
    <w:p w:rsidR="006A7098" w:rsidRPr="00C64F1D" w:rsidRDefault="006A7098" w:rsidP="00CE3FF0">
      <w:pPr>
        <w:pStyle w:val="ConsPlusNonformat"/>
        <w:widowControl/>
        <w:spacing w:after="120"/>
        <w:jc w:val="center"/>
        <w:rPr>
          <w:rFonts w:ascii="Times New Roman" w:hAnsi="Times New Roman"/>
        </w:rPr>
      </w:pPr>
      <w:r w:rsidRPr="00C64F1D">
        <w:rPr>
          <w:rFonts w:ascii="Times New Roman" w:hAnsi="Times New Roman"/>
        </w:rPr>
        <w:t>(полное наименование организации или фамилия, имя, отчество гражданина, в том числе индивидуального</w:t>
      </w:r>
      <w:r>
        <w:rPr>
          <w:rFonts w:ascii="Times New Roman" w:hAnsi="Times New Roman"/>
        </w:rPr>
        <w:t> </w:t>
      </w:r>
      <w:r w:rsidRPr="00C64F1D">
        <w:rPr>
          <w:rFonts w:ascii="Times New Roman" w:hAnsi="Times New Roman"/>
        </w:rPr>
        <w:t>предпринимателя)</w:t>
      </w:r>
    </w:p>
    <w:p w:rsidR="006A7098" w:rsidRPr="004B4771" w:rsidRDefault="006A7098" w:rsidP="006A7098">
      <w:pPr>
        <w:pBdr>
          <w:bottom w:val="single" w:sz="4" w:space="1" w:color="auto"/>
        </w:pBdr>
        <w:rPr>
          <w:sz w:val="28"/>
          <w:szCs w:val="28"/>
        </w:rPr>
      </w:pPr>
      <w:r w:rsidRPr="004B4771">
        <w:rPr>
          <w:sz w:val="28"/>
          <w:szCs w:val="28"/>
        </w:rPr>
        <w:t>в лице</w:t>
      </w:r>
      <w:r>
        <w:rPr>
          <w:sz w:val="28"/>
          <w:szCs w:val="28"/>
        </w:rPr>
        <w:t xml:space="preserve">                                                                                                                            ,</w:t>
      </w:r>
    </w:p>
    <w:p w:rsidR="006A7098" w:rsidRDefault="006A7098" w:rsidP="006A7098">
      <w:pPr>
        <w:pStyle w:val="ConsPlusNonformat"/>
        <w:widowControl/>
        <w:jc w:val="center"/>
        <w:rPr>
          <w:rFonts w:ascii="Times New Roman" w:hAnsi="Times New Roman"/>
        </w:rPr>
      </w:pPr>
      <w:r w:rsidRPr="00C64F1D">
        <w:rPr>
          <w:rFonts w:ascii="Times New Roman" w:hAnsi="Times New Roman"/>
        </w:rPr>
        <w:t>(фамилия, имя, отчество гражданина или лица, действующего по до</w:t>
      </w:r>
      <w:r>
        <w:rPr>
          <w:rFonts w:ascii="Times New Roman" w:hAnsi="Times New Roman"/>
        </w:rPr>
        <w:t>веренности от имени организации</w:t>
      </w:r>
    </w:p>
    <w:p w:rsidR="006A7098" w:rsidRPr="00C64F1D" w:rsidRDefault="006A7098" w:rsidP="006A7098">
      <w:pPr>
        <w:pStyle w:val="ConsPlusNonformat"/>
        <w:widowControl/>
        <w:spacing w:after="120"/>
        <w:jc w:val="center"/>
        <w:rPr>
          <w:rFonts w:ascii="Times New Roman" w:hAnsi="Times New Roman"/>
        </w:rPr>
      </w:pPr>
      <w:r w:rsidRPr="00C64F1D">
        <w:rPr>
          <w:rFonts w:ascii="Times New Roman" w:hAnsi="Times New Roman"/>
        </w:rPr>
        <w:t>либо от</w:t>
      </w:r>
      <w:r>
        <w:rPr>
          <w:rFonts w:ascii="Times New Roman" w:hAnsi="Times New Roman"/>
        </w:rPr>
        <w:t> </w:t>
      </w:r>
      <w:r w:rsidRPr="00C64F1D">
        <w:rPr>
          <w:rFonts w:ascii="Times New Roman" w:hAnsi="Times New Roman"/>
        </w:rPr>
        <w:t>имени гражданина, в том числе индивидуального предпринимателя)</w:t>
      </w:r>
    </w:p>
    <w:p w:rsidR="006A7098" w:rsidRPr="004B4771" w:rsidRDefault="006A7098" w:rsidP="006A7098">
      <w:pPr>
        <w:pBdr>
          <w:bottom w:val="single" w:sz="4" w:space="0" w:color="auto"/>
        </w:pBdr>
        <w:jc w:val="both"/>
        <w:rPr>
          <w:sz w:val="28"/>
          <w:szCs w:val="28"/>
        </w:rPr>
      </w:pPr>
      <w:r w:rsidRPr="004B4771">
        <w:rPr>
          <w:sz w:val="28"/>
          <w:szCs w:val="28"/>
        </w:rPr>
        <w:t>действующего на основании</w:t>
      </w:r>
      <w:r w:rsidR="006D096D">
        <w:rPr>
          <w:sz w:val="28"/>
          <w:szCs w:val="28"/>
        </w:rPr>
        <w:t xml:space="preserve">                                                                                 </w:t>
      </w:r>
      <w:r>
        <w:rPr>
          <w:sz w:val="28"/>
          <w:szCs w:val="28"/>
        </w:rPr>
        <w:t>,</w:t>
      </w:r>
    </w:p>
    <w:p w:rsidR="006A7098" w:rsidRPr="00C64F1D" w:rsidRDefault="006A7098" w:rsidP="006A7098">
      <w:pPr>
        <w:pStyle w:val="ConsPlusNonformat"/>
        <w:widowControl/>
        <w:spacing w:after="120"/>
        <w:jc w:val="center"/>
        <w:rPr>
          <w:rFonts w:ascii="Times New Roman" w:hAnsi="Times New Roman"/>
        </w:rPr>
      </w:pPr>
      <w:r w:rsidRPr="00C64F1D">
        <w:rPr>
          <w:rFonts w:ascii="Times New Roman" w:hAnsi="Times New Roman"/>
        </w:rPr>
        <w:t>(документ, удостоверяющий личность, представительство, его реквизиты)</w:t>
      </w:r>
    </w:p>
    <w:p w:rsidR="006A7098" w:rsidRPr="004D3970" w:rsidRDefault="006A7098" w:rsidP="006A7098">
      <w:pPr>
        <w:pStyle w:val="ConsPlusNonformat"/>
        <w:widowControl/>
        <w:spacing w:after="120"/>
        <w:jc w:val="both"/>
        <w:rPr>
          <w:rFonts w:ascii="Times New Roman" w:hAnsi="Times New Roman"/>
          <w:sz w:val="28"/>
          <w:szCs w:val="28"/>
        </w:rPr>
      </w:pPr>
      <w:r w:rsidRPr="004D3970">
        <w:rPr>
          <w:rFonts w:ascii="Times New Roman" w:hAnsi="Times New Roman"/>
          <w:sz w:val="28"/>
          <w:szCs w:val="28"/>
        </w:rPr>
        <w:t>именуемый далее Водопользовател</w:t>
      </w:r>
      <w:r>
        <w:rPr>
          <w:rFonts w:ascii="Times New Roman" w:hAnsi="Times New Roman"/>
          <w:sz w:val="28"/>
          <w:szCs w:val="28"/>
        </w:rPr>
        <w:t>ем</w:t>
      </w:r>
      <w:r w:rsidRPr="004D3970">
        <w:rPr>
          <w:rFonts w:ascii="Times New Roman" w:hAnsi="Times New Roman"/>
          <w:sz w:val="28"/>
          <w:szCs w:val="28"/>
        </w:rPr>
        <w:t>, далее именуемые также сторонами, заключили настоящий Договор о нижеследующем.</w:t>
      </w:r>
    </w:p>
    <w:p w:rsidR="006A7098" w:rsidRPr="003D250C" w:rsidRDefault="006A7098" w:rsidP="006A7098">
      <w:pPr>
        <w:pStyle w:val="ConsPlusNonformat"/>
        <w:widowControl/>
        <w:numPr>
          <w:ilvl w:val="0"/>
          <w:numId w:val="13"/>
        </w:numPr>
        <w:spacing w:after="120"/>
        <w:ind w:left="714" w:hanging="357"/>
        <w:jc w:val="center"/>
        <w:rPr>
          <w:rFonts w:ascii="Times New Roman" w:hAnsi="Times New Roman"/>
          <w:b/>
          <w:sz w:val="28"/>
          <w:szCs w:val="28"/>
        </w:rPr>
      </w:pPr>
      <w:r w:rsidRPr="003D250C">
        <w:rPr>
          <w:rFonts w:ascii="Times New Roman" w:hAnsi="Times New Roman"/>
          <w:b/>
          <w:sz w:val="28"/>
          <w:szCs w:val="28"/>
        </w:rPr>
        <w:t>Предмет Договора</w:t>
      </w:r>
    </w:p>
    <w:p w:rsidR="006A7098" w:rsidRPr="00B421BF"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B421BF">
        <w:rPr>
          <w:rFonts w:ascii="Times New Roman" w:hAnsi="Times New Roman"/>
          <w:sz w:val="28"/>
          <w:szCs w:val="28"/>
        </w:rPr>
        <w:t>По настоящему Договору Уполномоченный орган, действующий в соответствии с водным законодательством, предоставляет, а Водопользователь принимает в пользование часть акватории</w:t>
      </w:r>
    </w:p>
    <w:p w:rsidR="00490A61" w:rsidRDefault="00D34417" w:rsidP="00890524">
      <w:pPr>
        <w:pStyle w:val="ConsPlusNonformat"/>
        <w:widowControl/>
        <w:pBdr>
          <w:bottom w:val="single" w:sz="4" w:space="1" w:color="auto"/>
        </w:pBdr>
        <w:tabs>
          <w:tab w:val="left" w:pos="1134"/>
        </w:tabs>
        <w:jc w:val="center"/>
        <w:rPr>
          <w:rFonts w:ascii="Times New Roman" w:hAnsi="Times New Roman"/>
          <w:b/>
          <w:sz w:val="28"/>
          <w:szCs w:val="28"/>
        </w:rPr>
      </w:pPr>
      <w:r>
        <w:rPr>
          <w:rFonts w:ascii="Times New Roman" w:hAnsi="Times New Roman"/>
          <w:b/>
          <w:sz w:val="28"/>
          <w:szCs w:val="28"/>
        </w:rPr>
        <w:t>Финского залива</w:t>
      </w:r>
      <w:r w:rsidR="00D265FA">
        <w:rPr>
          <w:rFonts w:ascii="Times New Roman" w:hAnsi="Times New Roman"/>
          <w:b/>
          <w:sz w:val="28"/>
          <w:szCs w:val="28"/>
        </w:rPr>
        <w:t xml:space="preserve"> </w:t>
      </w:r>
      <w:r w:rsidR="000773EC">
        <w:rPr>
          <w:rFonts w:ascii="Times New Roman" w:hAnsi="Times New Roman"/>
          <w:b/>
          <w:sz w:val="28"/>
          <w:szCs w:val="28"/>
        </w:rPr>
        <w:t xml:space="preserve">(бухта </w:t>
      </w:r>
      <w:r w:rsidR="00490A61">
        <w:rPr>
          <w:rFonts w:ascii="Times New Roman" w:hAnsi="Times New Roman"/>
          <w:b/>
          <w:sz w:val="28"/>
          <w:szCs w:val="28"/>
        </w:rPr>
        <w:t>Радуга Выборгского залива</w:t>
      </w:r>
      <w:r w:rsidR="000773EC">
        <w:rPr>
          <w:rFonts w:ascii="Times New Roman" w:hAnsi="Times New Roman"/>
          <w:b/>
          <w:sz w:val="28"/>
          <w:szCs w:val="28"/>
        </w:rPr>
        <w:t>)</w:t>
      </w:r>
    </w:p>
    <w:p w:rsidR="006A7098" w:rsidRPr="00622968" w:rsidRDefault="006A7098" w:rsidP="00890524">
      <w:pPr>
        <w:pStyle w:val="ConsPlusNonformat"/>
        <w:widowControl/>
        <w:pBdr>
          <w:bottom w:val="single" w:sz="4" w:space="1" w:color="auto"/>
        </w:pBdr>
        <w:tabs>
          <w:tab w:val="left" w:pos="1134"/>
        </w:tabs>
        <w:jc w:val="center"/>
        <w:rPr>
          <w:rFonts w:ascii="Times New Roman" w:hAnsi="Times New Roman"/>
          <w:sz w:val="28"/>
          <w:szCs w:val="28"/>
        </w:rPr>
      </w:pPr>
      <w:r w:rsidRPr="00B421BF">
        <w:rPr>
          <w:rFonts w:ascii="Times New Roman" w:hAnsi="Times New Roman"/>
          <w:sz w:val="28"/>
          <w:szCs w:val="28"/>
        </w:rPr>
        <w:t>(далее – водный объект).</w:t>
      </w:r>
    </w:p>
    <w:p w:rsidR="006A7098" w:rsidRPr="00C64F1D" w:rsidRDefault="006A7098" w:rsidP="006A7098">
      <w:pPr>
        <w:pStyle w:val="ConsPlusNonformat"/>
        <w:widowControl/>
        <w:spacing w:after="120"/>
        <w:jc w:val="center"/>
        <w:rPr>
          <w:rFonts w:ascii="Times New Roman" w:hAnsi="Times New Roman"/>
        </w:rPr>
      </w:pPr>
      <w:r w:rsidRPr="00C64F1D">
        <w:rPr>
          <w:rFonts w:ascii="Times New Roman" w:hAnsi="Times New Roman"/>
        </w:rPr>
        <w:t>(наименование водного объекта или его части)</w:t>
      </w:r>
    </w:p>
    <w:p w:rsidR="006A7098" w:rsidRPr="00776264" w:rsidRDefault="006A7098" w:rsidP="006A7098">
      <w:pPr>
        <w:ind w:firstLine="709"/>
        <w:jc w:val="both"/>
        <w:rPr>
          <w:sz w:val="28"/>
          <w:szCs w:val="28"/>
        </w:rPr>
      </w:pPr>
      <w:r w:rsidRPr="00B421BF">
        <w:rPr>
          <w:sz w:val="28"/>
          <w:szCs w:val="28"/>
        </w:rPr>
        <w:t>Водопользователь приобрёл право на заключение Договора водопользования по результатам аукциона №</w:t>
      </w:r>
      <w:r w:rsidR="00391AC2">
        <w:rPr>
          <w:sz w:val="28"/>
          <w:szCs w:val="28"/>
        </w:rPr>
        <w:t xml:space="preserve"> 4</w:t>
      </w:r>
      <w:r w:rsidR="00414F3F">
        <w:rPr>
          <w:sz w:val="28"/>
          <w:szCs w:val="28"/>
        </w:rPr>
        <w:t>4</w:t>
      </w:r>
      <w:r w:rsidR="00490A61">
        <w:rPr>
          <w:sz w:val="28"/>
          <w:szCs w:val="28"/>
        </w:rPr>
        <w:t>1</w:t>
      </w:r>
      <w:r>
        <w:rPr>
          <w:sz w:val="28"/>
          <w:szCs w:val="28"/>
        </w:rPr>
        <w:t xml:space="preserve"> </w:t>
      </w:r>
      <w:r w:rsidRPr="00B421BF">
        <w:rPr>
          <w:sz w:val="28"/>
          <w:szCs w:val="28"/>
        </w:rPr>
        <w:t>(протокол</w:t>
      </w:r>
      <w:r w:rsidR="00CE3FF0">
        <w:rPr>
          <w:sz w:val="28"/>
          <w:szCs w:val="28"/>
        </w:rPr>
        <w:t> </w:t>
      </w:r>
      <w:r w:rsidRPr="00B421BF">
        <w:rPr>
          <w:sz w:val="28"/>
          <w:szCs w:val="28"/>
        </w:rPr>
        <w:t>от</w:t>
      </w:r>
      <w:r w:rsidR="00CE3FF0">
        <w:rPr>
          <w:sz w:val="28"/>
          <w:szCs w:val="28"/>
        </w:rPr>
        <w:t> </w:t>
      </w:r>
      <w:r>
        <w:rPr>
          <w:sz w:val="28"/>
          <w:szCs w:val="28"/>
        </w:rPr>
        <w:t>«____»</w:t>
      </w:r>
      <w:r w:rsidR="00CE3FF0">
        <w:rPr>
          <w:sz w:val="28"/>
          <w:szCs w:val="28"/>
        </w:rPr>
        <w:t> </w:t>
      </w:r>
      <w:r>
        <w:rPr>
          <w:sz w:val="28"/>
          <w:szCs w:val="28"/>
        </w:rPr>
        <w:t>________</w:t>
      </w:r>
      <w:r w:rsidR="00D265FA">
        <w:rPr>
          <w:sz w:val="28"/>
          <w:szCs w:val="28"/>
        </w:rPr>
        <w:t> </w:t>
      </w:r>
      <w:r>
        <w:rPr>
          <w:sz w:val="28"/>
          <w:szCs w:val="28"/>
        </w:rPr>
        <w:t>20___г.</w:t>
      </w:r>
      <w:r w:rsidRPr="00B421BF">
        <w:rPr>
          <w:sz w:val="28"/>
          <w:szCs w:val="28"/>
        </w:rPr>
        <w:t>), который прилагается к настоящему Договору и является его неотъемлемой частью (приложение №6).</w:t>
      </w:r>
    </w:p>
    <w:p w:rsidR="006A7098" w:rsidRPr="00094C6A"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094C6A">
        <w:rPr>
          <w:rFonts w:ascii="Times New Roman" w:hAnsi="Times New Roman"/>
          <w:sz w:val="28"/>
          <w:szCs w:val="28"/>
        </w:rPr>
        <w:t xml:space="preserve">Цель водопользования: </w:t>
      </w:r>
      <w:r w:rsidR="00094C6A" w:rsidRPr="00094C6A">
        <w:rPr>
          <w:rFonts w:ascii="Times New Roman" w:hAnsi="Times New Roman"/>
          <w:sz w:val="28"/>
          <w:szCs w:val="28"/>
        </w:rPr>
        <w:t>использование акватории водных объектов</w:t>
      </w:r>
      <w:r w:rsidR="00094C6A">
        <w:rPr>
          <w:rFonts w:ascii="Times New Roman" w:hAnsi="Times New Roman"/>
          <w:sz w:val="28"/>
          <w:szCs w:val="28"/>
        </w:rPr>
        <w:t xml:space="preserve"> (по результатам аукциона)</w:t>
      </w:r>
      <w:r w:rsidRPr="00094C6A">
        <w:rPr>
          <w:rFonts w:ascii="Times New Roman" w:hAnsi="Times New Roman"/>
          <w:sz w:val="28"/>
          <w:szCs w:val="28"/>
        </w:rPr>
        <w:t>.</w:t>
      </w:r>
    </w:p>
    <w:p w:rsidR="006A7098" w:rsidRPr="00C90BA7" w:rsidRDefault="006A7098" w:rsidP="006A7098">
      <w:pPr>
        <w:pStyle w:val="ConsPlusNonformat"/>
        <w:widowControl/>
        <w:numPr>
          <w:ilvl w:val="0"/>
          <w:numId w:val="14"/>
        </w:numPr>
        <w:pBdr>
          <w:bottom w:val="single" w:sz="4" w:space="1" w:color="auto"/>
        </w:pBdr>
        <w:tabs>
          <w:tab w:val="left" w:pos="1134"/>
        </w:tabs>
        <w:ind w:left="0" w:firstLine="709"/>
        <w:jc w:val="both"/>
        <w:rPr>
          <w:rFonts w:ascii="Times New Roman" w:hAnsi="Times New Roman"/>
          <w:sz w:val="28"/>
          <w:szCs w:val="28"/>
        </w:rPr>
      </w:pPr>
      <w:r w:rsidRPr="00C90BA7">
        <w:rPr>
          <w:rFonts w:ascii="Times New Roman" w:hAnsi="Times New Roman"/>
          <w:sz w:val="28"/>
          <w:szCs w:val="28"/>
        </w:rPr>
        <w:t>Виды водопользования: совместное.</w:t>
      </w:r>
    </w:p>
    <w:p w:rsidR="006A7098" w:rsidRPr="00C90BA7" w:rsidRDefault="006A7098" w:rsidP="006A7098">
      <w:pPr>
        <w:pStyle w:val="ConsPlusNonformat"/>
        <w:widowControl/>
        <w:numPr>
          <w:ilvl w:val="0"/>
          <w:numId w:val="14"/>
        </w:numPr>
        <w:pBdr>
          <w:bottom w:val="single" w:sz="4" w:space="1" w:color="auto"/>
        </w:pBdr>
        <w:tabs>
          <w:tab w:val="left" w:pos="1134"/>
        </w:tabs>
        <w:ind w:left="0" w:firstLine="709"/>
        <w:jc w:val="both"/>
        <w:rPr>
          <w:rFonts w:ascii="Times New Roman" w:hAnsi="Times New Roman"/>
          <w:sz w:val="28"/>
          <w:szCs w:val="28"/>
        </w:rPr>
      </w:pPr>
      <w:r w:rsidRPr="00C90BA7">
        <w:rPr>
          <w:rFonts w:ascii="Times New Roman" w:hAnsi="Times New Roman"/>
          <w:sz w:val="28"/>
          <w:szCs w:val="28"/>
        </w:rPr>
        <w:t>Способ использования водного объекта: водопользование без забора (изъятия) водных ресурсов из водных объектов.</w:t>
      </w:r>
    </w:p>
    <w:p w:rsidR="006A7098" w:rsidRPr="00840F8B" w:rsidRDefault="006A7098" w:rsidP="006A7098">
      <w:pPr>
        <w:pStyle w:val="ConsPlusNonformat"/>
        <w:widowControl/>
        <w:spacing w:after="120"/>
        <w:jc w:val="center"/>
        <w:rPr>
          <w:rFonts w:ascii="Times New Roman" w:hAnsi="Times New Roman"/>
        </w:rPr>
      </w:pPr>
      <w:r w:rsidRPr="00840F8B">
        <w:rPr>
          <w:rFonts w:ascii="Times New Roman" w:hAnsi="Times New Roman"/>
        </w:rPr>
        <w:t>(указываются в соответствии со статьей 38 Водного кодекса Российской Федерации)</w:t>
      </w:r>
    </w:p>
    <w:p w:rsidR="006A7098" w:rsidRPr="00094C6A" w:rsidRDefault="006A7098" w:rsidP="009E7898">
      <w:pPr>
        <w:pStyle w:val="ConsPlusNonformat"/>
        <w:widowControl/>
        <w:numPr>
          <w:ilvl w:val="0"/>
          <w:numId w:val="14"/>
        </w:numPr>
        <w:tabs>
          <w:tab w:val="left" w:pos="1134"/>
        </w:tabs>
        <w:ind w:left="0" w:firstLine="709"/>
        <w:jc w:val="both"/>
        <w:rPr>
          <w:rFonts w:ascii="Times New Roman" w:hAnsi="Times New Roman"/>
          <w:sz w:val="28"/>
          <w:szCs w:val="28"/>
        </w:rPr>
      </w:pPr>
      <w:r w:rsidRPr="00094C6A">
        <w:rPr>
          <w:rFonts w:ascii="Times New Roman" w:hAnsi="Times New Roman"/>
          <w:sz w:val="28"/>
          <w:szCs w:val="28"/>
        </w:rPr>
        <w:lastRenderedPageBreak/>
        <w:t xml:space="preserve">Водный объект, предоставляемый в пользование, размещение средств и объектов водопользования, </w:t>
      </w:r>
      <w:r w:rsidR="009413ED" w:rsidRPr="00094C6A">
        <w:rPr>
          <w:rFonts w:ascii="Times New Roman" w:hAnsi="Times New Roman"/>
          <w:sz w:val="28"/>
          <w:szCs w:val="28"/>
        </w:rPr>
        <w:t>гидротехнических и иных сооружений,</w:t>
      </w:r>
      <w:r w:rsidR="00094C6A" w:rsidRPr="00094C6A">
        <w:rPr>
          <w:rFonts w:ascii="Times New Roman" w:hAnsi="Times New Roman"/>
          <w:sz w:val="28"/>
          <w:szCs w:val="28"/>
        </w:rPr>
        <w:t xml:space="preserve"> </w:t>
      </w:r>
      <w:r w:rsidR="009413ED" w:rsidRPr="00094C6A">
        <w:rPr>
          <w:rFonts w:ascii="Times New Roman" w:hAnsi="Times New Roman"/>
          <w:sz w:val="28"/>
          <w:szCs w:val="28"/>
        </w:rPr>
        <w:t>расположенных на водном объекте, а также зоны с особыми условиями их использования, расположенные в непосредственной близости от места водопользования, отображаются в графической форме в материалах (с пояснительной запиской к ним), прилагаемых к настоящему Договору и являющихся его неотъемлемой частью</w:t>
      </w:r>
      <w:r w:rsidRPr="00094C6A">
        <w:rPr>
          <w:rFonts w:ascii="Times New Roman" w:hAnsi="Times New Roman"/>
          <w:sz w:val="28"/>
          <w:szCs w:val="28"/>
        </w:rPr>
        <w:t xml:space="preserve"> (приложения №4 и №5).</w:t>
      </w:r>
    </w:p>
    <w:p w:rsidR="000773EC" w:rsidRPr="00773F4E" w:rsidRDefault="006A7098" w:rsidP="000773EC">
      <w:pPr>
        <w:pStyle w:val="ConsPlusNonformat"/>
        <w:widowControl/>
        <w:numPr>
          <w:ilvl w:val="0"/>
          <w:numId w:val="14"/>
        </w:numPr>
        <w:ind w:left="0" w:firstLine="709"/>
        <w:jc w:val="both"/>
        <w:rPr>
          <w:rFonts w:ascii="Times New Roman" w:hAnsi="Times New Roman"/>
          <w:sz w:val="28"/>
          <w:szCs w:val="28"/>
        </w:rPr>
      </w:pPr>
      <w:r w:rsidRPr="002434CB">
        <w:rPr>
          <w:rFonts w:ascii="Times New Roman" w:hAnsi="Times New Roman"/>
          <w:sz w:val="28"/>
          <w:szCs w:val="28"/>
        </w:rPr>
        <w:t xml:space="preserve">Код и наименование </w:t>
      </w:r>
      <w:r w:rsidR="00361991" w:rsidRPr="00AF33B9">
        <w:rPr>
          <w:rFonts w:ascii="Times New Roman" w:hAnsi="Times New Roman"/>
          <w:sz w:val="28"/>
          <w:szCs w:val="28"/>
        </w:rPr>
        <w:t xml:space="preserve">водохозяйственного участка: </w:t>
      </w:r>
      <w:r w:rsidR="000773EC" w:rsidRPr="00773F4E">
        <w:rPr>
          <w:rFonts w:ascii="Times New Roman" w:hAnsi="Times New Roman"/>
          <w:sz w:val="28"/>
          <w:szCs w:val="24"/>
        </w:rPr>
        <w:t>01.04.03.00</w:t>
      </w:r>
      <w:r w:rsidR="000773EC">
        <w:rPr>
          <w:rFonts w:ascii="Times New Roman" w:hAnsi="Times New Roman"/>
          <w:sz w:val="28"/>
          <w:szCs w:val="24"/>
        </w:rPr>
        <w:t>5 – Р</w:t>
      </w:r>
      <w:r w:rsidR="000773EC" w:rsidRPr="00773F4E">
        <w:rPr>
          <w:rFonts w:ascii="Times New Roman" w:hAnsi="Times New Roman"/>
          <w:sz w:val="28"/>
          <w:szCs w:val="24"/>
        </w:rPr>
        <w:t>еки и озера бассейна Финского залива от границы РФ с Финляндией до</w:t>
      </w:r>
      <w:r w:rsidR="000773EC">
        <w:rPr>
          <w:rFonts w:ascii="Times New Roman" w:hAnsi="Times New Roman"/>
          <w:sz w:val="28"/>
          <w:szCs w:val="24"/>
        </w:rPr>
        <w:t> </w:t>
      </w:r>
      <w:r w:rsidR="000773EC" w:rsidRPr="00773F4E">
        <w:rPr>
          <w:rFonts w:ascii="Times New Roman" w:hAnsi="Times New Roman"/>
          <w:sz w:val="28"/>
          <w:szCs w:val="24"/>
        </w:rPr>
        <w:t>северной границы бассейна р. Нева.</w:t>
      </w:r>
    </w:p>
    <w:p w:rsidR="000773EC" w:rsidRPr="00773F4E" w:rsidRDefault="000773EC" w:rsidP="000773EC">
      <w:pPr>
        <w:pStyle w:val="af9"/>
        <w:ind w:left="0" w:firstLine="709"/>
        <w:jc w:val="both"/>
        <w:rPr>
          <w:sz w:val="28"/>
        </w:rPr>
      </w:pPr>
      <w:r w:rsidRPr="00773F4E">
        <w:rPr>
          <w:sz w:val="28"/>
        </w:rPr>
        <w:t xml:space="preserve">Бассейн: </w:t>
      </w:r>
      <w:r w:rsidRPr="00773F4E">
        <w:rPr>
          <w:sz w:val="28"/>
          <w:szCs w:val="28"/>
        </w:rPr>
        <w:t>Балтийское море</w:t>
      </w:r>
      <w:r w:rsidRPr="00773F4E">
        <w:rPr>
          <w:sz w:val="28"/>
        </w:rPr>
        <w:t>.</w:t>
      </w:r>
    </w:p>
    <w:p w:rsidR="000773EC" w:rsidRPr="00773F4E" w:rsidRDefault="000773EC" w:rsidP="000773EC">
      <w:pPr>
        <w:pStyle w:val="af9"/>
        <w:ind w:left="0" w:firstLine="709"/>
        <w:jc w:val="both"/>
        <w:rPr>
          <w:sz w:val="28"/>
        </w:rPr>
      </w:pPr>
      <w:r w:rsidRPr="00773F4E">
        <w:rPr>
          <w:sz w:val="28"/>
        </w:rPr>
        <w:t>Бассейновый округ: Балтийский.</w:t>
      </w:r>
    </w:p>
    <w:p w:rsidR="003A4F90" w:rsidRPr="000773EC" w:rsidRDefault="000773EC" w:rsidP="000773EC">
      <w:pPr>
        <w:pStyle w:val="af9"/>
        <w:pBdr>
          <w:bottom w:val="single" w:sz="4" w:space="1" w:color="auto"/>
        </w:pBdr>
        <w:ind w:left="0" w:firstLine="709"/>
        <w:jc w:val="both"/>
        <w:rPr>
          <w:sz w:val="28"/>
        </w:rPr>
      </w:pPr>
      <w:r w:rsidRPr="000773EC">
        <w:rPr>
          <w:sz w:val="28"/>
        </w:rPr>
        <w:t>Код водного объекта: БАЛ/МОРЕ, 00Б00000115299000000030</w:t>
      </w:r>
      <w:r w:rsidR="00361991" w:rsidRPr="000773EC">
        <w:rPr>
          <w:sz w:val="28"/>
        </w:rPr>
        <w:t>.</w:t>
      </w:r>
    </w:p>
    <w:p w:rsidR="006A7098" w:rsidRPr="005B215A" w:rsidRDefault="006A7098" w:rsidP="003A4F90">
      <w:pPr>
        <w:pStyle w:val="ConsPlusNonformat"/>
        <w:widowControl/>
        <w:spacing w:after="120"/>
        <w:ind w:left="1429"/>
        <w:rPr>
          <w:rFonts w:ascii="Times New Roman" w:hAnsi="Times New Roman"/>
        </w:rPr>
      </w:pPr>
      <w:r w:rsidRPr="005B215A">
        <w:rPr>
          <w:rFonts w:ascii="Times New Roman" w:hAnsi="Times New Roman"/>
        </w:rPr>
        <w:t>(указываются в соответствии с данными, содержащимися в государственном водном реестре)</w:t>
      </w:r>
    </w:p>
    <w:p w:rsidR="006A7098" w:rsidRPr="00840F8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Сведения о водном объекте:</w:t>
      </w:r>
    </w:p>
    <w:p w:rsidR="006A7098" w:rsidRPr="00D34417" w:rsidRDefault="006A7098" w:rsidP="00D265FA">
      <w:pPr>
        <w:pBdr>
          <w:bottom w:val="single" w:sz="4" w:space="1" w:color="auto"/>
        </w:pBdr>
        <w:ind w:firstLine="709"/>
        <w:jc w:val="both"/>
        <w:rPr>
          <w:sz w:val="28"/>
          <w:szCs w:val="28"/>
        </w:rPr>
      </w:pPr>
      <w:r w:rsidRPr="00D34417">
        <w:rPr>
          <w:sz w:val="28"/>
          <w:szCs w:val="28"/>
        </w:rPr>
        <w:t xml:space="preserve">а) </w:t>
      </w:r>
      <w:r w:rsidR="00E334A8" w:rsidRPr="00D34417">
        <w:rPr>
          <w:sz w:val="28"/>
          <w:szCs w:val="28"/>
        </w:rPr>
        <w:t xml:space="preserve">водный объект </w:t>
      </w:r>
      <w:r w:rsidR="002434CB" w:rsidRPr="00D34417">
        <w:rPr>
          <w:sz w:val="28"/>
          <w:szCs w:val="28"/>
        </w:rPr>
        <w:t>относится к высшей категории рыбохозяйственного значения</w:t>
      </w:r>
      <w:r w:rsidR="00D265FA" w:rsidRPr="00D34417">
        <w:rPr>
          <w:sz w:val="28"/>
          <w:szCs w:val="28"/>
        </w:rPr>
        <w:t>;</w:t>
      </w:r>
    </w:p>
    <w:p w:rsidR="006A7098" w:rsidRPr="00D265FA" w:rsidRDefault="006A7098" w:rsidP="00343273">
      <w:pPr>
        <w:spacing w:after="120"/>
        <w:ind w:firstLine="709"/>
        <w:jc w:val="both"/>
        <w:rPr>
          <w:sz w:val="20"/>
          <w:szCs w:val="20"/>
        </w:rPr>
      </w:pPr>
      <w:r w:rsidRPr="00D265FA">
        <w:rPr>
          <w:sz w:val="20"/>
          <w:szCs w:val="20"/>
        </w:rPr>
        <w:t>(является источником для питьевого и хозяйственно-бытового водоснабжения, имеет рыбохозяйственное, природоохранное и иное значение - указать нужное)</w:t>
      </w:r>
    </w:p>
    <w:p w:rsidR="000773EC" w:rsidRPr="00D722D3" w:rsidRDefault="006A7098" w:rsidP="000773EC">
      <w:pPr>
        <w:pStyle w:val="ConsPlusNonformat"/>
        <w:widowControl/>
        <w:spacing w:after="120"/>
        <w:ind w:firstLine="709"/>
        <w:jc w:val="both"/>
        <w:rPr>
          <w:rFonts w:ascii="Times New Roman" w:hAnsi="Times New Roman"/>
          <w:sz w:val="28"/>
          <w:szCs w:val="28"/>
        </w:rPr>
      </w:pPr>
      <w:r w:rsidRPr="00D34417">
        <w:rPr>
          <w:rFonts w:ascii="Times New Roman" w:hAnsi="Times New Roman"/>
          <w:sz w:val="28"/>
          <w:szCs w:val="28"/>
        </w:rPr>
        <w:t xml:space="preserve">б) место осуществления водопользования и границы предоставленной в пользование части водного объекта: </w:t>
      </w:r>
      <w:r w:rsidR="00490A61" w:rsidRPr="00490A61">
        <w:rPr>
          <w:rFonts w:ascii="Times New Roman" w:hAnsi="Times New Roman"/>
          <w:sz w:val="28"/>
          <w:szCs w:val="28"/>
        </w:rPr>
        <w:t>Ленинградская область, Выборгский район, г. Выборг, в районе ул. Кривоносова, д. 13</w:t>
      </w:r>
      <w:r w:rsidR="000773EC" w:rsidRPr="00D722D3">
        <w:rPr>
          <w:rFonts w:ascii="Times New Roman" w:hAnsi="Times New Roman"/>
          <w:sz w:val="28"/>
          <w:szCs w:val="28"/>
        </w:rPr>
        <w:t>, с географическими координатами границ участка водопользования:</w:t>
      </w:r>
    </w:p>
    <w:tbl>
      <w:tblPr>
        <w:tblW w:w="5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2285"/>
        <w:gridCol w:w="2693"/>
      </w:tblGrid>
      <w:tr w:rsidR="00490A61" w:rsidRPr="002C2F36" w:rsidTr="00490A61">
        <w:trPr>
          <w:trHeight w:val="200"/>
          <w:jc w:val="center"/>
        </w:trPr>
        <w:tc>
          <w:tcPr>
            <w:tcW w:w="992" w:type="dxa"/>
            <w:vMerge w:val="restart"/>
            <w:vAlign w:val="center"/>
          </w:tcPr>
          <w:p w:rsidR="00490A61" w:rsidRPr="00CD56B9" w:rsidRDefault="00490A61" w:rsidP="00490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D56B9">
              <w:rPr>
                <w:b/>
              </w:rPr>
              <w:t>№</w:t>
            </w:r>
          </w:p>
          <w:p w:rsidR="00490A61" w:rsidRPr="00CD56B9" w:rsidRDefault="00490A61" w:rsidP="00490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D56B9">
              <w:rPr>
                <w:b/>
              </w:rPr>
              <w:t>точки</w:t>
            </w:r>
          </w:p>
        </w:tc>
        <w:tc>
          <w:tcPr>
            <w:tcW w:w="4978" w:type="dxa"/>
            <w:gridSpan w:val="2"/>
            <w:vAlign w:val="center"/>
          </w:tcPr>
          <w:p w:rsidR="00490A61" w:rsidRPr="00CD56B9" w:rsidRDefault="00490A61" w:rsidP="00490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D56B9">
              <w:rPr>
                <w:b/>
              </w:rPr>
              <w:t>Географические координаты угловых точек границ участка акватории (СК-42)</w:t>
            </w:r>
          </w:p>
        </w:tc>
      </w:tr>
      <w:tr w:rsidR="00490A61" w:rsidRPr="002C2F36" w:rsidTr="00490A61">
        <w:trPr>
          <w:trHeight w:val="200"/>
          <w:jc w:val="center"/>
        </w:trPr>
        <w:tc>
          <w:tcPr>
            <w:tcW w:w="992" w:type="dxa"/>
            <w:vMerge/>
            <w:vAlign w:val="center"/>
          </w:tcPr>
          <w:p w:rsidR="00490A61" w:rsidRPr="00CD56B9" w:rsidRDefault="00490A61" w:rsidP="00490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2285" w:type="dxa"/>
            <w:vAlign w:val="center"/>
          </w:tcPr>
          <w:p w:rsidR="00490A61" w:rsidRPr="00CD56B9" w:rsidRDefault="00490A61" w:rsidP="00490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D56B9">
              <w:rPr>
                <w:b/>
              </w:rPr>
              <w:t>Северная широта</w:t>
            </w:r>
          </w:p>
        </w:tc>
        <w:tc>
          <w:tcPr>
            <w:tcW w:w="2693" w:type="dxa"/>
            <w:vAlign w:val="center"/>
          </w:tcPr>
          <w:p w:rsidR="00490A61" w:rsidRPr="00CD56B9" w:rsidRDefault="00490A61" w:rsidP="00490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D56B9">
              <w:rPr>
                <w:b/>
              </w:rPr>
              <w:t>Восточная долгота</w:t>
            </w:r>
          </w:p>
        </w:tc>
      </w:tr>
      <w:tr w:rsidR="00490A61" w:rsidRPr="002C2F36" w:rsidTr="00490A61">
        <w:trPr>
          <w:trHeight w:val="200"/>
          <w:jc w:val="center"/>
        </w:trPr>
        <w:tc>
          <w:tcPr>
            <w:tcW w:w="992" w:type="dxa"/>
            <w:vAlign w:val="center"/>
          </w:tcPr>
          <w:p w:rsidR="00490A61" w:rsidRPr="00C20BE5" w:rsidRDefault="00490A61" w:rsidP="00490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20BE5">
              <w:rPr>
                <w:b/>
              </w:rPr>
              <w:t>1</w:t>
            </w:r>
          </w:p>
        </w:tc>
        <w:tc>
          <w:tcPr>
            <w:tcW w:w="2285" w:type="dxa"/>
            <w:vAlign w:val="center"/>
          </w:tcPr>
          <w:p w:rsidR="00490A61" w:rsidRPr="00C20BE5" w:rsidRDefault="00490A61" w:rsidP="00490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20BE5">
              <w:rPr>
                <w:b/>
              </w:rPr>
              <w:t>2</w:t>
            </w:r>
          </w:p>
        </w:tc>
        <w:tc>
          <w:tcPr>
            <w:tcW w:w="2693" w:type="dxa"/>
            <w:vAlign w:val="center"/>
          </w:tcPr>
          <w:p w:rsidR="00490A61" w:rsidRPr="00C20BE5" w:rsidRDefault="00490A61" w:rsidP="00490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20BE5">
              <w:rPr>
                <w:b/>
              </w:rPr>
              <w:t>3</w:t>
            </w:r>
          </w:p>
        </w:tc>
      </w:tr>
      <w:tr w:rsidR="00490A61" w:rsidRPr="002C2F36" w:rsidTr="00490A61">
        <w:trPr>
          <w:trHeight w:val="200"/>
          <w:jc w:val="center"/>
        </w:trPr>
        <w:tc>
          <w:tcPr>
            <w:tcW w:w="992" w:type="dxa"/>
          </w:tcPr>
          <w:p w:rsidR="00490A61" w:rsidRPr="00C20BE5" w:rsidRDefault="00490A61" w:rsidP="00490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20BE5">
              <w:t>1</w:t>
            </w:r>
          </w:p>
        </w:tc>
        <w:tc>
          <w:tcPr>
            <w:tcW w:w="2285" w:type="dxa"/>
            <w:tcBorders>
              <w:top w:val="single" w:sz="4" w:space="0" w:color="auto"/>
              <w:left w:val="single" w:sz="4" w:space="0" w:color="auto"/>
              <w:bottom w:val="single" w:sz="4" w:space="0" w:color="auto"/>
              <w:right w:val="single" w:sz="4" w:space="0" w:color="auto"/>
            </w:tcBorders>
            <w:vAlign w:val="center"/>
          </w:tcPr>
          <w:p w:rsidR="00490A61" w:rsidRPr="00A16FF5" w:rsidRDefault="00490A61" w:rsidP="00490A61">
            <w:pPr>
              <w:jc w:val="center"/>
              <w:rPr>
                <w:rFonts w:eastAsia="Calibri"/>
                <w:sz w:val="26"/>
                <w:szCs w:val="26"/>
                <w:lang w:val="en-US"/>
              </w:rPr>
            </w:pPr>
            <w:r w:rsidRPr="00A16FF5">
              <w:rPr>
                <w:rFonts w:eastAsia="Calibri"/>
                <w:sz w:val="26"/>
                <w:szCs w:val="26"/>
              </w:rPr>
              <w:t>60</w:t>
            </w:r>
            <w:r w:rsidRPr="00A16FF5">
              <w:rPr>
                <w:spacing w:val="1"/>
                <w:sz w:val="26"/>
                <w:szCs w:val="26"/>
              </w:rPr>
              <w:t>°</w:t>
            </w:r>
            <w:r>
              <w:rPr>
                <w:rFonts w:eastAsia="Calibri"/>
                <w:sz w:val="26"/>
                <w:szCs w:val="26"/>
              </w:rPr>
              <w:t>43</w:t>
            </w:r>
            <w:r w:rsidRPr="00A16FF5">
              <w:rPr>
                <w:rFonts w:eastAsia="Calibri"/>
                <w:sz w:val="26"/>
                <w:szCs w:val="26"/>
              </w:rPr>
              <w:t>ʹ</w:t>
            </w:r>
            <w:r>
              <w:rPr>
                <w:rFonts w:eastAsia="Calibri"/>
                <w:sz w:val="26"/>
                <w:szCs w:val="26"/>
              </w:rPr>
              <w:t>03</w:t>
            </w:r>
            <w:r w:rsidRPr="00A16FF5">
              <w:rPr>
                <w:rFonts w:eastAsia="Calibri"/>
                <w:sz w:val="26"/>
                <w:szCs w:val="26"/>
              </w:rPr>
              <w:t>,</w:t>
            </w:r>
            <w:r>
              <w:rPr>
                <w:rFonts w:eastAsia="Calibri"/>
                <w:sz w:val="26"/>
                <w:szCs w:val="26"/>
              </w:rPr>
              <w:t>991</w:t>
            </w:r>
            <w:r w:rsidRPr="00A16FF5">
              <w:rPr>
                <w:rFonts w:eastAsia="Calibri"/>
                <w:sz w:val="26"/>
                <w:szCs w:val="26"/>
              </w:rPr>
              <w:t>″</w:t>
            </w:r>
          </w:p>
        </w:tc>
        <w:tc>
          <w:tcPr>
            <w:tcW w:w="2693" w:type="dxa"/>
            <w:tcBorders>
              <w:top w:val="single" w:sz="4" w:space="0" w:color="auto"/>
              <w:left w:val="single" w:sz="4" w:space="0" w:color="auto"/>
              <w:bottom w:val="single" w:sz="4" w:space="0" w:color="auto"/>
              <w:right w:val="single" w:sz="4" w:space="0" w:color="auto"/>
            </w:tcBorders>
            <w:vAlign w:val="center"/>
          </w:tcPr>
          <w:p w:rsidR="00490A61" w:rsidRPr="00A16FF5" w:rsidRDefault="00490A61" w:rsidP="00490A61">
            <w:pPr>
              <w:jc w:val="center"/>
              <w:rPr>
                <w:rFonts w:eastAsia="Calibri"/>
                <w:sz w:val="26"/>
                <w:szCs w:val="26"/>
              </w:rPr>
            </w:pPr>
            <w:r w:rsidRPr="00A16FF5">
              <w:rPr>
                <w:rFonts w:eastAsia="Calibri"/>
                <w:sz w:val="26"/>
                <w:szCs w:val="26"/>
              </w:rPr>
              <w:t>2</w:t>
            </w:r>
            <w:r>
              <w:rPr>
                <w:rFonts w:eastAsia="Calibri"/>
                <w:sz w:val="26"/>
                <w:szCs w:val="26"/>
              </w:rPr>
              <w:t>8</w:t>
            </w:r>
            <w:r w:rsidRPr="00A16FF5">
              <w:rPr>
                <w:spacing w:val="1"/>
                <w:sz w:val="26"/>
                <w:szCs w:val="26"/>
              </w:rPr>
              <w:t>°</w:t>
            </w:r>
            <w:r>
              <w:rPr>
                <w:rFonts w:eastAsia="Calibri"/>
                <w:sz w:val="26"/>
                <w:szCs w:val="26"/>
              </w:rPr>
              <w:t>46</w:t>
            </w:r>
            <w:r w:rsidRPr="00A16FF5">
              <w:rPr>
                <w:rFonts w:eastAsia="Calibri"/>
                <w:sz w:val="26"/>
                <w:szCs w:val="26"/>
              </w:rPr>
              <w:t>ʹ</w:t>
            </w:r>
            <w:r>
              <w:rPr>
                <w:rFonts w:eastAsia="Calibri"/>
                <w:sz w:val="26"/>
                <w:szCs w:val="26"/>
              </w:rPr>
              <w:t>05,752</w:t>
            </w:r>
            <w:r w:rsidRPr="00A16FF5">
              <w:rPr>
                <w:rFonts w:eastAsia="Calibri"/>
                <w:sz w:val="26"/>
                <w:szCs w:val="26"/>
              </w:rPr>
              <w:t>″</w:t>
            </w:r>
          </w:p>
        </w:tc>
      </w:tr>
      <w:tr w:rsidR="00490A61" w:rsidRPr="002C2F36" w:rsidTr="00490A61">
        <w:trPr>
          <w:trHeight w:val="200"/>
          <w:jc w:val="center"/>
        </w:trPr>
        <w:tc>
          <w:tcPr>
            <w:tcW w:w="992" w:type="dxa"/>
          </w:tcPr>
          <w:p w:rsidR="00490A61" w:rsidRPr="00C20BE5" w:rsidRDefault="00490A61" w:rsidP="00490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20BE5">
              <w:t>2</w:t>
            </w:r>
          </w:p>
        </w:tc>
        <w:tc>
          <w:tcPr>
            <w:tcW w:w="2285" w:type="dxa"/>
            <w:tcBorders>
              <w:top w:val="single" w:sz="4" w:space="0" w:color="auto"/>
              <w:left w:val="single" w:sz="4" w:space="0" w:color="auto"/>
              <w:bottom w:val="single" w:sz="4" w:space="0" w:color="auto"/>
              <w:right w:val="single" w:sz="4" w:space="0" w:color="auto"/>
            </w:tcBorders>
            <w:vAlign w:val="center"/>
          </w:tcPr>
          <w:p w:rsidR="00490A61" w:rsidRPr="00A16FF5" w:rsidRDefault="00490A61" w:rsidP="00490A61">
            <w:pPr>
              <w:jc w:val="center"/>
              <w:rPr>
                <w:rFonts w:eastAsia="Calibri"/>
                <w:sz w:val="26"/>
                <w:szCs w:val="26"/>
                <w:lang w:val="en-US"/>
              </w:rPr>
            </w:pPr>
            <w:r w:rsidRPr="00A16FF5">
              <w:rPr>
                <w:rFonts w:eastAsia="Calibri"/>
                <w:sz w:val="26"/>
                <w:szCs w:val="26"/>
              </w:rPr>
              <w:t>60</w:t>
            </w:r>
            <w:r w:rsidRPr="00A16FF5">
              <w:rPr>
                <w:spacing w:val="1"/>
                <w:sz w:val="26"/>
                <w:szCs w:val="26"/>
              </w:rPr>
              <w:t>°</w:t>
            </w:r>
            <w:r>
              <w:rPr>
                <w:rFonts w:eastAsia="Calibri"/>
                <w:sz w:val="26"/>
                <w:szCs w:val="26"/>
              </w:rPr>
              <w:t>43</w:t>
            </w:r>
            <w:r w:rsidRPr="00A16FF5">
              <w:rPr>
                <w:rFonts w:eastAsia="Calibri"/>
                <w:sz w:val="26"/>
                <w:szCs w:val="26"/>
              </w:rPr>
              <w:t>ʹ</w:t>
            </w:r>
            <w:r>
              <w:rPr>
                <w:rFonts w:eastAsia="Calibri"/>
                <w:sz w:val="26"/>
                <w:szCs w:val="26"/>
              </w:rPr>
              <w:t>02</w:t>
            </w:r>
            <w:r w:rsidRPr="00A16FF5">
              <w:rPr>
                <w:rFonts w:eastAsia="Calibri"/>
                <w:sz w:val="26"/>
                <w:szCs w:val="26"/>
              </w:rPr>
              <w:t>,</w:t>
            </w:r>
            <w:r>
              <w:rPr>
                <w:rFonts w:eastAsia="Calibri"/>
                <w:sz w:val="26"/>
                <w:szCs w:val="26"/>
              </w:rPr>
              <w:t>948</w:t>
            </w:r>
            <w:r w:rsidRPr="00A16FF5">
              <w:rPr>
                <w:rFonts w:eastAsia="Calibri"/>
                <w:sz w:val="26"/>
                <w:szCs w:val="26"/>
              </w:rPr>
              <w:t>″</w:t>
            </w:r>
          </w:p>
        </w:tc>
        <w:tc>
          <w:tcPr>
            <w:tcW w:w="2693" w:type="dxa"/>
            <w:tcBorders>
              <w:top w:val="single" w:sz="4" w:space="0" w:color="auto"/>
              <w:left w:val="single" w:sz="4" w:space="0" w:color="auto"/>
              <w:bottom w:val="single" w:sz="4" w:space="0" w:color="auto"/>
              <w:right w:val="single" w:sz="4" w:space="0" w:color="auto"/>
            </w:tcBorders>
            <w:vAlign w:val="center"/>
          </w:tcPr>
          <w:p w:rsidR="00490A61" w:rsidRPr="00A16FF5" w:rsidRDefault="00490A61" w:rsidP="00490A61">
            <w:pPr>
              <w:jc w:val="center"/>
              <w:rPr>
                <w:rFonts w:eastAsia="Calibri"/>
                <w:sz w:val="26"/>
                <w:szCs w:val="26"/>
              </w:rPr>
            </w:pPr>
            <w:r w:rsidRPr="00A16FF5">
              <w:rPr>
                <w:rFonts w:eastAsia="Calibri"/>
                <w:sz w:val="26"/>
                <w:szCs w:val="26"/>
              </w:rPr>
              <w:t>2</w:t>
            </w:r>
            <w:r>
              <w:rPr>
                <w:rFonts w:eastAsia="Calibri"/>
                <w:sz w:val="26"/>
                <w:szCs w:val="26"/>
              </w:rPr>
              <w:t>8</w:t>
            </w:r>
            <w:r w:rsidRPr="00A16FF5">
              <w:rPr>
                <w:spacing w:val="1"/>
                <w:sz w:val="26"/>
                <w:szCs w:val="26"/>
              </w:rPr>
              <w:t>°</w:t>
            </w:r>
            <w:r>
              <w:rPr>
                <w:rFonts w:eastAsia="Calibri"/>
                <w:sz w:val="26"/>
                <w:szCs w:val="26"/>
              </w:rPr>
              <w:t>46</w:t>
            </w:r>
            <w:r w:rsidRPr="00A16FF5">
              <w:rPr>
                <w:rFonts w:eastAsia="Calibri"/>
                <w:sz w:val="26"/>
                <w:szCs w:val="26"/>
              </w:rPr>
              <w:t>ʹ</w:t>
            </w:r>
            <w:r>
              <w:rPr>
                <w:rFonts w:eastAsia="Calibri"/>
                <w:sz w:val="26"/>
                <w:szCs w:val="26"/>
              </w:rPr>
              <w:t>07,820</w:t>
            </w:r>
            <w:r w:rsidRPr="00A16FF5">
              <w:rPr>
                <w:rFonts w:eastAsia="Calibri"/>
                <w:sz w:val="26"/>
                <w:szCs w:val="26"/>
              </w:rPr>
              <w:t>″</w:t>
            </w:r>
          </w:p>
        </w:tc>
      </w:tr>
      <w:tr w:rsidR="00490A61" w:rsidRPr="002C2F36" w:rsidTr="00490A61">
        <w:trPr>
          <w:trHeight w:val="200"/>
          <w:jc w:val="center"/>
        </w:trPr>
        <w:tc>
          <w:tcPr>
            <w:tcW w:w="992" w:type="dxa"/>
          </w:tcPr>
          <w:p w:rsidR="00490A61" w:rsidRPr="00C20BE5" w:rsidRDefault="00490A61" w:rsidP="00490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20BE5">
              <w:t>3</w:t>
            </w:r>
          </w:p>
        </w:tc>
        <w:tc>
          <w:tcPr>
            <w:tcW w:w="2285" w:type="dxa"/>
            <w:tcBorders>
              <w:top w:val="single" w:sz="4" w:space="0" w:color="auto"/>
              <w:left w:val="single" w:sz="4" w:space="0" w:color="auto"/>
              <w:bottom w:val="single" w:sz="4" w:space="0" w:color="auto"/>
              <w:right w:val="single" w:sz="4" w:space="0" w:color="auto"/>
            </w:tcBorders>
            <w:vAlign w:val="center"/>
          </w:tcPr>
          <w:p w:rsidR="00490A61" w:rsidRPr="00A16FF5" w:rsidRDefault="00490A61" w:rsidP="00490A61">
            <w:pPr>
              <w:jc w:val="center"/>
              <w:rPr>
                <w:rFonts w:eastAsia="Calibri"/>
                <w:sz w:val="26"/>
                <w:szCs w:val="26"/>
                <w:lang w:val="en-US"/>
              </w:rPr>
            </w:pPr>
            <w:r w:rsidRPr="00A16FF5">
              <w:rPr>
                <w:rFonts w:eastAsia="Calibri"/>
                <w:sz w:val="26"/>
                <w:szCs w:val="26"/>
              </w:rPr>
              <w:t>60</w:t>
            </w:r>
            <w:r w:rsidRPr="00A16FF5">
              <w:rPr>
                <w:spacing w:val="1"/>
                <w:sz w:val="26"/>
                <w:szCs w:val="26"/>
              </w:rPr>
              <w:t>°</w:t>
            </w:r>
            <w:r>
              <w:rPr>
                <w:rFonts w:eastAsia="Calibri"/>
                <w:sz w:val="26"/>
                <w:szCs w:val="26"/>
              </w:rPr>
              <w:t>43</w:t>
            </w:r>
            <w:r w:rsidRPr="00A16FF5">
              <w:rPr>
                <w:rFonts w:eastAsia="Calibri"/>
                <w:sz w:val="26"/>
                <w:szCs w:val="26"/>
              </w:rPr>
              <w:t>ʹ</w:t>
            </w:r>
            <w:r>
              <w:rPr>
                <w:rFonts w:eastAsia="Calibri"/>
                <w:sz w:val="26"/>
                <w:szCs w:val="26"/>
              </w:rPr>
              <w:t>02</w:t>
            </w:r>
            <w:r w:rsidRPr="00A16FF5">
              <w:rPr>
                <w:rFonts w:eastAsia="Calibri"/>
                <w:sz w:val="26"/>
                <w:szCs w:val="26"/>
              </w:rPr>
              <w:t>,</w:t>
            </w:r>
            <w:r>
              <w:rPr>
                <w:rFonts w:eastAsia="Calibri"/>
                <w:sz w:val="26"/>
                <w:szCs w:val="26"/>
              </w:rPr>
              <w:t>532</w:t>
            </w:r>
            <w:r w:rsidRPr="00A16FF5">
              <w:rPr>
                <w:rFonts w:eastAsia="Calibri"/>
                <w:sz w:val="26"/>
                <w:szCs w:val="26"/>
              </w:rPr>
              <w:t>″</w:t>
            </w:r>
          </w:p>
        </w:tc>
        <w:tc>
          <w:tcPr>
            <w:tcW w:w="2693" w:type="dxa"/>
            <w:tcBorders>
              <w:top w:val="single" w:sz="4" w:space="0" w:color="auto"/>
              <w:left w:val="single" w:sz="4" w:space="0" w:color="auto"/>
              <w:bottom w:val="single" w:sz="4" w:space="0" w:color="auto"/>
              <w:right w:val="single" w:sz="4" w:space="0" w:color="auto"/>
            </w:tcBorders>
            <w:vAlign w:val="center"/>
          </w:tcPr>
          <w:p w:rsidR="00490A61" w:rsidRPr="00A16FF5" w:rsidRDefault="00490A61" w:rsidP="00490A61">
            <w:pPr>
              <w:jc w:val="center"/>
              <w:rPr>
                <w:rFonts w:eastAsia="Calibri"/>
                <w:sz w:val="26"/>
                <w:szCs w:val="26"/>
              </w:rPr>
            </w:pPr>
            <w:r w:rsidRPr="00A16FF5">
              <w:rPr>
                <w:rFonts w:eastAsia="Calibri"/>
                <w:sz w:val="26"/>
                <w:szCs w:val="26"/>
              </w:rPr>
              <w:t>2</w:t>
            </w:r>
            <w:r>
              <w:rPr>
                <w:rFonts w:eastAsia="Calibri"/>
                <w:sz w:val="26"/>
                <w:szCs w:val="26"/>
              </w:rPr>
              <w:t>8</w:t>
            </w:r>
            <w:r w:rsidRPr="00A16FF5">
              <w:rPr>
                <w:spacing w:val="1"/>
                <w:sz w:val="26"/>
                <w:szCs w:val="26"/>
              </w:rPr>
              <w:t>°</w:t>
            </w:r>
            <w:r>
              <w:rPr>
                <w:rFonts w:eastAsia="Calibri"/>
                <w:sz w:val="26"/>
                <w:szCs w:val="26"/>
              </w:rPr>
              <w:t>46</w:t>
            </w:r>
            <w:r w:rsidRPr="00A16FF5">
              <w:rPr>
                <w:rFonts w:eastAsia="Calibri"/>
                <w:sz w:val="26"/>
                <w:szCs w:val="26"/>
              </w:rPr>
              <w:t>ʹ</w:t>
            </w:r>
            <w:r>
              <w:rPr>
                <w:rFonts w:eastAsia="Calibri"/>
                <w:sz w:val="26"/>
                <w:szCs w:val="26"/>
              </w:rPr>
              <w:t>06,991</w:t>
            </w:r>
            <w:r w:rsidRPr="00A16FF5">
              <w:rPr>
                <w:rFonts w:eastAsia="Calibri"/>
                <w:sz w:val="26"/>
                <w:szCs w:val="26"/>
              </w:rPr>
              <w:t>″</w:t>
            </w:r>
          </w:p>
        </w:tc>
      </w:tr>
      <w:tr w:rsidR="00490A61" w:rsidRPr="00AB7ADA" w:rsidTr="00490A61">
        <w:trPr>
          <w:trHeight w:val="200"/>
          <w:jc w:val="center"/>
        </w:trPr>
        <w:tc>
          <w:tcPr>
            <w:tcW w:w="992" w:type="dxa"/>
          </w:tcPr>
          <w:p w:rsidR="00490A61" w:rsidRPr="00C20BE5" w:rsidRDefault="00490A61" w:rsidP="00490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20BE5">
              <w:t>4</w:t>
            </w:r>
          </w:p>
        </w:tc>
        <w:tc>
          <w:tcPr>
            <w:tcW w:w="2285" w:type="dxa"/>
            <w:tcBorders>
              <w:top w:val="single" w:sz="4" w:space="0" w:color="auto"/>
              <w:left w:val="single" w:sz="4" w:space="0" w:color="auto"/>
              <w:bottom w:val="single" w:sz="4" w:space="0" w:color="auto"/>
              <w:right w:val="single" w:sz="4" w:space="0" w:color="auto"/>
            </w:tcBorders>
            <w:vAlign w:val="center"/>
          </w:tcPr>
          <w:p w:rsidR="00490A61" w:rsidRPr="00A16FF5" w:rsidRDefault="00490A61" w:rsidP="00490A61">
            <w:pPr>
              <w:jc w:val="center"/>
              <w:rPr>
                <w:rFonts w:eastAsia="Calibri"/>
                <w:sz w:val="26"/>
                <w:szCs w:val="26"/>
                <w:lang w:val="en-US"/>
              </w:rPr>
            </w:pPr>
            <w:r w:rsidRPr="00A16FF5">
              <w:rPr>
                <w:rFonts w:eastAsia="Calibri"/>
                <w:sz w:val="26"/>
                <w:szCs w:val="26"/>
              </w:rPr>
              <w:t>60</w:t>
            </w:r>
            <w:r w:rsidRPr="00A16FF5">
              <w:rPr>
                <w:spacing w:val="1"/>
                <w:sz w:val="26"/>
                <w:szCs w:val="26"/>
              </w:rPr>
              <w:t>°</w:t>
            </w:r>
            <w:r>
              <w:rPr>
                <w:rFonts w:eastAsia="Calibri"/>
                <w:sz w:val="26"/>
                <w:szCs w:val="26"/>
              </w:rPr>
              <w:t>43</w:t>
            </w:r>
            <w:r w:rsidRPr="00A16FF5">
              <w:rPr>
                <w:rFonts w:eastAsia="Calibri"/>
                <w:sz w:val="26"/>
                <w:szCs w:val="26"/>
              </w:rPr>
              <w:t>ʹ</w:t>
            </w:r>
            <w:r>
              <w:rPr>
                <w:rFonts w:eastAsia="Calibri"/>
                <w:sz w:val="26"/>
                <w:szCs w:val="26"/>
              </w:rPr>
              <w:t>02</w:t>
            </w:r>
            <w:r w:rsidRPr="00A16FF5">
              <w:rPr>
                <w:rFonts w:eastAsia="Calibri"/>
                <w:sz w:val="26"/>
                <w:szCs w:val="26"/>
              </w:rPr>
              <w:t>,</w:t>
            </w:r>
            <w:r>
              <w:rPr>
                <w:rFonts w:eastAsia="Calibri"/>
                <w:sz w:val="26"/>
                <w:szCs w:val="26"/>
              </w:rPr>
              <w:t>966</w:t>
            </w:r>
            <w:r w:rsidRPr="00A16FF5">
              <w:rPr>
                <w:rFonts w:eastAsia="Calibri"/>
                <w:sz w:val="26"/>
                <w:szCs w:val="26"/>
              </w:rPr>
              <w:t>″</w:t>
            </w:r>
          </w:p>
        </w:tc>
        <w:tc>
          <w:tcPr>
            <w:tcW w:w="2693" w:type="dxa"/>
            <w:tcBorders>
              <w:top w:val="single" w:sz="4" w:space="0" w:color="auto"/>
              <w:left w:val="single" w:sz="4" w:space="0" w:color="auto"/>
              <w:bottom w:val="single" w:sz="4" w:space="0" w:color="auto"/>
              <w:right w:val="single" w:sz="4" w:space="0" w:color="auto"/>
            </w:tcBorders>
            <w:vAlign w:val="center"/>
          </w:tcPr>
          <w:p w:rsidR="00490A61" w:rsidRPr="00A16FF5" w:rsidRDefault="00490A61" w:rsidP="00490A61">
            <w:pPr>
              <w:jc w:val="center"/>
              <w:rPr>
                <w:rFonts w:eastAsia="Calibri"/>
                <w:sz w:val="26"/>
                <w:szCs w:val="26"/>
              </w:rPr>
            </w:pPr>
            <w:r w:rsidRPr="00A16FF5">
              <w:rPr>
                <w:rFonts w:eastAsia="Calibri"/>
                <w:sz w:val="26"/>
                <w:szCs w:val="26"/>
              </w:rPr>
              <w:t>2</w:t>
            </w:r>
            <w:r>
              <w:rPr>
                <w:rFonts w:eastAsia="Calibri"/>
                <w:sz w:val="26"/>
                <w:szCs w:val="26"/>
              </w:rPr>
              <w:t>8</w:t>
            </w:r>
            <w:r w:rsidRPr="00A16FF5">
              <w:rPr>
                <w:spacing w:val="1"/>
                <w:sz w:val="26"/>
                <w:szCs w:val="26"/>
              </w:rPr>
              <w:t>°</w:t>
            </w:r>
            <w:r>
              <w:rPr>
                <w:rFonts w:eastAsia="Calibri"/>
                <w:sz w:val="26"/>
                <w:szCs w:val="26"/>
              </w:rPr>
              <w:t>46</w:t>
            </w:r>
            <w:r w:rsidRPr="00A16FF5">
              <w:rPr>
                <w:rFonts w:eastAsia="Calibri"/>
                <w:sz w:val="26"/>
                <w:szCs w:val="26"/>
              </w:rPr>
              <w:t>ʹ</w:t>
            </w:r>
            <w:r>
              <w:rPr>
                <w:rFonts w:eastAsia="Calibri"/>
                <w:sz w:val="26"/>
                <w:szCs w:val="26"/>
              </w:rPr>
              <w:t>05,205</w:t>
            </w:r>
            <w:r w:rsidRPr="00A16FF5">
              <w:rPr>
                <w:rFonts w:eastAsia="Calibri"/>
                <w:sz w:val="26"/>
                <w:szCs w:val="26"/>
              </w:rPr>
              <w:t>″</w:t>
            </w:r>
          </w:p>
        </w:tc>
      </w:tr>
      <w:tr w:rsidR="00490A61" w:rsidRPr="00AB7ADA" w:rsidTr="00490A61">
        <w:trPr>
          <w:trHeight w:val="200"/>
          <w:jc w:val="center"/>
        </w:trPr>
        <w:tc>
          <w:tcPr>
            <w:tcW w:w="992" w:type="dxa"/>
          </w:tcPr>
          <w:p w:rsidR="00490A61" w:rsidRPr="00C20BE5" w:rsidRDefault="00490A61" w:rsidP="00490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5</w:t>
            </w:r>
          </w:p>
        </w:tc>
        <w:tc>
          <w:tcPr>
            <w:tcW w:w="2285" w:type="dxa"/>
            <w:tcBorders>
              <w:top w:val="single" w:sz="4" w:space="0" w:color="auto"/>
              <w:left w:val="single" w:sz="4" w:space="0" w:color="auto"/>
              <w:bottom w:val="single" w:sz="4" w:space="0" w:color="auto"/>
              <w:right w:val="single" w:sz="4" w:space="0" w:color="auto"/>
            </w:tcBorders>
            <w:vAlign w:val="center"/>
          </w:tcPr>
          <w:p w:rsidR="00490A61" w:rsidRPr="00A16FF5" w:rsidRDefault="00490A61" w:rsidP="00490A61">
            <w:pPr>
              <w:jc w:val="center"/>
              <w:rPr>
                <w:rFonts w:eastAsia="Calibri"/>
                <w:sz w:val="26"/>
                <w:szCs w:val="26"/>
                <w:lang w:val="en-US"/>
              </w:rPr>
            </w:pPr>
            <w:r w:rsidRPr="00A16FF5">
              <w:rPr>
                <w:rFonts w:eastAsia="Calibri"/>
                <w:sz w:val="26"/>
                <w:szCs w:val="26"/>
              </w:rPr>
              <w:t>60</w:t>
            </w:r>
            <w:r w:rsidRPr="00A16FF5">
              <w:rPr>
                <w:spacing w:val="1"/>
                <w:sz w:val="26"/>
                <w:szCs w:val="26"/>
              </w:rPr>
              <w:t>°</w:t>
            </w:r>
            <w:r>
              <w:rPr>
                <w:rFonts w:eastAsia="Calibri"/>
                <w:sz w:val="26"/>
                <w:szCs w:val="26"/>
              </w:rPr>
              <w:t>43</w:t>
            </w:r>
            <w:r w:rsidRPr="00A16FF5">
              <w:rPr>
                <w:rFonts w:eastAsia="Calibri"/>
                <w:sz w:val="26"/>
                <w:szCs w:val="26"/>
              </w:rPr>
              <w:t>ʹ</w:t>
            </w:r>
            <w:r>
              <w:rPr>
                <w:rFonts w:eastAsia="Calibri"/>
                <w:sz w:val="26"/>
                <w:szCs w:val="26"/>
              </w:rPr>
              <w:t>03</w:t>
            </w:r>
            <w:r w:rsidRPr="00A16FF5">
              <w:rPr>
                <w:rFonts w:eastAsia="Calibri"/>
                <w:sz w:val="26"/>
                <w:szCs w:val="26"/>
              </w:rPr>
              <w:t>,</w:t>
            </w:r>
            <w:r>
              <w:rPr>
                <w:rFonts w:eastAsia="Calibri"/>
                <w:sz w:val="26"/>
                <w:szCs w:val="26"/>
              </w:rPr>
              <w:t>302</w:t>
            </w:r>
            <w:r w:rsidRPr="00A16FF5">
              <w:rPr>
                <w:rFonts w:eastAsia="Calibri"/>
                <w:sz w:val="26"/>
                <w:szCs w:val="26"/>
              </w:rPr>
              <w:t>″</w:t>
            </w:r>
          </w:p>
        </w:tc>
        <w:tc>
          <w:tcPr>
            <w:tcW w:w="2693" w:type="dxa"/>
            <w:tcBorders>
              <w:top w:val="single" w:sz="4" w:space="0" w:color="auto"/>
              <w:left w:val="single" w:sz="4" w:space="0" w:color="auto"/>
              <w:bottom w:val="single" w:sz="4" w:space="0" w:color="auto"/>
              <w:right w:val="single" w:sz="4" w:space="0" w:color="auto"/>
            </w:tcBorders>
            <w:vAlign w:val="center"/>
          </w:tcPr>
          <w:p w:rsidR="00490A61" w:rsidRPr="00A16FF5" w:rsidRDefault="00490A61" w:rsidP="00490A61">
            <w:pPr>
              <w:jc w:val="center"/>
              <w:rPr>
                <w:rFonts w:eastAsia="Calibri"/>
                <w:sz w:val="26"/>
                <w:szCs w:val="26"/>
              </w:rPr>
            </w:pPr>
            <w:r w:rsidRPr="00A16FF5">
              <w:rPr>
                <w:rFonts w:eastAsia="Calibri"/>
                <w:sz w:val="26"/>
                <w:szCs w:val="26"/>
              </w:rPr>
              <w:t>2</w:t>
            </w:r>
            <w:r>
              <w:rPr>
                <w:rFonts w:eastAsia="Calibri"/>
                <w:sz w:val="26"/>
                <w:szCs w:val="26"/>
              </w:rPr>
              <w:t>8</w:t>
            </w:r>
            <w:r w:rsidRPr="00A16FF5">
              <w:rPr>
                <w:spacing w:val="1"/>
                <w:sz w:val="26"/>
                <w:szCs w:val="26"/>
              </w:rPr>
              <w:t>°</w:t>
            </w:r>
            <w:r>
              <w:rPr>
                <w:rFonts w:eastAsia="Calibri"/>
                <w:sz w:val="26"/>
                <w:szCs w:val="26"/>
              </w:rPr>
              <w:t>46</w:t>
            </w:r>
            <w:r w:rsidRPr="00A16FF5">
              <w:rPr>
                <w:rFonts w:eastAsia="Calibri"/>
                <w:sz w:val="26"/>
                <w:szCs w:val="26"/>
              </w:rPr>
              <w:t>ʹ</w:t>
            </w:r>
            <w:r>
              <w:rPr>
                <w:rFonts w:eastAsia="Calibri"/>
                <w:sz w:val="26"/>
                <w:szCs w:val="26"/>
              </w:rPr>
              <w:t>05,035</w:t>
            </w:r>
            <w:r w:rsidRPr="00A16FF5">
              <w:rPr>
                <w:rFonts w:eastAsia="Calibri"/>
                <w:sz w:val="26"/>
                <w:szCs w:val="26"/>
              </w:rPr>
              <w:t>″</w:t>
            </w:r>
          </w:p>
        </w:tc>
      </w:tr>
      <w:tr w:rsidR="00490A61" w:rsidRPr="00AB7ADA" w:rsidTr="00490A61">
        <w:trPr>
          <w:trHeight w:val="200"/>
          <w:jc w:val="center"/>
        </w:trPr>
        <w:tc>
          <w:tcPr>
            <w:tcW w:w="992" w:type="dxa"/>
          </w:tcPr>
          <w:p w:rsidR="00490A61" w:rsidRPr="00C20BE5" w:rsidRDefault="00490A61" w:rsidP="00490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6</w:t>
            </w:r>
          </w:p>
        </w:tc>
        <w:tc>
          <w:tcPr>
            <w:tcW w:w="2285" w:type="dxa"/>
            <w:tcBorders>
              <w:top w:val="single" w:sz="4" w:space="0" w:color="auto"/>
              <w:left w:val="single" w:sz="4" w:space="0" w:color="auto"/>
              <w:bottom w:val="single" w:sz="4" w:space="0" w:color="auto"/>
              <w:right w:val="single" w:sz="4" w:space="0" w:color="auto"/>
            </w:tcBorders>
            <w:vAlign w:val="center"/>
          </w:tcPr>
          <w:p w:rsidR="00490A61" w:rsidRPr="00A16FF5" w:rsidRDefault="00490A61" w:rsidP="00490A61">
            <w:pPr>
              <w:jc w:val="center"/>
              <w:rPr>
                <w:rFonts w:eastAsia="Calibri"/>
                <w:sz w:val="26"/>
                <w:szCs w:val="26"/>
                <w:lang w:val="en-US"/>
              </w:rPr>
            </w:pPr>
            <w:r w:rsidRPr="00A16FF5">
              <w:rPr>
                <w:rFonts w:eastAsia="Calibri"/>
                <w:sz w:val="26"/>
                <w:szCs w:val="26"/>
              </w:rPr>
              <w:t>60</w:t>
            </w:r>
            <w:r w:rsidRPr="00A16FF5">
              <w:rPr>
                <w:spacing w:val="1"/>
                <w:sz w:val="26"/>
                <w:szCs w:val="26"/>
              </w:rPr>
              <w:t>°</w:t>
            </w:r>
            <w:r>
              <w:rPr>
                <w:rFonts w:eastAsia="Calibri"/>
                <w:sz w:val="26"/>
                <w:szCs w:val="26"/>
              </w:rPr>
              <w:t>43</w:t>
            </w:r>
            <w:r w:rsidRPr="00A16FF5">
              <w:rPr>
                <w:rFonts w:eastAsia="Calibri"/>
                <w:sz w:val="26"/>
                <w:szCs w:val="26"/>
              </w:rPr>
              <w:t>ʹ</w:t>
            </w:r>
            <w:r>
              <w:rPr>
                <w:rFonts w:eastAsia="Calibri"/>
                <w:sz w:val="26"/>
                <w:szCs w:val="26"/>
              </w:rPr>
              <w:t>03</w:t>
            </w:r>
            <w:r w:rsidRPr="00A16FF5">
              <w:rPr>
                <w:rFonts w:eastAsia="Calibri"/>
                <w:sz w:val="26"/>
                <w:szCs w:val="26"/>
              </w:rPr>
              <w:t>,</w:t>
            </w:r>
            <w:r>
              <w:rPr>
                <w:rFonts w:eastAsia="Calibri"/>
                <w:sz w:val="26"/>
                <w:szCs w:val="26"/>
              </w:rPr>
              <w:t>459</w:t>
            </w:r>
            <w:r w:rsidRPr="00A16FF5">
              <w:rPr>
                <w:rFonts w:eastAsia="Calibri"/>
                <w:sz w:val="26"/>
                <w:szCs w:val="26"/>
              </w:rPr>
              <w:t>″</w:t>
            </w:r>
          </w:p>
        </w:tc>
        <w:tc>
          <w:tcPr>
            <w:tcW w:w="2693" w:type="dxa"/>
            <w:tcBorders>
              <w:top w:val="single" w:sz="4" w:space="0" w:color="auto"/>
              <w:left w:val="single" w:sz="4" w:space="0" w:color="auto"/>
              <w:bottom w:val="single" w:sz="4" w:space="0" w:color="auto"/>
              <w:right w:val="single" w:sz="4" w:space="0" w:color="auto"/>
            </w:tcBorders>
            <w:vAlign w:val="center"/>
          </w:tcPr>
          <w:p w:rsidR="00490A61" w:rsidRPr="00A16FF5" w:rsidRDefault="00490A61" w:rsidP="00490A61">
            <w:pPr>
              <w:jc w:val="center"/>
              <w:rPr>
                <w:rFonts w:eastAsia="Calibri"/>
                <w:sz w:val="26"/>
                <w:szCs w:val="26"/>
              </w:rPr>
            </w:pPr>
            <w:r w:rsidRPr="00A16FF5">
              <w:rPr>
                <w:rFonts w:eastAsia="Calibri"/>
                <w:sz w:val="26"/>
                <w:szCs w:val="26"/>
              </w:rPr>
              <w:t>2</w:t>
            </w:r>
            <w:r>
              <w:rPr>
                <w:rFonts w:eastAsia="Calibri"/>
                <w:sz w:val="26"/>
                <w:szCs w:val="26"/>
              </w:rPr>
              <w:t>8</w:t>
            </w:r>
            <w:r w:rsidRPr="00A16FF5">
              <w:rPr>
                <w:spacing w:val="1"/>
                <w:sz w:val="26"/>
                <w:szCs w:val="26"/>
              </w:rPr>
              <w:t>°</w:t>
            </w:r>
            <w:r>
              <w:rPr>
                <w:rFonts w:eastAsia="Calibri"/>
                <w:sz w:val="26"/>
                <w:szCs w:val="26"/>
              </w:rPr>
              <w:t>46</w:t>
            </w:r>
            <w:r w:rsidRPr="00A16FF5">
              <w:rPr>
                <w:rFonts w:eastAsia="Calibri"/>
                <w:sz w:val="26"/>
                <w:szCs w:val="26"/>
              </w:rPr>
              <w:t>ʹ</w:t>
            </w:r>
            <w:r>
              <w:rPr>
                <w:rFonts w:eastAsia="Calibri"/>
                <w:sz w:val="26"/>
                <w:szCs w:val="26"/>
              </w:rPr>
              <w:t>04,693</w:t>
            </w:r>
            <w:r w:rsidRPr="00A16FF5">
              <w:rPr>
                <w:rFonts w:eastAsia="Calibri"/>
                <w:sz w:val="26"/>
                <w:szCs w:val="26"/>
              </w:rPr>
              <w:t>″</w:t>
            </w:r>
          </w:p>
        </w:tc>
      </w:tr>
    </w:tbl>
    <w:p w:rsidR="00537379" w:rsidRPr="007A2E52" w:rsidRDefault="00537379" w:rsidP="00490A61">
      <w:pPr>
        <w:pStyle w:val="ConsPlusNonformat"/>
        <w:widowControl/>
        <w:pBdr>
          <w:bottom w:val="single" w:sz="4" w:space="1" w:color="auto"/>
        </w:pBdr>
        <w:ind w:firstLine="709"/>
        <w:jc w:val="both"/>
        <w:rPr>
          <w:rFonts w:ascii="Times New Roman" w:hAnsi="Times New Roman"/>
          <w:sz w:val="16"/>
          <w:szCs w:val="16"/>
        </w:rPr>
      </w:pPr>
    </w:p>
    <w:p w:rsidR="006A7098" w:rsidRPr="009A118A" w:rsidRDefault="006A7098" w:rsidP="006A7098">
      <w:pPr>
        <w:pStyle w:val="ConsPlusNonformat"/>
        <w:widowControl/>
        <w:spacing w:after="120"/>
        <w:jc w:val="center"/>
        <w:rPr>
          <w:rFonts w:ascii="Times New Roman" w:hAnsi="Times New Roman"/>
          <w:sz w:val="24"/>
          <w:szCs w:val="24"/>
        </w:rPr>
      </w:pPr>
      <w:r w:rsidRPr="009A118A">
        <w:rPr>
          <w:rFonts w:ascii="Times New Roman" w:hAnsi="Times New Roman"/>
          <w:sz w:val="24"/>
          <w:szCs w:val="24"/>
        </w:rPr>
        <w:t>(</w:t>
      </w:r>
      <w:r w:rsidRPr="009A118A">
        <w:rPr>
          <w:rFonts w:ascii="Times New Roman" w:hAnsi="Times New Roman"/>
        </w:rPr>
        <w:t>указываются местоположение и географические координаты</w:t>
      </w:r>
      <w:r w:rsidRPr="009A118A">
        <w:rPr>
          <w:rFonts w:ascii="Times New Roman" w:hAnsi="Times New Roman"/>
          <w:sz w:val="24"/>
          <w:szCs w:val="24"/>
        </w:rPr>
        <w:t>)</w:t>
      </w:r>
    </w:p>
    <w:p w:rsidR="00777FD6" w:rsidRDefault="00391AC2" w:rsidP="00343273">
      <w:pPr>
        <w:pBdr>
          <w:bottom w:val="single" w:sz="4" w:space="1" w:color="auto"/>
        </w:pBdr>
        <w:ind w:firstLine="709"/>
        <w:jc w:val="both"/>
        <w:rPr>
          <w:sz w:val="28"/>
          <w:szCs w:val="28"/>
        </w:rPr>
      </w:pPr>
      <w:r w:rsidRPr="000773EC">
        <w:rPr>
          <w:sz w:val="28"/>
          <w:szCs w:val="28"/>
        </w:rPr>
        <w:t>в) морфометрические характеристики водного объекта, в том числе в месте водопользования (по данным государственного водного ре</w:t>
      </w:r>
      <w:r w:rsidR="00777FD6" w:rsidRPr="000773EC">
        <w:rPr>
          <w:sz w:val="28"/>
          <w:szCs w:val="28"/>
        </w:rPr>
        <w:t>естра и регулярных наблюдений):</w:t>
      </w:r>
      <w:r w:rsidR="00415A1A" w:rsidRPr="000773EC">
        <w:rPr>
          <w:sz w:val="28"/>
          <w:szCs w:val="28"/>
        </w:rPr>
        <w:t xml:space="preserve"> </w:t>
      </w:r>
      <w:r w:rsidR="000773EC" w:rsidRPr="000773EC">
        <w:rPr>
          <w:sz w:val="28"/>
          <w:szCs w:val="28"/>
        </w:rPr>
        <w:t>Финский залив является восточной частью Балтийского моря. Финский залив представляет собой узкий водоем, глубоко впадающий в сушу. Общая протяженность залива с запада на восток составляет 410 км. Ширина колеблется от 15 до 135 км. Площадь акватории – 29,5 тыс. км</w:t>
      </w:r>
      <w:r w:rsidR="000773EC" w:rsidRPr="000773EC">
        <w:rPr>
          <w:sz w:val="28"/>
          <w:szCs w:val="28"/>
          <w:vertAlign w:val="superscript"/>
        </w:rPr>
        <w:t>2</w:t>
      </w:r>
      <w:r w:rsidR="000773EC" w:rsidRPr="000773EC">
        <w:rPr>
          <w:sz w:val="28"/>
          <w:szCs w:val="28"/>
        </w:rPr>
        <w:t>. Средняя глубина</w:t>
      </w:r>
      <w:r w:rsidR="000773EC">
        <w:rPr>
          <w:sz w:val="28"/>
          <w:szCs w:val="28"/>
        </w:rPr>
        <w:t> </w:t>
      </w:r>
      <w:r w:rsidR="000773EC" w:rsidRPr="000773EC">
        <w:rPr>
          <w:sz w:val="28"/>
          <w:szCs w:val="28"/>
        </w:rPr>
        <w:t xml:space="preserve">– </w:t>
      </w:r>
      <w:smartTag w:uri="urn:schemas-microsoft-com:office:smarttags" w:element="metricconverter">
        <w:smartTagPr>
          <w:attr w:name="ProductID" w:val="38 м"/>
        </w:smartTagPr>
        <w:r w:rsidR="000773EC" w:rsidRPr="000773EC">
          <w:rPr>
            <w:sz w:val="28"/>
            <w:szCs w:val="28"/>
          </w:rPr>
          <w:t>38 м</w:t>
        </w:r>
      </w:smartTag>
      <w:r w:rsidR="000773EC" w:rsidRPr="000773EC">
        <w:rPr>
          <w:sz w:val="28"/>
          <w:szCs w:val="28"/>
        </w:rPr>
        <w:t xml:space="preserve">. Максимальная глубина – </w:t>
      </w:r>
      <w:smartTag w:uri="urn:schemas-microsoft-com:office:smarttags" w:element="metricconverter">
        <w:smartTagPr>
          <w:attr w:name="ProductID" w:val="115 м"/>
        </w:smartTagPr>
        <w:r w:rsidR="000773EC" w:rsidRPr="000773EC">
          <w:rPr>
            <w:sz w:val="28"/>
            <w:szCs w:val="28"/>
          </w:rPr>
          <w:t>115 м</w:t>
        </w:r>
      </w:smartTag>
      <w:r w:rsidR="00490A61">
        <w:rPr>
          <w:sz w:val="28"/>
          <w:szCs w:val="28"/>
        </w:rPr>
        <w:t>.</w:t>
      </w:r>
    </w:p>
    <w:p w:rsidR="00490A61" w:rsidRPr="000773EC" w:rsidRDefault="00490A61" w:rsidP="00343273">
      <w:pPr>
        <w:pBdr>
          <w:bottom w:val="single" w:sz="4" w:space="1" w:color="auto"/>
        </w:pBdr>
        <w:ind w:firstLine="709"/>
        <w:jc w:val="both"/>
        <w:rPr>
          <w:sz w:val="28"/>
          <w:szCs w:val="28"/>
        </w:rPr>
      </w:pPr>
      <w:r w:rsidRPr="00962A9E">
        <w:rPr>
          <w:sz w:val="28"/>
          <w:szCs w:val="28"/>
        </w:rPr>
        <w:t>Выборгский залив расположен в северо-восточной части Финского залива. Площадь акватории залива – 335 км</w:t>
      </w:r>
      <w:r w:rsidRPr="00962A9E">
        <w:rPr>
          <w:sz w:val="28"/>
          <w:szCs w:val="28"/>
          <w:vertAlign w:val="superscript"/>
        </w:rPr>
        <w:t>2</w:t>
      </w:r>
      <w:r w:rsidRPr="00962A9E">
        <w:rPr>
          <w:sz w:val="28"/>
          <w:szCs w:val="28"/>
        </w:rPr>
        <w:t xml:space="preserve">. Общая протяженность залива – </w:t>
      </w:r>
      <w:smartTag w:uri="urn:schemas-microsoft-com:office:smarttags" w:element="metricconverter">
        <w:smartTagPr>
          <w:attr w:name="ProductID" w:val="25 км"/>
        </w:smartTagPr>
        <w:r w:rsidRPr="00962A9E">
          <w:rPr>
            <w:sz w:val="28"/>
            <w:szCs w:val="28"/>
          </w:rPr>
          <w:t>25</w:t>
        </w:r>
        <w:r w:rsidRPr="00715A0E">
          <w:rPr>
            <w:sz w:val="28"/>
            <w:szCs w:val="28"/>
          </w:rPr>
          <w:t xml:space="preserve"> км</w:t>
        </w:r>
      </w:smartTag>
      <w:r w:rsidRPr="00715A0E">
        <w:rPr>
          <w:sz w:val="28"/>
          <w:szCs w:val="28"/>
        </w:rPr>
        <w:t xml:space="preserve">. Ширина у входа в залив около </w:t>
      </w:r>
      <w:smartTag w:uri="urn:schemas-microsoft-com:office:smarttags" w:element="metricconverter">
        <w:smartTagPr>
          <w:attr w:name="ProductID" w:val="4 км"/>
        </w:smartTagPr>
        <w:r w:rsidRPr="00715A0E">
          <w:rPr>
            <w:sz w:val="28"/>
            <w:szCs w:val="28"/>
          </w:rPr>
          <w:t>4 км</w:t>
        </w:r>
      </w:smartTag>
      <w:r w:rsidRPr="00715A0E">
        <w:rPr>
          <w:sz w:val="28"/>
          <w:szCs w:val="28"/>
        </w:rPr>
        <w:t xml:space="preserve">, в вершине перед Выборгом – </w:t>
      </w:r>
      <w:smartTag w:uri="urn:schemas-microsoft-com:office:smarttags" w:element="metricconverter">
        <w:smartTagPr>
          <w:attr w:name="ProductID" w:val="1 км"/>
        </w:smartTagPr>
        <w:r w:rsidRPr="00715A0E">
          <w:rPr>
            <w:sz w:val="28"/>
            <w:szCs w:val="28"/>
          </w:rPr>
          <w:t>1 км</w:t>
        </w:r>
        <w:r>
          <w:rPr>
            <w:sz w:val="28"/>
            <w:szCs w:val="28"/>
          </w:rPr>
          <w:t>;</w:t>
        </w:r>
      </w:smartTag>
    </w:p>
    <w:p w:rsidR="00391AC2" w:rsidRPr="00391AC2" w:rsidRDefault="00391AC2" w:rsidP="00391AC2">
      <w:pPr>
        <w:spacing w:after="120"/>
        <w:jc w:val="center"/>
        <w:rPr>
          <w:sz w:val="20"/>
          <w:szCs w:val="20"/>
        </w:rPr>
      </w:pPr>
      <w:r w:rsidRPr="00391AC2">
        <w:rPr>
          <w:sz w:val="20"/>
          <w:szCs w:val="20"/>
        </w:rPr>
        <w:t>(площадь зеркала воды в водоеме, км</w:t>
      </w:r>
      <w:r w:rsidRPr="00391AC2">
        <w:rPr>
          <w:sz w:val="20"/>
          <w:szCs w:val="20"/>
          <w:vertAlign w:val="superscript"/>
        </w:rPr>
        <w:t>2</w:t>
      </w:r>
      <w:r w:rsidRPr="00391AC2">
        <w:rPr>
          <w:sz w:val="20"/>
          <w:szCs w:val="20"/>
        </w:rPr>
        <w:t>; средняя, максимальная и минимальная глубины в водном объекте в месте водопользования, м и др.)</w:t>
      </w:r>
    </w:p>
    <w:p w:rsidR="00490A61" w:rsidRPr="00D001E5" w:rsidRDefault="00391AC2" w:rsidP="00490A61">
      <w:pPr>
        <w:ind w:firstLine="708"/>
        <w:jc w:val="both"/>
        <w:rPr>
          <w:color w:val="000000"/>
          <w:sz w:val="28"/>
          <w:szCs w:val="28"/>
        </w:rPr>
      </w:pPr>
      <w:r w:rsidRPr="002D7872">
        <w:rPr>
          <w:sz w:val="28"/>
          <w:szCs w:val="28"/>
        </w:rPr>
        <w:lastRenderedPageBreak/>
        <w:t>г) гидрологические характеристики водного объекта в месте водопользования или ближайшем к нему месте регулярного наблюдения (по данным государственного водного ре</w:t>
      </w:r>
      <w:r w:rsidR="002D7872">
        <w:rPr>
          <w:sz w:val="28"/>
          <w:szCs w:val="28"/>
        </w:rPr>
        <w:t>естра и регулярных наблюдений):</w:t>
      </w:r>
      <w:r w:rsidR="00777FD6">
        <w:rPr>
          <w:sz w:val="28"/>
          <w:szCs w:val="28"/>
        </w:rPr>
        <w:t xml:space="preserve"> </w:t>
      </w:r>
      <w:r w:rsidR="00490A61">
        <w:rPr>
          <w:color w:val="000000"/>
          <w:sz w:val="28"/>
          <w:szCs w:val="28"/>
        </w:rPr>
        <w:t>г</w:t>
      </w:r>
      <w:r w:rsidR="00490A61" w:rsidRPr="00D001E5">
        <w:rPr>
          <w:color w:val="000000"/>
          <w:sz w:val="28"/>
          <w:szCs w:val="28"/>
        </w:rPr>
        <w:t xml:space="preserve">идрологический режим Выборгского залива формируется под влиянием факторов, характерных как для открытого моря, так и морских заливов, глубоко </w:t>
      </w:r>
      <w:r w:rsidR="00490A61">
        <w:rPr>
          <w:color w:val="000000"/>
          <w:sz w:val="28"/>
          <w:szCs w:val="28"/>
        </w:rPr>
        <w:t>вдающихся в сушу, в связи с чем</w:t>
      </w:r>
      <w:r w:rsidR="00490A61" w:rsidRPr="00D001E5">
        <w:rPr>
          <w:color w:val="000000"/>
          <w:sz w:val="28"/>
          <w:szCs w:val="28"/>
        </w:rPr>
        <w:t xml:space="preserve"> гидрологические характеристики отличаются значительной пространственно-временной изменчивостью. Особенности гидрологического режима Выборгского залива це</w:t>
      </w:r>
      <w:r w:rsidR="00490A61" w:rsidRPr="00D001E5">
        <w:rPr>
          <w:color w:val="000000"/>
          <w:sz w:val="28"/>
          <w:szCs w:val="28"/>
        </w:rPr>
        <w:softHyphen/>
        <w:t>лесообразно рассматривать на фоне основных гидрологических процессов, протекающих в восточной части Финского залива.</w:t>
      </w:r>
    </w:p>
    <w:p w:rsidR="00490A61" w:rsidRPr="00962A9E" w:rsidRDefault="00490A61" w:rsidP="00490A61">
      <w:pPr>
        <w:ind w:firstLine="708"/>
        <w:jc w:val="both"/>
        <w:rPr>
          <w:color w:val="000000"/>
          <w:sz w:val="28"/>
          <w:szCs w:val="28"/>
        </w:rPr>
      </w:pPr>
      <w:r w:rsidRPr="00962A9E">
        <w:rPr>
          <w:color w:val="000000"/>
          <w:sz w:val="28"/>
          <w:szCs w:val="28"/>
        </w:rPr>
        <w:t>Колебание уровня в восточной части Финского залива происходит под</w:t>
      </w:r>
      <w:r>
        <w:rPr>
          <w:color w:val="000000"/>
          <w:sz w:val="28"/>
          <w:szCs w:val="28"/>
        </w:rPr>
        <w:t> </w:t>
      </w:r>
      <w:r w:rsidRPr="00962A9E">
        <w:rPr>
          <w:color w:val="000000"/>
          <w:sz w:val="28"/>
          <w:szCs w:val="28"/>
        </w:rPr>
        <w:t>влиянием многих факторов - изменения атмосферного давления, воздействия ветра, перераспределения поля плотности, изменений циркуляции, и существенно зависит от морфометрических особенностей акватории. Уровни</w:t>
      </w:r>
      <w:r w:rsidRPr="008E38A6">
        <w:rPr>
          <w:color w:val="000000"/>
          <w:sz w:val="28"/>
          <w:szCs w:val="28"/>
        </w:rPr>
        <w:t xml:space="preserve"> </w:t>
      </w:r>
      <w:r w:rsidRPr="00962A9E">
        <w:rPr>
          <w:color w:val="000000"/>
          <w:sz w:val="28"/>
          <w:szCs w:val="28"/>
        </w:rPr>
        <w:t xml:space="preserve">воды подвержены колебаниям приливно-отливным, </w:t>
      </w:r>
      <w:proofErr w:type="spellStart"/>
      <w:r w:rsidRPr="00962A9E">
        <w:rPr>
          <w:color w:val="000000"/>
          <w:sz w:val="28"/>
          <w:szCs w:val="28"/>
        </w:rPr>
        <w:t>сейшевым</w:t>
      </w:r>
      <w:proofErr w:type="spellEnd"/>
      <w:r w:rsidRPr="00962A9E">
        <w:rPr>
          <w:color w:val="000000"/>
          <w:sz w:val="28"/>
          <w:szCs w:val="28"/>
        </w:rPr>
        <w:t xml:space="preserve">, сгонно-нагонным, сезонным и годовым. </w:t>
      </w:r>
    </w:p>
    <w:p w:rsidR="00490A61" w:rsidRPr="00962A9E" w:rsidRDefault="00490A61" w:rsidP="00490A61">
      <w:pPr>
        <w:ind w:firstLine="709"/>
        <w:jc w:val="both"/>
        <w:rPr>
          <w:color w:val="000000"/>
          <w:sz w:val="28"/>
          <w:szCs w:val="28"/>
        </w:rPr>
      </w:pPr>
      <w:r w:rsidRPr="00962A9E">
        <w:rPr>
          <w:color w:val="000000"/>
          <w:sz w:val="28"/>
          <w:szCs w:val="28"/>
        </w:rPr>
        <w:t xml:space="preserve">Средний многолетний уровень – </w:t>
      </w:r>
      <w:smartTag w:uri="urn:schemas-microsoft-com:office:smarttags" w:element="metricconverter">
        <w:smartTagPr>
          <w:attr w:name="ProductID" w:val="0,03 м"/>
        </w:smartTagPr>
        <w:r w:rsidRPr="00962A9E">
          <w:rPr>
            <w:color w:val="000000"/>
            <w:sz w:val="28"/>
            <w:szCs w:val="28"/>
          </w:rPr>
          <w:t>0,03 м</w:t>
        </w:r>
      </w:smartTag>
      <w:r w:rsidRPr="00962A9E">
        <w:rPr>
          <w:color w:val="000000"/>
          <w:sz w:val="28"/>
          <w:szCs w:val="28"/>
        </w:rPr>
        <w:t xml:space="preserve"> БС. Абсолютный максимум – 1,86</w:t>
      </w:r>
      <w:r>
        <w:rPr>
          <w:color w:val="000000"/>
          <w:sz w:val="28"/>
          <w:szCs w:val="28"/>
        </w:rPr>
        <w:t> </w:t>
      </w:r>
      <w:r w:rsidRPr="00962A9E">
        <w:rPr>
          <w:color w:val="000000"/>
          <w:sz w:val="28"/>
          <w:szCs w:val="28"/>
        </w:rPr>
        <w:t xml:space="preserve">м БС, абсолютный минимум – минус </w:t>
      </w:r>
      <w:smartTag w:uri="urn:schemas-microsoft-com:office:smarttags" w:element="metricconverter">
        <w:smartTagPr>
          <w:attr w:name="ProductID" w:val="1,2 м"/>
        </w:smartTagPr>
        <w:r w:rsidRPr="00962A9E">
          <w:rPr>
            <w:color w:val="000000"/>
            <w:sz w:val="28"/>
            <w:szCs w:val="28"/>
          </w:rPr>
          <w:t>1,2 м</w:t>
        </w:r>
      </w:smartTag>
      <w:r w:rsidRPr="00962A9E">
        <w:rPr>
          <w:color w:val="000000"/>
          <w:sz w:val="28"/>
          <w:szCs w:val="28"/>
        </w:rPr>
        <w:t xml:space="preserve"> БС.</w:t>
      </w:r>
    </w:p>
    <w:p w:rsidR="00490A61" w:rsidRPr="00962A9E" w:rsidRDefault="00490A61" w:rsidP="00490A61">
      <w:pPr>
        <w:ind w:firstLine="708"/>
        <w:jc w:val="both"/>
        <w:rPr>
          <w:color w:val="000000"/>
          <w:sz w:val="28"/>
          <w:szCs w:val="28"/>
        </w:rPr>
      </w:pPr>
      <w:r w:rsidRPr="00962A9E">
        <w:rPr>
          <w:color w:val="000000"/>
          <w:sz w:val="28"/>
          <w:szCs w:val="28"/>
        </w:rPr>
        <w:t xml:space="preserve">Волнение вследствие мелководности акватории незначительно, наибольшая высота волн не превышает </w:t>
      </w:r>
      <w:smartTag w:uri="urn:schemas-microsoft-com:office:smarttags" w:element="metricconverter">
        <w:smartTagPr>
          <w:attr w:name="ProductID" w:val="1,5 м"/>
        </w:smartTagPr>
        <w:r w:rsidRPr="00962A9E">
          <w:rPr>
            <w:color w:val="000000"/>
            <w:sz w:val="28"/>
            <w:szCs w:val="28"/>
          </w:rPr>
          <w:t>1,5 м</w:t>
        </w:r>
      </w:smartTag>
      <w:r w:rsidRPr="00962A9E">
        <w:rPr>
          <w:color w:val="000000"/>
          <w:sz w:val="28"/>
          <w:szCs w:val="28"/>
        </w:rPr>
        <w:t xml:space="preserve"> при юго-западном направлении ветра.</w:t>
      </w:r>
    </w:p>
    <w:p w:rsidR="00490A61" w:rsidRPr="00962A9E" w:rsidRDefault="00490A61" w:rsidP="00490A61">
      <w:pPr>
        <w:ind w:firstLine="708"/>
        <w:jc w:val="both"/>
        <w:rPr>
          <w:color w:val="000000"/>
          <w:sz w:val="28"/>
          <w:szCs w:val="28"/>
        </w:rPr>
      </w:pPr>
      <w:r w:rsidRPr="00962A9E">
        <w:rPr>
          <w:color w:val="000000"/>
          <w:sz w:val="28"/>
          <w:szCs w:val="28"/>
        </w:rPr>
        <w:t>Средняя месячная температура воды с мая по июль повышается от 10,2ºС до 19,5ºС и затем плавно понижается до 6,6ºС в октябре. Максимальное значение температуры на поверхности 28,5ºС в июле. В зимний период температура составляет 0ºС, -0,1ºС.</w:t>
      </w:r>
    </w:p>
    <w:p w:rsidR="00490A61" w:rsidRPr="00962A9E" w:rsidRDefault="00490A61" w:rsidP="00490A61">
      <w:pPr>
        <w:ind w:firstLine="708"/>
        <w:jc w:val="both"/>
        <w:rPr>
          <w:color w:val="000000"/>
          <w:sz w:val="28"/>
          <w:szCs w:val="28"/>
        </w:rPr>
      </w:pPr>
      <w:r w:rsidRPr="00962A9E">
        <w:rPr>
          <w:color w:val="000000"/>
          <w:sz w:val="28"/>
          <w:szCs w:val="28"/>
        </w:rPr>
        <w:t>Ледостав начинается во второй декаде ноября, разрушение ледового покрова – третья декада марта. Общая продолжительность ледового периода 159</w:t>
      </w:r>
      <w:r>
        <w:rPr>
          <w:color w:val="000000"/>
          <w:sz w:val="28"/>
          <w:szCs w:val="28"/>
        </w:rPr>
        <w:t> </w:t>
      </w:r>
      <w:r w:rsidRPr="00962A9E">
        <w:rPr>
          <w:color w:val="000000"/>
          <w:sz w:val="28"/>
          <w:szCs w:val="28"/>
        </w:rPr>
        <w:t xml:space="preserve">дней. Средняя многолетняя толщина льда составляет </w:t>
      </w:r>
      <w:smartTag w:uri="urn:schemas-microsoft-com:office:smarttags" w:element="metricconverter">
        <w:smartTagPr>
          <w:attr w:name="ProductID" w:val="55 см"/>
        </w:smartTagPr>
        <w:r w:rsidRPr="00962A9E">
          <w:rPr>
            <w:color w:val="000000"/>
            <w:sz w:val="28"/>
            <w:szCs w:val="28"/>
          </w:rPr>
          <w:t>55 см</w:t>
        </w:r>
      </w:smartTag>
      <w:r w:rsidRPr="00962A9E">
        <w:rPr>
          <w:color w:val="000000"/>
          <w:sz w:val="28"/>
          <w:szCs w:val="28"/>
        </w:rPr>
        <w:t xml:space="preserve">, максимальная может достигать </w:t>
      </w:r>
      <w:smartTag w:uri="urn:schemas-microsoft-com:office:smarttags" w:element="metricconverter">
        <w:smartTagPr>
          <w:attr w:name="ProductID" w:val="71 см"/>
        </w:smartTagPr>
        <w:r w:rsidRPr="00962A9E">
          <w:rPr>
            <w:color w:val="000000"/>
            <w:sz w:val="28"/>
            <w:szCs w:val="28"/>
          </w:rPr>
          <w:t>71 см</w:t>
        </w:r>
      </w:smartTag>
      <w:r w:rsidRPr="00962A9E">
        <w:rPr>
          <w:color w:val="000000"/>
          <w:sz w:val="28"/>
          <w:szCs w:val="28"/>
        </w:rPr>
        <w:t>.</w:t>
      </w:r>
    </w:p>
    <w:p w:rsidR="002D7872" w:rsidRPr="00415A1A" w:rsidRDefault="00490A61" w:rsidP="00490A61">
      <w:pPr>
        <w:ind w:firstLine="708"/>
        <w:jc w:val="both"/>
        <w:rPr>
          <w:sz w:val="28"/>
          <w:szCs w:val="28"/>
        </w:rPr>
      </w:pPr>
      <w:r w:rsidRPr="00962A9E">
        <w:rPr>
          <w:color w:val="000000"/>
          <w:sz w:val="28"/>
          <w:szCs w:val="28"/>
        </w:rPr>
        <w:t>Средняя годовая величина солености воды на поверхности составляет порядка 1 - 2‰, нижние слои представлены солоноватыми водами - 2 - 4‰. По</w:t>
      </w:r>
      <w:r>
        <w:rPr>
          <w:color w:val="000000"/>
          <w:sz w:val="28"/>
          <w:szCs w:val="28"/>
        </w:rPr>
        <w:t> </w:t>
      </w:r>
      <w:r w:rsidRPr="00962A9E">
        <w:rPr>
          <w:color w:val="000000"/>
          <w:sz w:val="28"/>
          <w:szCs w:val="28"/>
        </w:rPr>
        <w:t>классификации солености воды акватории Выборгского залива относятся к</w:t>
      </w:r>
      <w:r>
        <w:rPr>
          <w:color w:val="000000"/>
          <w:sz w:val="28"/>
          <w:szCs w:val="28"/>
        </w:rPr>
        <w:t> </w:t>
      </w:r>
      <w:r w:rsidRPr="00962A9E">
        <w:rPr>
          <w:color w:val="000000"/>
          <w:sz w:val="28"/>
          <w:szCs w:val="28"/>
        </w:rPr>
        <w:t>«солоноватым»</w:t>
      </w:r>
      <w:r w:rsidR="00415A1A">
        <w:rPr>
          <w:color w:val="000000"/>
          <w:sz w:val="28"/>
          <w:szCs w:val="28"/>
        </w:rPr>
        <w:t>;</w:t>
      </w:r>
    </w:p>
    <w:p w:rsidR="00391AC2" w:rsidRPr="00993519" w:rsidRDefault="00391AC2" w:rsidP="00391AC2">
      <w:pPr>
        <w:ind w:firstLine="709"/>
        <w:jc w:val="both"/>
        <w:rPr>
          <w:sz w:val="28"/>
          <w:szCs w:val="28"/>
        </w:rPr>
      </w:pPr>
      <w:r w:rsidRPr="00993519">
        <w:rPr>
          <w:sz w:val="28"/>
          <w:szCs w:val="28"/>
        </w:rPr>
        <w:t xml:space="preserve">д) показатели качества воды в водном объекте в месте регулярного наблюдения по </w:t>
      </w:r>
      <w:r w:rsidR="00D1759E">
        <w:rPr>
          <w:sz w:val="28"/>
          <w:szCs w:val="28"/>
        </w:rPr>
        <w:t>состоянию</w:t>
      </w:r>
    </w:p>
    <w:tbl>
      <w:tblPr>
        <w:tblW w:w="9639" w:type="dxa"/>
        <w:tblLook w:val="04A0" w:firstRow="1" w:lastRow="0" w:firstColumn="1" w:lastColumn="0" w:noHBand="0" w:noVBand="1"/>
      </w:tblPr>
      <w:tblGrid>
        <w:gridCol w:w="1809"/>
        <w:gridCol w:w="7830"/>
      </w:tblGrid>
      <w:tr w:rsidR="00391AC2" w:rsidRPr="00391AC2" w:rsidTr="00D1759E">
        <w:tc>
          <w:tcPr>
            <w:tcW w:w="1809" w:type="dxa"/>
            <w:shd w:val="clear" w:color="auto" w:fill="auto"/>
          </w:tcPr>
          <w:p w:rsidR="00391AC2" w:rsidRPr="00391AC2" w:rsidRDefault="00993519" w:rsidP="000773EC">
            <w:pPr>
              <w:jc w:val="both"/>
              <w:rPr>
                <w:color w:val="FF0000"/>
                <w:sz w:val="26"/>
                <w:szCs w:val="26"/>
              </w:rPr>
            </w:pPr>
            <w:r w:rsidRPr="00993519">
              <w:rPr>
                <w:sz w:val="28"/>
                <w:szCs w:val="28"/>
              </w:rPr>
              <w:t>на 20</w:t>
            </w:r>
            <w:r w:rsidR="000773EC">
              <w:rPr>
                <w:sz w:val="28"/>
                <w:szCs w:val="28"/>
              </w:rPr>
              <w:t>15</w:t>
            </w:r>
            <w:r w:rsidRPr="00993519">
              <w:rPr>
                <w:sz w:val="28"/>
                <w:szCs w:val="28"/>
              </w:rPr>
              <w:t xml:space="preserve"> год</w:t>
            </w:r>
          </w:p>
        </w:tc>
        <w:tc>
          <w:tcPr>
            <w:tcW w:w="7830" w:type="dxa"/>
            <w:shd w:val="clear" w:color="auto" w:fill="auto"/>
          </w:tcPr>
          <w:p w:rsidR="00391AC2" w:rsidRPr="00391AC2" w:rsidRDefault="00391AC2" w:rsidP="00993519">
            <w:pPr>
              <w:jc w:val="both"/>
              <w:rPr>
                <w:sz w:val="20"/>
                <w:szCs w:val="20"/>
              </w:rPr>
            </w:pPr>
          </w:p>
        </w:tc>
      </w:tr>
      <w:tr w:rsidR="00391AC2" w:rsidRPr="00391AC2" w:rsidTr="00D1759E">
        <w:trPr>
          <w:trHeight w:val="143"/>
        </w:trPr>
        <w:tc>
          <w:tcPr>
            <w:tcW w:w="1809" w:type="dxa"/>
            <w:shd w:val="clear" w:color="auto" w:fill="auto"/>
          </w:tcPr>
          <w:p w:rsidR="00391AC2" w:rsidRPr="00391AC2" w:rsidRDefault="00993519" w:rsidP="00993519">
            <w:pPr>
              <w:jc w:val="center"/>
            </w:pPr>
            <w:r w:rsidRPr="007110C3">
              <w:rPr>
                <w:sz w:val="20"/>
                <w:szCs w:val="20"/>
              </w:rPr>
              <w:t>(дата)</w:t>
            </w:r>
          </w:p>
        </w:tc>
        <w:tc>
          <w:tcPr>
            <w:tcW w:w="7830" w:type="dxa"/>
            <w:shd w:val="clear" w:color="auto" w:fill="auto"/>
          </w:tcPr>
          <w:p w:rsidR="00391AC2" w:rsidRPr="00993519" w:rsidRDefault="00391AC2" w:rsidP="00415A1A">
            <w:pPr>
              <w:jc w:val="both"/>
              <w:rPr>
                <w:sz w:val="28"/>
                <w:szCs w:val="28"/>
              </w:rPr>
            </w:pPr>
          </w:p>
        </w:tc>
      </w:tr>
      <w:tr w:rsidR="00D1759E" w:rsidRPr="00391AC2" w:rsidTr="00D1759E">
        <w:tc>
          <w:tcPr>
            <w:tcW w:w="9639" w:type="dxa"/>
            <w:gridSpan w:val="2"/>
            <w:tcBorders>
              <w:bottom w:val="single" w:sz="4" w:space="0" w:color="auto"/>
            </w:tcBorders>
            <w:shd w:val="clear" w:color="auto" w:fill="auto"/>
          </w:tcPr>
          <w:p w:rsidR="00D1759E" w:rsidRPr="00CF46FA" w:rsidRDefault="000773EC" w:rsidP="00D1759E">
            <w:pPr>
              <w:jc w:val="both"/>
              <w:rPr>
                <w:sz w:val="28"/>
                <w:szCs w:val="28"/>
              </w:rPr>
            </w:pPr>
            <w:r>
              <w:rPr>
                <w:sz w:val="28"/>
                <w:szCs w:val="28"/>
              </w:rPr>
              <w:t>отсутствуют</w:t>
            </w:r>
            <w:r w:rsidR="00D1759E" w:rsidRPr="00D1759E">
              <w:rPr>
                <w:color w:val="000000"/>
                <w:sz w:val="28"/>
                <w:szCs w:val="28"/>
              </w:rPr>
              <w:t>;</w:t>
            </w:r>
          </w:p>
        </w:tc>
      </w:tr>
      <w:tr w:rsidR="00391AC2" w:rsidRPr="00391AC2" w:rsidTr="00D1759E">
        <w:tc>
          <w:tcPr>
            <w:tcW w:w="9639" w:type="dxa"/>
            <w:gridSpan w:val="2"/>
            <w:tcBorders>
              <w:top w:val="single" w:sz="4" w:space="0" w:color="auto"/>
            </w:tcBorders>
            <w:shd w:val="clear" w:color="auto" w:fill="auto"/>
          </w:tcPr>
          <w:p w:rsidR="00391AC2" w:rsidRPr="00391AC2" w:rsidRDefault="00993519" w:rsidP="00993519">
            <w:pPr>
              <w:autoSpaceDE w:val="0"/>
              <w:autoSpaceDN w:val="0"/>
              <w:adjustRightInd w:val="0"/>
              <w:spacing w:after="120"/>
              <w:jc w:val="center"/>
              <w:rPr>
                <w:sz w:val="26"/>
                <w:szCs w:val="26"/>
              </w:rPr>
            </w:pPr>
            <w:r w:rsidRPr="00391AC2">
              <w:rPr>
                <w:sz w:val="20"/>
                <w:szCs w:val="20"/>
              </w:rPr>
              <w:t>(по данным государственного водного реестра и государственного мониторинга водных объектов)</w:t>
            </w:r>
          </w:p>
        </w:tc>
      </w:tr>
    </w:tbl>
    <w:p w:rsidR="00490A61" w:rsidRDefault="00391AC2" w:rsidP="00490A61">
      <w:pPr>
        <w:ind w:firstLine="709"/>
        <w:jc w:val="both"/>
        <w:rPr>
          <w:sz w:val="28"/>
          <w:szCs w:val="28"/>
        </w:rPr>
      </w:pPr>
      <w:r w:rsidRPr="00993519">
        <w:rPr>
          <w:sz w:val="28"/>
          <w:szCs w:val="28"/>
        </w:rPr>
        <w:t xml:space="preserve">е) </w:t>
      </w:r>
      <w:r w:rsidR="00490A61">
        <w:rPr>
          <w:sz w:val="28"/>
          <w:szCs w:val="28"/>
        </w:rPr>
        <w:t xml:space="preserve">в </w:t>
      </w:r>
      <w:r w:rsidR="00490A61" w:rsidRPr="00C11DC1">
        <w:rPr>
          <w:sz w:val="28"/>
          <w:szCs w:val="28"/>
        </w:rPr>
        <w:t xml:space="preserve">соответствии с частью 6 статьи 6 Водного кодекса Российской Федерации ширина береговой полосы </w:t>
      </w:r>
      <w:r w:rsidR="00490A61">
        <w:rPr>
          <w:sz w:val="28"/>
          <w:szCs w:val="28"/>
        </w:rPr>
        <w:t>составляет двадцать метров.</w:t>
      </w:r>
    </w:p>
    <w:p w:rsidR="00490A61" w:rsidRPr="004027A2" w:rsidRDefault="00490A61" w:rsidP="00490A61">
      <w:pPr>
        <w:autoSpaceDE w:val="0"/>
        <w:autoSpaceDN w:val="0"/>
        <w:adjustRightInd w:val="0"/>
        <w:ind w:firstLine="709"/>
        <w:jc w:val="both"/>
        <w:rPr>
          <w:sz w:val="28"/>
          <w:szCs w:val="28"/>
        </w:rPr>
      </w:pPr>
      <w:r w:rsidRPr="004027A2">
        <w:rPr>
          <w:sz w:val="28"/>
          <w:szCs w:val="28"/>
        </w:rPr>
        <w:t xml:space="preserve">В соответствии с частью 8 статьи 65 Водного кодекса Российской Федерации ширина </w:t>
      </w:r>
      <w:proofErr w:type="spellStart"/>
      <w:r w:rsidRPr="004027A2">
        <w:rPr>
          <w:sz w:val="28"/>
          <w:szCs w:val="28"/>
        </w:rPr>
        <w:t>водоохранной</w:t>
      </w:r>
      <w:proofErr w:type="spellEnd"/>
      <w:r w:rsidRPr="004027A2">
        <w:rPr>
          <w:sz w:val="28"/>
          <w:szCs w:val="28"/>
        </w:rPr>
        <w:t xml:space="preserve"> зоны составляет пятьсот метров.</w:t>
      </w:r>
    </w:p>
    <w:p w:rsidR="00391AC2" w:rsidRPr="00993519" w:rsidRDefault="00490A61" w:rsidP="00490A61">
      <w:pPr>
        <w:ind w:firstLine="709"/>
        <w:jc w:val="both"/>
        <w:rPr>
          <w:sz w:val="28"/>
          <w:szCs w:val="28"/>
        </w:rPr>
      </w:pPr>
      <w:r w:rsidRPr="00004682">
        <w:rPr>
          <w:sz w:val="28"/>
          <w:szCs w:val="28"/>
        </w:rPr>
        <w:t xml:space="preserve">В соответствии с частью 11 статьи 65 Водного кодекса Российской Федерации ширина прибрежной защитной полосы </w:t>
      </w:r>
      <w:r w:rsidRPr="007B036D">
        <w:rPr>
          <w:sz w:val="28"/>
          <w:szCs w:val="28"/>
        </w:rPr>
        <w:t xml:space="preserve">устанавливается в зависимости от уклона берега водного объекта и составляет тридцать метров для </w:t>
      </w:r>
      <w:r w:rsidRPr="007B036D">
        <w:rPr>
          <w:sz w:val="28"/>
          <w:szCs w:val="28"/>
        </w:rPr>
        <w:lastRenderedPageBreak/>
        <w:t>обратного и нулевого уклона, сорок метров для уклона до трех градусов и пятьдесят метров для уклона три и более градуса</w:t>
      </w:r>
      <w:r w:rsidR="009A171B">
        <w:rPr>
          <w:sz w:val="28"/>
          <w:szCs w:val="28"/>
        </w:rPr>
        <w:t>.</w:t>
      </w:r>
    </w:p>
    <w:p w:rsidR="00415A1A" w:rsidRPr="001F3819" w:rsidRDefault="00415A1A" w:rsidP="00415A1A">
      <w:pPr>
        <w:pStyle w:val="ConsPlusNonformat"/>
        <w:widowControl/>
        <w:numPr>
          <w:ilvl w:val="0"/>
          <w:numId w:val="14"/>
        </w:numPr>
        <w:pBdr>
          <w:bottom w:val="single" w:sz="4" w:space="1" w:color="auto"/>
        </w:pBdr>
        <w:tabs>
          <w:tab w:val="left" w:pos="1134"/>
        </w:tabs>
        <w:ind w:left="0" w:firstLine="709"/>
        <w:jc w:val="both"/>
        <w:rPr>
          <w:rFonts w:ascii="Times New Roman" w:hAnsi="Times New Roman"/>
          <w:sz w:val="28"/>
          <w:szCs w:val="28"/>
        </w:rPr>
      </w:pPr>
      <w:r w:rsidRPr="001F3819">
        <w:rPr>
          <w:rFonts w:ascii="Times New Roman" w:hAnsi="Times New Roman"/>
          <w:sz w:val="28"/>
          <w:szCs w:val="28"/>
        </w:rPr>
        <w:t>Параметры водопользования:</w:t>
      </w:r>
      <w:r w:rsidR="00177C2C">
        <w:rPr>
          <w:rFonts w:ascii="Times New Roman" w:hAnsi="Times New Roman"/>
          <w:sz w:val="28"/>
          <w:szCs w:val="28"/>
        </w:rPr>
        <w:t xml:space="preserve"> </w:t>
      </w:r>
      <w:r w:rsidR="00177C2C" w:rsidRPr="007E287C">
        <w:rPr>
          <w:rFonts w:ascii="Times New Roman" w:hAnsi="Times New Roman"/>
          <w:sz w:val="28"/>
          <w:szCs w:val="28"/>
        </w:rPr>
        <w:t>площадь предоставленной в пользование акватории – 0,00</w:t>
      </w:r>
      <w:r w:rsidR="000773EC">
        <w:rPr>
          <w:rFonts w:ascii="Times New Roman" w:hAnsi="Times New Roman"/>
          <w:sz w:val="28"/>
          <w:szCs w:val="28"/>
        </w:rPr>
        <w:t>1</w:t>
      </w:r>
      <w:r w:rsidR="00414F3F">
        <w:rPr>
          <w:rFonts w:ascii="Times New Roman" w:hAnsi="Times New Roman"/>
          <w:sz w:val="28"/>
          <w:szCs w:val="28"/>
        </w:rPr>
        <w:t>0</w:t>
      </w:r>
      <w:r w:rsidR="00490A61">
        <w:rPr>
          <w:rFonts w:ascii="Times New Roman" w:hAnsi="Times New Roman"/>
          <w:sz w:val="28"/>
          <w:szCs w:val="28"/>
        </w:rPr>
        <w:t>5</w:t>
      </w:r>
      <w:r w:rsidR="00177C2C" w:rsidRPr="007E287C">
        <w:rPr>
          <w:rFonts w:ascii="Times New Roman" w:hAnsi="Times New Roman"/>
          <w:sz w:val="28"/>
          <w:szCs w:val="28"/>
        </w:rPr>
        <w:t xml:space="preserve"> км</w:t>
      </w:r>
      <w:r w:rsidR="00177C2C" w:rsidRPr="007E287C">
        <w:rPr>
          <w:rFonts w:ascii="Times New Roman" w:hAnsi="Times New Roman"/>
          <w:sz w:val="28"/>
          <w:szCs w:val="28"/>
          <w:vertAlign w:val="superscript"/>
        </w:rPr>
        <w:t>2</w:t>
      </w:r>
      <w:r w:rsidRPr="001F3819">
        <w:rPr>
          <w:rFonts w:ascii="Times New Roman" w:hAnsi="Times New Roman"/>
          <w:sz w:val="28"/>
          <w:szCs w:val="28"/>
        </w:rPr>
        <w:t>.</w:t>
      </w:r>
    </w:p>
    <w:p w:rsidR="00415A1A" w:rsidRPr="00CA7CAE" w:rsidRDefault="00415A1A" w:rsidP="00415A1A">
      <w:pPr>
        <w:pStyle w:val="ConsPlusNonformat"/>
        <w:widowControl/>
        <w:spacing w:after="120"/>
        <w:jc w:val="center"/>
        <w:rPr>
          <w:rFonts w:ascii="Times New Roman" w:hAnsi="Times New Roman"/>
        </w:rPr>
      </w:pPr>
      <w:r w:rsidRPr="00CA7CAE">
        <w:rPr>
          <w:rFonts w:ascii="Times New Roman" w:hAnsi="Times New Roman"/>
        </w:rPr>
        <w:t>(площадь предоставленной в пользование акватории)</w:t>
      </w:r>
    </w:p>
    <w:p w:rsidR="00B92C7A"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Параметры водопользования прилагаются к настоящему Договору и</w:t>
      </w:r>
      <w:r>
        <w:rPr>
          <w:rFonts w:ascii="Times New Roman" w:hAnsi="Times New Roman"/>
          <w:sz w:val="28"/>
          <w:szCs w:val="28"/>
        </w:rPr>
        <w:t> </w:t>
      </w:r>
      <w:r w:rsidRPr="00840F8B">
        <w:rPr>
          <w:rFonts w:ascii="Times New Roman" w:hAnsi="Times New Roman"/>
          <w:sz w:val="28"/>
          <w:szCs w:val="28"/>
        </w:rPr>
        <w:t>являются его неотъемлемой частью (приложение №1).</w:t>
      </w:r>
    </w:p>
    <w:p w:rsidR="006A7098" w:rsidRPr="00840F8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Иные условия водопользования по соглашению сторон:</w:t>
      </w:r>
    </w:p>
    <w:p w:rsidR="006A7098" w:rsidRPr="00840F8B" w:rsidRDefault="006A7098" w:rsidP="006A7098">
      <w:pPr>
        <w:shd w:val="clear" w:color="auto" w:fill="FFFFFF"/>
        <w:tabs>
          <w:tab w:val="left" w:pos="709"/>
        </w:tabs>
        <w:spacing w:line="322" w:lineRule="exact"/>
        <w:ind w:left="19" w:right="48" w:firstLine="690"/>
        <w:jc w:val="both"/>
        <w:rPr>
          <w:sz w:val="28"/>
          <w:szCs w:val="28"/>
        </w:rPr>
      </w:pPr>
      <w:r w:rsidRPr="00840F8B">
        <w:rPr>
          <w:sz w:val="28"/>
          <w:szCs w:val="28"/>
        </w:rPr>
        <w:t xml:space="preserve">а) обеспечить соблюдение </w:t>
      </w:r>
      <w:r>
        <w:rPr>
          <w:sz w:val="28"/>
          <w:szCs w:val="28"/>
        </w:rPr>
        <w:t>режима</w:t>
      </w:r>
      <w:r w:rsidRPr="00840F8B">
        <w:rPr>
          <w:sz w:val="28"/>
          <w:szCs w:val="28"/>
        </w:rPr>
        <w:t xml:space="preserve"> ведения хозяйственной деятельности в</w:t>
      </w:r>
      <w:r>
        <w:rPr>
          <w:sz w:val="28"/>
          <w:szCs w:val="28"/>
        </w:rPr>
        <w:t> </w:t>
      </w:r>
      <w:r w:rsidRPr="00840F8B">
        <w:rPr>
          <w:sz w:val="28"/>
          <w:szCs w:val="28"/>
        </w:rPr>
        <w:t>водоохран</w:t>
      </w:r>
      <w:r>
        <w:rPr>
          <w:sz w:val="28"/>
          <w:szCs w:val="28"/>
        </w:rPr>
        <w:t>н</w:t>
      </w:r>
      <w:r w:rsidRPr="00840F8B">
        <w:rPr>
          <w:sz w:val="28"/>
          <w:szCs w:val="28"/>
        </w:rPr>
        <w:t>ой зоне и прибрежной защитной полосе водного объекта в</w:t>
      </w:r>
      <w:r>
        <w:rPr>
          <w:sz w:val="28"/>
          <w:szCs w:val="28"/>
        </w:rPr>
        <w:t> </w:t>
      </w:r>
      <w:r w:rsidRPr="00840F8B">
        <w:rPr>
          <w:sz w:val="28"/>
          <w:szCs w:val="28"/>
        </w:rPr>
        <w:t>соответствии с требованиями Водного кодекса Российской Федерации;</w:t>
      </w:r>
    </w:p>
    <w:p w:rsidR="006A7098" w:rsidRPr="00840F8B" w:rsidRDefault="006A7098" w:rsidP="006A709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40F8B">
        <w:rPr>
          <w:sz w:val="28"/>
          <w:szCs w:val="28"/>
        </w:rPr>
        <w:t>б) исключить загрязнение и засорение используемой акватории нефтепродуктами, производственными и бытовыми отходами;</w:t>
      </w:r>
    </w:p>
    <w:p w:rsidR="006A7098" w:rsidRPr="00840F8B" w:rsidRDefault="006A7098" w:rsidP="006A709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40F8B">
        <w:rPr>
          <w:sz w:val="28"/>
          <w:szCs w:val="28"/>
        </w:rPr>
        <w:t>в) использовать плавательные средства, имеющие документы разрешающие их эксплуатацию, выданные соответствующими органами технического надзора и классификации судов;</w:t>
      </w:r>
    </w:p>
    <w:p w:rsidR="006A7098" w:rsidRPr="00840F8B" w:rsidRDefault="006A7098" w:rsidP="006A7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40F8B">
        <w:rPr>
          <w:sz w:val="28"/>
          <w:szCs w:val="28"/>
        </w:rPr>
        <w:t>г) обеспечить размещение нефтесодержащих и сточных вод, судовых отходов силами организаций, имеющих лицензию на обращение с опасными отходами;</w:t>
      </w:r>
    </w:p>
    <w:p w:rsidR="006D27C7" w:rsidRDefault="006A7098" w:rsidP="006D27C7">
      <w:pPr>
        <w:spacing w:after="120"/>
        <w:ind w:firstLine="709"/>
        <w:jc w:val="both"/>
        <w:rPr>
          <w:sz w:val="28"/>
          <w:szCs w:val="28"/>
        </w:rPr>
      </w:pPr>
      <w:r w:rsidRPr="00840F8B">
        <w:rPr>
          <w:sz w:val="28"/>
          <w:szCs w:val="28"/>
        </w:rPr>
        <w:t>д) компенсировать причинённый ущерб водному объекту и водным биологическим ресурсам, обитающим в нём, в случае возникновения аварийных ситуаций по вине водопользователя.</w:t>
      </w:r>
    </w:p>
    <w:p w:rsidR="006A7098" w:rsidRPr="00A56828" w:rsidRDefault="006A7098" w:rsidP="006A7098">
      <w:pPr>
        <w:pStyle w:val="ConsPlusNonformat"/>
        <w:widowControl/>
        <w:numPr>
          <w:ilvl w:val="0"/>
          <w:numId w:val="13"/>
        </w:numPr>
        <w:spacing w:before="120"/>
        <w:ind w:left="714" w:hanging="357"/>
        <w:jc w:val="center"/>
        <w:rPr>
          <w:rFonts w:ascii="Times New Roman" w:hAnsi="Times New Roman"/>
          <w:b/>
          <w:sz w:val="28"/>
          <w:szCs w:val="28"/>
        </w:rPr>
      </w:pPr>
      <w:r w:rsidRPr="00A56828">
        <w:rPr>
          <w:rFonts w:ascii="Times New Roman" w:hAnsi="Times New Roman"/>
          <w:b/>
          <w:sz w:val="28"/>
          <w:szCs w:val="28"/>
        </w:rPr>
        <w:t>Размер, условия и сроки внесения платы за пользование</w:t>
      </w:r>
    </w:p>
    <w:p w:rsidR="006A7098" w:rsidRDefault="006A7098" w:rsidP="006A7098">
      <w:pPr>
        <w:pStyle w:val="ConsPlusNonformat"/>
        <w:widowControl/>
        <w:spacing w:after="120"/>
        <w:jc w:val="center"/>
        <w:rPr>
          <w:rFonts w:ascii="Times New Roman" w:hAnsi="Times New Roman"/>
          <w:b/>
          <w:sz w:val="28"/>
          <w:szCs w:val="28"/>
        </w:rPr>
      </w:pPr>
      <w:r w:rsidRPr="00A56828">
        <w:rPr>
          <w:rFonts w:ascii="Times New Roman" w:hAnsi="Times New Roman"/>
          <w:b/>
          <w:sz w:val="28"/>
          <w:szCs w:val="28"/>
        </w:rPr>
        <w:t>водным объектом</w:t>
      </w:r>
    </w:p>
    <w:p w:rsidR="006A7098" w:rsidRPr="005A0B23" w:rsidRDefault="006A7098" w:rsidP="006A7098">
      <w:pPr>
        <w:pStyle w:val="ConsPlusNonformat"/>
        <w:widowControl/>
        <w:numPr>
          <w:ilvl w:val="0"/>
          <w:numId w:val="14"/>
        </w:numPr>
        <w:tabs>
          <w:tab w:val="left" w:pos="1134"/>
        </w:tabs>
        <w:ind w:left="0" w:firstLine="709"/>
        <w:jc w:val="both"/>
        <w:rPr>
          <w:rFonts w:ascii="Times New Roman" w:hAnsi="Times New Roman"/>
          <w:spacing w:val="-2"/>
          <w:sz w:val="28"/>
          <w:szCs w:val="28"/>
        </w:rPr>
      </w:pPr>
      <w:r w:rsidRPr="005A0B23">
        <w:rPr>
          <w:rFonts w:ascii="Times New Roman" w:hAnsi="Times New Roman"/>
          <w:sz w:val="28"/>
          <w:szCs w:val="28"/>
        </w:rPr>
        <w:t>Размер платы за пользование водным объектом в соответствии с настоящим Договором составляет:</w:t>
      </w:r>
    </w:p>
    <w:p w:rsidR="00490A61" w:rsidRPr="004F1F0B" w:rsidRDefault="000773EC" w:rsidP="00490A61">
      <w:pPr>
        <w:pStyle w:val="ConsPlusNonformat"/>
        <w:widowControl/>
        <w:tabs>
          <w:tab w:val="left" w:pos="1134"/>
        </w:tabs>
        <w:jc w:val="both"/>
        <w:rPr>
          <w:rFonts w:ascii="Times New Roman" w:hAnsi="Times New Roman"/>
          <w:sz w:val="28"/>
          <w:szCs w:val="28"/>
        </w:rPr>
      </w:pPr>
      <w:r w:rsidRPr="00D152B9">
        <w:rPr>
          <w:rFonts w:ascii="Times New Roman" w:hAnsi="Times New Roman"/>
          <w:sz w:val="28"/>
          <w:szCs w:val="28"/>
        </w:rPr>
        <w:t>- за 2018 год:</w:t>
      </w:r>
      <w:r>
        <w:rPr>
          <w:rFonts w:ascii="Times New Roman" w:hAnsi="Times New Roman"/>
          <w:sz w:val="28"/>
          <w:szCs w:val="28"/>
        </w:rPr>
        <w:t xml:space="preserve"> </w:t>
      </w:r>
      <w:r w:rsidR="00490A61" w:rsidRPr="004F1F0B">
        <w:rPr>
          <w:rFonts w:ascii="Times New Roman" w:hAnsi="Times New Roman"/>
          <w:sz w:val="28"/>
          <w:szCs w:val="28"/>
        </w:rPr>
        <w:t>621 (шестьсот двадцать один) рубль 81 (восемьдесят одна) копейка;</w:t>
      </w:r>
    </w:p>
    <w:p w:rsidR="00490A61" w:rsidRPr="004F1F0B" w:rsidRDefault="00490A61" w:rsidP="00490A61">
      <w:pPr>
        <w:pStyle w:val="ConsPlusNonformat"/>
        <w:widowControl/>
        <w:tabs>
          <w:tab w:val="left" w:pos="1134"/>
        </w:tabs>
        <w:jc w:val="both"/>
        <w:rPr>
          <w:rFonts w:ascii="Times New Roman" w:hAnsi="Times New Roman"/>
          <w:sz w:val="28"/>
          <w:szCs w:val="28"/>
        </w:rPr>
      </w:pPr>
      <w:r w:rsidRPr="004F1F0B">
        <w:rPr>
          <w:rFonts w:ascii="Times New Roman" w:hAnsi="Times New Roman"/>
          <w:sz w:val="28"/>
          <w:szCs w:val="28"/>
        </w:rPr>
        <w:t>- за 2019 год: 714 (семьсот четырнадцать) рублей 19 (девятнадцать) копеек;</w:t>
      </w:r>
    </w:p>
    <w:p w:rsidR="00490A61" w:rsidRPr="004F1F0B" w:rsidRDefault="00490A61" w:rsidP="00490A61">
      <w:pPr>
        <w:pStyle w:val="ConsPlusNonformat"/>
        <w:widowControl/>
        <w:tabs>
          <w:tab w:val="left" w:pos="1134"/>
        </w:tabs>
        <w:jc w:val="both"/>
        <w:rPr>
          <w:rFonts w:ascii="Times New Roman" w:hAnsi="Times New Roman"/>
          <w:sz w:val="28"/>
          <w:szCs w:val="28"/>
        </w:rPr>
      </w:pPr>
      <w:r w:rsidRPr="004F1F0B">
        <w:rPr>
          <w:rFonts w:ascii="Times New Roman" w:hAnsi="Times New Roman"/>
          <w:sz w:val="28"/>
          <w:szCs w:val="28"/>
        </w:rPr>
        <w:t>- за 2020 год: 820 (восемьсот двадцать) рублей 79 (семьдесят девять) копеек;</w:t>
      </w:r>
    </w:p>
    <w:p w:rsidR="00490A61" w:rsidRPr="004F1F0B" w:rsidRDefault="00490A61" w:rsidP="00490A61">
      <w:pPr>
        <w:pStyle w:val="ConsPlusNonformat"/>
        <w:widowControl/>
        <w:tabs>
          <w:tab w:val="left" w:pos="1134"/>
        </w:tabs>
        <w:jc w:val="both"/>
        <w:rPr>
          <w:rFonts w:ascii="Times New Roman" w:hAnsi="Times New Roman"/>
          <w:sz w:val="28"/>
          <w:szCs w:val="28"/>
        </w:rPr>
      </w:pPr>
      <w:r w:rsidRPr="004F1F0B">
        <w:rPr>
          <w:rFonts w:ascii="Times New Roman" w:hAnsi="Times New Roman"/>
          <w:sz w:val="28"/>
          <w:szCs w:val="28"/>
        </w:rPr>
        <w:t>- за 2021 год: 945 (девятьсот сорок пять) рублей 15 (пятнадцать) копеек;</w:t>
      </w:r>
    </w:p>
    <w:p w:rsidR="00490A61" w:rsidRPr="004F1F0B" w:rsidRDefault="00490A61" w:rsidP="00490A61">
      <w:pPr>
        <w:pStyle w:val="ConsPlusNonformat"/>
        <w:widowControl/>
        <w:tabs>
          <w:tab w:val="left" w:pos="1134"/>
        </w:tabs>
        <w:jc w:val="both"/>
        <w:rPr>
          <w:rFonts w:ascii="Times New Roman" w:hAnsi="Times New Roman"/>
          <w:sz w:val="28"/>
          <w:szCs w:val="28"/>
        </w:rPr>
      </w:pPr>
      <w:r w:rsidRPr="004F1F0B">
        <w:rPr>
          <w:rFonts w:ascii="Times New Roman" w:hAnsi="Times New Roman"/>
          <w:sz w:val="28"/>
          <w:szCs w:val="28"/>
        </w:rPr>
        <w:t>- за 2022 год: 1087 (одна тысяча восемьдесят семь) рублей 28 (двадцать восемь) копеек;</w:t>
      </w:r>
    </w:p>
    <w:p w:rsidR="00490A61" w:rsidRPr="004F1F0B" w:rsidRDefault="00490A61" w:rsidP="00490A61">
      <w:pPr>
        <w:pStyle w:val="ConsPlusNonformat"/>
        <w:widowControl/>
        <w:tabs>
          <w:tab w:val="left" w:pos="1134"/>
        </w:tabs>
        <w:jc w:val="both"/>
        <w:rPr>
          <w:rFonts w:ascii="Times New Roman" w:hAnsi="Times New Roman"/>
          <w:sz w:val="28"/>
          <w:szCs w:val="28"/>
        </w:rPr>
      </w:pPr>
      <w:r w:rsidRPr="004F1F0B">
        <w:rPr>
          <w:rFonts w:ascii="Times New Roman" w:hAnsi="Times New Roman"/>
          <w:sz w:val="28"/>
          <w:szCs w:val="28"/>
        </w:rPr>
        <w:t>- за 2023 год: 1250 (одна тысяча двести пятьдесят) рублей 73 (семьдесят три) копейки;</w:t>
      </w:r>
    </w:p>
    <w:p w:rsidR="00490A61" w:rsidRPr="004F1F0B" w:rsidRDefault="00490A61" w:rsidP="00490A61">
      <w:pPr>
        <w:pStyle w:val="ConsPlusNonformat"/>
        <w:widowControl/>
        <w:tabs>
          <w:tab w:val="left" w:pos="1134"/>
        </w:tabs>
        <w:jc w:val="both"/>
        <w:rPr>
          <w:rFonts w:ascii="Times New Roman" w:hAnsi="Times New Roman"/>
          <w:sz w:val="28"/>
          <w:szCs w:val="28"/>
        </w:rPr>
      </w:pPr>
      <w:r w:rsidRPr="004F1F0B">
        <w:rPr>
          <w:rFonts w:ascii="Times New Roman" w:hAnsi="Times New Roman"/>
          <w:sz w:val="28"/>
          <w:szCs w:val="28"/>
        </w:rPr>
        <w:t>- за 2024 год: 1439 (одна тысяча четыреста тридцать девять) рублей 05 (пять) копеек;</w:t>
      </w:r>
    </w:p>
    <w:p w:rsidR="00415A1A" w:rsidRPr="00751BE3" w:rsidRDefault="00490A61" w:rsidP="00490A61">
      <w:pPr>
        <w:pStyle w:val="ConsPlusNonformat"/>
        <w:widowControl/>
        <w:tabs>
          <w:tab w:val="left" w:pos="1134"/>
        </w:tabs>
        <w:jc w:val="both"/>
        <w:rPr>
          <w:rFonts w:ascii="Times New Roman" w:hAnsi="Times New Roman"/>
          <w:sz w:val="28"/>
          <w:szCs w:val="28"/>
        </w:rPr>
      </w:pPr>
      <w:r w:rsidRPr="004F1F0B">
        <w:rPr>
          <w:rFonts w:ascii="Times New Roman" w:hAnsi="Times New Roman"/>
          <w:sz w:val="28"/>
          <w:szCs w:val="28"/>
        </w:rPr>
        <w:t>- за 2025 год: 1652 (одна тысяча шестьсот пятьдесят два) рубля 24 (двадцать четыре) копейки</w:t>
      </w:r>
      <w:r w:rsidR="00415A1A" w:rsidRPr="0067694A">
        <w:rPr>
          <w:rFonts w:ascii="Times New Roman" w:hAnsi="Times New Roman"/>
          <w:sz w:val="28"/>
          <w:szCs w:val="28"/>
        </w:rPr>
        <w:t>.</w:t>
      </w:r>
    </w:p>
    <w:p w:rsidR="006A7098" w:rsidRPr="005A0B23" w:rsidRDefault="006A7098" w:rsidP="006A7098">
      <w:pPr>
        <w:pStyle w:val="ConsPlusNonformat"/>
        <w:widowControl/>
        <w:tabs>
          <w:tab w:val="left" w:pos="1134"/>
        </w:tabs>
        <w:ind w:firstLine="709"/>
        <w:jc w:val="both"/>
        <w:rPr>
          <w:rFonts w:ascii="Times New Roman" w:hAnsi="Times New Roman"/>
          <w:sz w:val="28"/>
          <w:szCs w:val="28"/>
        </w:rPr>
      </w:pPr>
      <w:r w:rsidRPr="005A0B23">
        <w:rPr>
          <w:rFonts w:ascii="Times New Roman" w:hAnsi="Times New Roman"/>
          <w:sz w:val="28"/>
          <w:szCs w:val="28"/>
        </w:rPr>
        <w:t>Начиная с 2026 года размер платы за пользование водным объектом определяется как произведение платежной базы и соответствующей ставки платы за пользование водным объектом, рассчитываемой с коэффициентом, определенным в соответствии с подпунктом а</w:t>
      </w:r>
      <w:r w:rsidR="00345E0D">
        <w:rPr>
          <w:rFonts w:ascii="Times New Roman" w:hAnsi="Times New Roman"/>
          <w:sz w:val="28"/>
          <w:szCs w:val="28"/>
        </w:rPr>
        <w:t>)</w:t>
      </w:r>
      <w:r w:rsidR="006D27C7">
        <w:rPr>
          <w:rFonts w:ascii="Times New Roman" w:hAnsi="Times New Roman"/>
          <w:sz w:val="28"/>
          <w:szCs w:val="28"/>
        </w:rPr>
        <w:t xml:space="preserve"> пункта 1 постановления</w:t>
      </w:r>
      <w:r w:rsidRPr="005A0B23">
        <w:rPr>
          <w:rFonts w:ascii="Times New Roman" w:hAnsi="Times New Roman"/>
          <w:sz w:val="28"/>
          <w:szCs w:val="28"/>
        </w:rPr>
        <w:t xml:space="preserve"> Правительства Российской Федерации от 26.12.2014 № 1509 «О ставках платы за пользование водными объектам, находящимися в федеральной собственности, и внесении изменений в раздел I ставок платы за пользование водными объектами, находящимися в федеральной собственности» для года, предшествующего году </w:t>
      </w:r>
      <w:r w:rsidRPr="005A0B23">
        <w:rPr>
          <w:rFonts w:ascii="Times New Roman" w:hAnsi="Times New Roman"/>
          <w:sz w:val="28"/>
          <w:szCs w:val="28"/>
        </w:rPr>
        <w:lastRenderedPageBreak/>
        <w:t>платежного периода, умноженным на коэффициент, учитывающий фактическое изменение (в среднем за год) потребительских цен на товары (работы, услуги) в</w:t>
      </w:r>
      <w:r w:rsidR="00F97144">
        <w:rPr>
          <w:rFonts w:ascii="Times New Roman" w:hAnsi="Times New Roman"/>
          <w:sz w:val="28"/>
          <w:szCs w:val="28"/>
        </w:rPr>
        <w:t> </w:t>
      </w:r>
      <w:r w:rsidRPr="005A0B23">
        <w:rPr>
          <w:rFonts w:ascii="Times New Roman" w:hAnsi="Times New Roman"/>
          <w:sz w:val="28"/>
          <w:szCs w:val="28"/>
        </w:rPr>
        <w:t>Российской Федерации, определенный Министерством экономического развития Российской Федерации в соответствии с данными государственной статистической отчетности для второго по порядку года, предшествующего году платежного периода.</w:t>
      </w:r>
    </w:p>
    <w:p w:rsidR="006A7098" w:rsidRPr="005A0B23" w:rsidRDefault="006A7098" w:rsidP="006A7098">
      <w:pPr>
        <w:pStyle w:val="ConsPlusNonformat"/>
        <w:widowControl/>
        <w:tabs>
          <w:tab w:val="left" w:pos="1134"/>
        </w:tabs>
        <w:ind w:firstLine="709"/>
        <w:jc w:val="both"/>
        <w:rPr>
          <w:rFonts w:ascii="Times New Roman" w:hAnsi="Times New Roman"/>
          <w:spacing w:val="-2"/>
          <w:sz w:val="28"/>
          <w:szCs w:val="28"/>
        </w:rPr>
      </w:pPr>
      <w:r w:rsidRPr="005A0B23">
        <w:rPr>
          <w:rFonts w:ascii="Times New Roman" w:hAnsi="Times New Roman"/>
          <w:sz w:val="28"/>
          <w:szCs w:val="28"/>
        </w:rPr>
        <w:t>Расчет размера платы за пользование водным объектом прилагается к </w:t>
      </w:r>
      <w:r w:rsidRPr="005A0B23">
        <w:rPr>
          <w:rFonts w:ascii="Times New Roman" w:hAnsi="Times New Roman"/>
          <w:spacing w:val="-2"/>
          <w:sz w:val="28"/>
          <w:szCs w:val="28"/>
        </w:rPr>
        <w:t>настоящему Договору и является его неотъемлемой частью (приложение №2).</w:t>
      </w:r>
    </w:p>
    <w:p w:rsidR="006A7098" w:rsidRPr="00234425" w:rsidRDefault="006A7098" w:rsidP="006A7098">
      <w:pPr>
        <w:pStyle w:val="ConsPlusNonformat"/>
        <w:widowControl/>
        <w:numPr>
          <w:ilvl w:val="0"/>
          <w:numId w:val="14"/>
        </w:numPr>
        <w:tabs>
          <w:tab w:val="left" w:pos="1134"/>
        </w:tabs>
        <w:ind w:left="0" w:firstLine="709"/>
        <w:jc w:val="both"/>
        <w:rPr>
          <w:rFonts w:ascii="Times New Roman" w:hAnsi="Times New Roman"/>
          <w:spacing w:val="-2"/>
          <w:sz w:val="28"/>
          <w:szCs w:val="28"/>
        </w:rPr>
      </w:pPr>
      <w:r w:rsidRPr="005A0B23">
        <w:rPr>
          <w:rFonts w:ascii="Times New Roman" w:hAnsi="Times New Roman"/>
          <w:sz w:val="28"/>
          <w:szCs w:val="28"/>
        </w:rPr>
        <w:t xml:space="preserve">Размер платы за пользование водным объектом определяется как произведение платежной базы за платежный период и соответствующей ставки платы за пользование водным объектом, с учётом коэффициентов, установленных постановлением Правительства Российской Федерации от 26.12.2014 № 1509 «О ставках платы за пользование водными объектам, находящимися в федеральной собственности, и внесении изменений в раздел </w:t>
      </w:r>
      <w:r w:rsidRPr="005A0B23">
        <w:rPr>
          <w:rFonts w:ascii="Times New Roman" w:hAnsi="Times New Roman"/>
          <w:sz w:val="28"/>
          <w:szCs w:val="28"/>
          <w:lang w:val="en-US"/>
        </w:rPr>
        <w:t>I</w:t>
      </w:r>
      <w:r w:rsidRPr="005A0B23">
        <w:rPr>
          <w:rFonts w:ascii="Times New Roman" w:hAnsi="Times New Roman"/>
          <w:sz w:val="28"/>
          <w:szCs w:val="28"/>
        </w:rPr>
        <w:t xml:space="preserve"> ставок платы за пользование водными</w:t>
      </w:r>
      <w:r w:rsidRPr="00234425">
        <w:rPr>
          <w:rFonts w:ascii="Times New Roman" w:hAnsi="Times New Roman"/>
          <w:sz w:val="28"/>
          <w:szCs w:val="28"/>
        </w:rPr>
        <w:t xml:space="preserve"> объектами, находящимися в</w:t>
      </w:r>
      <w:r>
        <w:rPr>
          <w:rFonts w:ascii="Times New Roman" w:hAnsi="Times New Roman"/>
          <w:sz w:val="28"/>
          <w:szCs w:val="28"/>
        </w:rPr>
        <w:t> </w:t>
      </w:r>
      <w:r w:rsidRPr="00234425">
        <w:rPr>
          <w:rFonts w:ascii="Times New Roman" w:hAnsi="Times New Roman"/>
          <w:sz w:val="28"/>
          <w:szCs w:val="28"/>
        </w:rPr>
        <w:t>федеральной собственности».</w:t>
      </w:r>
    </w:p>
    <w:p w:rsidR="00370B99" w:rsidRDefault="006A7098" w:rsidP="006A7098">
      <w:pPr>
        <w:pStyle w:val="ConsPlusNonformat"/>
        <w:widowControl/>
        <w:ind w:firstLine="709"/>
        <w:jc w:val="both"/>
        <w:rPr>
          <w:rFonts w:ascii="Times New Roman" w:hAnsi="Times New Roman"/>
          <w:sz w:val="28"/>
          <w:szCs w:val="28"/>
        </w:rPr>
      </w:pPr>
      <w:r w:rsidRPr="00234425">
        <w:rPr>
          <w:rFonts w:ascii="Times New Roman" w:hAnsi="Times New Roman"/>
          <w:sz w:val="28"/>
          <w:szCs w:val="28"/>
        </w:rPr>
        <w:t>Платежным периодом признается квартал.</w:t>
      </w:r>
    </w:p>
    <w:p w:rsidR="006A7098" w:rsidRPr="00234425" w:rsidRDefault="006A7098" w:rsidP="006A7098">
      <w:pPr>
        <w:pStyle w:val="ConsPlusNonformat"/>
        <w:widowControl/>
        <w:pBdr>
          <w:bottom w:val="single" w:sz="4" w:space="1" w:color="auto"/>
        </w:pBdr>
        <w:ind w:firstLine="709"/>
        <w:jc w:val="both"/>
        <w:rPr>
          <w:rFonts w:ascii="Times New Roman" w:hAnsi="Times New Roman"/>
          <w:sz w:val="28"/>
          <w:szCs w:val="28"/>
        </w:rPr>
      </w:pPr>
      <w:r w:rsidRPr="009F4FA5">
        <w:rPr>
          <w:rFonts w:ascii="Times New Roman" w:hAnsi="Times New Roman"/>
          <w:sz w:val="28"/>
          <w:szCs w:val="28"/>
        </w:rPr>
        <w:t>Платежной базой является: площадь предоставленной акватории водного объекта.</w:t>
      </w:r>
    </w:p>
    <w:p w:rsidR="006A7098" w:rsidRPr="00F6795C" w:rsidRDefault="006A7098" w:rsidP="006A7098">
      <w:pPr>
        <w:pStyle w:val="ConsPlusNonformat"/>
        <w:widowControl/>
        <w:spacing w:after="120"/>
        <w:jc w:val="center"/>
        <w:rPr>
          <w:rFonts w:ascii="Times New Roman" w:hAnsi="Times New Roman"/>
        </w:rPr>
      </w:pPr>
      <w:r w:rsidRPr="00234425">
        <w:rPr>
          <w:rFonts w:ascii="Times New Roman" w:hAnsi="Times New Roman"/>
        </w:rPr>
        <w:t>(устанавливается отдельно по каждому виду водопользования и по каждому водному объекту)</w:t>
      </w:r>
    </w:p>
    <w:p w:rsidR="006A7098" w:rsidRPr="00840F8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 xml:space="preserve">При изменении в установленном порядке ставок платы за пользование водным объектом размер платы за пользование водным объектом может изменяться Уполномоченным органом </w:t>
      </w:r>
      <w:r>
        <w:rPr>
          <w:rFonts w:ascii="Times New Roman" w:hAnsi="Times New Roman"/>
          <w:sz w:val="28"/>
          <w:szCs w:val="28"/>
        </w:rPr>
        <w:t xml:space="preserve">не чаще </w:t>
      </w:r>
      <w:r w:rsidRPr="00840F8B">
        <w:rPr>
          <w:rFonts w:ascii="Times New Roman" w:hAnsi="Times New Roman"/>
          <w:sz w:val="28"/>
          <w:szCs w:val="28"/>
        </w:rPr>
        <w:t>1 раза за платежный период с</w:t>
      </w:r>
      <w:r>
        <w:rPr>
          <w:rFonts w:ascii="Times New Roman" w:hAnsi="Times New Roman"/>
          <w:sz w:val="28"/>
          <w:szCs w:val="28"/>
        </w:rPr>
        <w:t> </w:t>
      </w:r>
      <w:r w:rsidRPr="00840F8B">
        <w:rPr>
          <w:rFonts w:ascii="Times New Roman" w:hAnsi="Times New Roman"/>
          <w:sz w:val="28"/>
          <w:szCs w:val="28"/>
        </w:rPr>
        <w:t>предварительным уведомлением об этом водопользовател</w:t>
      </w:r>
      <w:r>
        <w:rPr>
          <w:rFonts w:ascii="Times New Roman" w:hAnsi="Times New Roman"/>
          <w:sz w:val="28"/>
          <w:szCs w:val="28"/>
        </w:rPr>
        <w:t>я</w:t>
      </w:r>
      <w:r w:rsidRPr="00840F8B">
        <w:rPr>
          <w:rFonts w:ascii="Times New Roman" w:hAnsi="Times New Roman"/>
          <w:sz w:val="28"/>
          <w:szCs w:val="28"/>
        </w:rPr>
        <w:t xml:space="preserve"> в 10-дневный срок.</w:t>
      </w:r>
    </w:p>
    <w:p w:rsidR="006A7098" w:rsidRPr="005A0B23"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Плата за пользо</w:t>
      </w:r>
      <w:r>
        <w:rPr>
          <w:rFonts w:ascii="Times New Roman" w:hAnsi="Times New Roman"/>
          <w:sz w:val="28"/>
          <w:szCs w:val="28"/>
        </w:rPr>
        <w:t xml:space="preserve">вание водным объектом вносится Водопользователем каждый платежный период не позднее 20-го числа </w:t>
      </w:r>
      <w:r w:rsidRPr="00840F8B">
        <w:rPr>
          <w:rFonts w:ascii="Times New Roman" w:hAnsi="Times New Roman"/>
          <w:sz w:val="28"/>
          <w:szCs w:val="28"/>
        </w:rPr>
        <w:t>месяца, следующего за</w:t>
      </w:r>
      <w:r>
        <w:rPr>
          <w:rFonts w:ascii="Times New Roman" w:hAnsi="Times New Roman"/>
          <w:sz w:val="28"/>
          <w:szCs w:val="28"/>
        </w:rPr>
        <w:t xml:space="preserve"> истекшим платежным </w:t>
      </w:r>
      <w:r w:rsidRPr="00840F8B">
        <w:rPr>
          <w:rFonts w:ascii="Times New Roman" w:hAnsi="Times New Roman"/>
          <w:sz w:val="28"/>
          <w:szCs w:val="28"/>
        </w:rPr>
        <w:t>периодом, по месту пользования водным объек</w:t>
      </w:r>
      <w:r>
        <w:rPr>
          <w:rFonts w:ascii="Times New Roman" w:hAnsi="Times New Roman"/>
          <w:sz w:val="28"/>
          <w:szCs w:val="28"/>
        </w:rPr>
        <w:t xml:space="preserve">том </w:t>
      </w:r>
      <w:r w:rsidRPr="005A0B23">
        <w:rPr>
          <w:rFonts w:ascii="Times New Roman" w:hAnsi="Times New Roman"/>
          <w:sz w:val="28"/>
          <w:szCs w:val="28"/>
        </w:rPr>
        <w:t>путем перечисления на счет:</w:t>
      </w:r>
    </w:p>
    <w:p w:rsidR="006A7098" w:rsidRPr="005A0B23" w:rsidRDefault="006A7098" w:rsidP="006A7098">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Получатель: УФК по г. Санкт-Петербургу (Невско-Ладожское бассейновое водное управление Федерального агентства водных ресурсов, л/с 04721162070)</w:t>
      </w:r>
    </w:p>
    <w:p w:rsidR="006A7098" w:rsidRPr="005A0B23" w:rsidRDefault="006A7098" w:rsidP="006A7098">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ИНН 7801011470</w:t>
      </w:r>
    </w:p>
    <w:p w:rsidR="006A7098" w:rsidRPr="005A0B23" w:rsidRDefault="006A7098" w:rsidP="006A7098">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КПП 780101001</w:t>
      </w:r>
    </w:p>
    <w:p w:rsidR="006A7098" w:rsidRPr="005A0B23" w:rsidRDefault="006A7098" w:rsidP="006A7098">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т/с 40101810200000010001</w:t>
      </w:r>
    </w:p>
    <w:p w:rsidR="006A7098" w:rsidRPr="005A0B23" w:rsidRDefault="006A7098" w:rsidP="006A7098">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Банк получателя: Северо-Западное ГУ Банка России г. Санкт-Петербург</w:t>
      </w:r>
    </w:p>
    <w:p w:rsidR="006A7098" w:rsidRPr="005A0B23" w:rsidRDefault="006A7098" w:rsidP="006A7098">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БИК 044030001</w:t>
      </w:r>
    </w:p>
    <w:p w:rsidR="006A7098" w:rsidRPr="003651B9" w:rsidRDefault="006A7098" w:rsidP="006A7098">
      <w:pPr>
        <w:pStyle w:val="ConsPlusNonformat"/>
        <w:widowControl/>
        <w:pBdr>
          <w:bottom w:val="single" w:sz="4" w:space="1" w:color="auto"/>
        </w:pBdr>
        <w:tabs>
          <w:tab w:val="left" w:pos="1134"/>
        </w:tabs>
        <w:jc w:val="both"/>
        <w:rPr>
          <w:rFonts w:ascii="Times New Roman" w:hAnsi="Times New Roman"/>
          <w:b/>
          <w:sz w:val="28"/>
          <w:szCs w:val="28"/>
        </w:rPr>
      </w:pPr>
      <w:r w:rsidRPr="005A0B23">
        <w:rPr>
          <w:rFonts w:ascii="Times New Roman" w:hAnsi="Times New Roman"/>
          <w:b/>
          <w:sz w:val="28"/>
          <w:szCs w:val="28"/>
        </w:rPr>
        <w:t>КБК 05211205010016000120</w:t>
      </w:r>
    </w:p>
    <w:p w:rsidR="006A7098" w:rsidRPr="00CA7CAE" w:rsidRDefault="006A7098" w:rsidP="006A7098">
      <w:pPr>
        <w:pStyle w:val="ConsPlusNonformat"/>
        <w:widowControl/>
        <w:spacing w:after="120"/>
        <w:jc w:val="center"/>
        <w:rPr>
          <w:rFonts w:ascii="Times New Roman" w:hAnsi="Times New Roman"/>
        </w:rPr>
      </w:pPr>
      <w:r w:rsidRPr="00CA7CAE">
        <w:rPr>
          <w:rFonts w:ascii="Times New Roman" w:hAnsi="Times New Roman"/>
        </w:rPr>
        <w:t>(банковские реквизиты, коды бюджетной классификации)</w:t>
      </w:r>
    </w:p>
    <w:p w:rsidR="006A7098" w:rsidRPr="003651B9" w:rsidRDefault="006A7098" w:rsidP="006A7098">
      <w:pPr>
        <w:pStyle w:val="ConsPlusNonformat"/>
        <w:widowControl/>
        <w:jc w:val="both"/>
        <w:rPr>
          <w:rFonts w:ascii="Times New Roman" w:hAnsi="Times New Roman"/>
          <w:sz w:val="28"/>
          <w:szCs w:val="28"/>
        </w:rPr>
      </w:pPr>
      <w:r w:rsidRPr="003651B9">
        <w:rPr>
          <w:rFonts w:ascii="Times New Roman" w:hAnsi="Times New Roman"/>
          <w:sz w:val="28"/>
          <w:szCs w:val="28"/>
        </w:rPr>
        <w:t>в соответствии с графиком внесения платы за пользование водным объектом, прилагаемым к настоящему Договору и являющимся его неотъемлемой частью (приложение №2).</w:t>
      </w:r>
    </w:p>
    <w:p w:rsidR="006A7098" w:rsidRDefault="006A7098" w:rsidP="006A7098">
      <w:pPr>
        <w:spacing w:line="240" w:lineRule="atLeast"/>
        <w:ind w:firstLine="708"/>
        <w:jc w:val="both"/>
        <w:rPr>
          <w:sz w:val="28"/>
          <w:szCs w:val="28"/>
        </w:rPr>
      </w:pPr>
      <w:r w:rsidRPr="005A0B23">
        <w:rPr>
          <w:sz w:val="28"/>
          <w:szCs w:val="28"/>
        </w:rPr>
        <w:t xml:space="preserve">Уплата пени за несвоевременное внесение платы за пользование водными объектами осуществляется водопользователем с отражением кода бюджетной классификации </w:t>
      </w:r>
      <w:r w:rsidRPr="005A0B23">
        <w:rPr>
          <w:b/>
          <w:sz w:val="28"/>
          <w:szCs w:val="28"/>
        </w:rPr>
        <w:t>(КБК) 05211625081016000140</w:t>
      </w:r>
      <w:r w:rsidRPr="005A0B23">
        <w:rPr>
          <w:sz w:val="28"/>
          <w:szCs w:val="28"/>
        </w:rPr>
        <w:t>.</w:t>
      </w:r>
    </w:p>
    <w:p w:rsidR="006A7098" w:rsidRPr="00DA768D"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DA768D">
        <w:rPr>
          <w:rFonts w:ascii="Times New Roman" w:hAnsi="Times New Roman"/>
          <w:sz w:val="28"/>
          <w:szCs w:val="28"/>
        </w:rPr>
        <w:t>Подтверждением исполнения Водопользователем обязательств по</w:t>
      </w:r>
      <w:r>
        <w:rPr>
          <w:rFonts w:ascii="Times New Roman" w:hAnsi="Times New Roman"/>
          <w:sz w:val="28"/>
          <w:szCs w:val="28"/>
        </w:rPr>
        <w:t> </w:t>
      </w:r>
      <w:r w:rsidRPr="00DA768D">
        <w:rPr>
          <w:rFonts w:ascii="Times New Roman" w:hAnsi="Times New Roman"/>
          <w:sz w:val="28"/>
          <w:szCs w:val="28"/>
        </w:rPr>
        <w:t xml:space="preserve">внесению платы за пользование водным объектом в соответствии </w:t>
      </w:r>
      <w:r w:rsidRPr="00DA768D">
        <w:rPr>
          <w:rFonts w:ascii="Times New Roman" w:hAnsi="Times New Roman"/>
          <w:sz w:val="28"/>
          <w:szCs w:val="28"/>
        </w:rPr>
        <w:lastRenderedPageBreak/>
        <w:t>с</w:t>
      </w:r>
      <w:r>
        <w:rPr>
          <w:rFonts w:ascii="Times New Roman" w:hAnsi="Times New Roman"/>
          <w:sz w:val="28"/>
          <w:szCs w:val="28"/>
        </w:rPr>
        <w:t> </w:t>
      </w:r>
      <w:r w:rsidRPr="00DA768D">
        <w:rPr>
          <w:rFonts w:ascii="Times New Roman" w:hAnsi="Times New Roman"/>
          <w:sz w:val="28"/>
          <w:szCs w:val="28"/>
        </w:rPr>
        <w:t xml:space="preserve">настоящим Договором является представление им в </w:t>
      </w:r>
      <w:r w:rsidR="00CF5D78" w:rsidRPr="00013A1D">
        <w:rPr>
          <w:rFonts w:ascii="Times New Roman" w:hAnsi="Times New Roman"/>
          <w:sz w:val="28"/>
          <w:szCs w:val="28"/>
        </w:rPr>
        <w:t>отдел водных ресурсов по</w:t>
      </w:r>
      <w:r w:rsidR="00CF5D78">
        <w:rPr>
          <w:rFonts w:ascii="Times New Roman" w:hAnsi="Times New Roman"/>
          <w:sz w:val="28"/>
          <w:szCs w:val="28"/>
        </w:rPr>
        <w:t> </w:t>
      </w:r>
      <w:r w:rsidR="00B127CF">
        <w:rPr>
          <w:rFonts w:ascii="Times New Roman" w:hAnsi="Times New Roman"/>
          <w:sz w:val="28"/>
          <w:szCs w:val="28"/>
        </w:rPr>
        <w:t>Новгородской</w:t>
      </w:r>
      <w:r w:rsidR="00CF5D78">
        <w:rPr>
          <w:rFonts w:ascii="Times New Roman" w:hAnsi="Times New Roman"/>
          <w:sz w:val="28"/>
          <w:szCs w:val="28"/>
        </w:rPr>
        <w:t xml:space="preserve"> области </w:t>
      </w:r>
      <w:r w:rsidR="00CF5D78" w:rsidRPr="00013A1D">
        <w:rPr>
          <w:rFonts w:ascii="Times New Roman" w:hAnsi="Times New Roman"/>
          <w:sz w:val="28"/>
          <w:szCs w:val="28"/>
        </w:rPr>
        <w:t xml:space="preserve">Невско-Ладожского </w:t>
      </w:r>
      <w:r w:rsidR="00CF5D78">
        <w:rPr>
          <w:rFonts w:ascii="Times New Roman" w:hAnsi="Times New Roman"/>
          <w:sz w:val="28"/>
          <w:szCs w:val="28"/>
        </w:rPr>
        <w:t>БВУ</w:t>
      </w:r>
      <w:r w:rsidR="00CF5D78" w:rsidRPr="00DA768D">
        <w:rPr>
          <w:rFonts w:ascii="Times New Roman" w:hAnsi="Times New Roman"/>
          <w:sz w:val="28"/>
          <w:szCs w:val="28"/>
        </w:rPr>
        <w:t xml:space="preserve"> </w:t>
      </w:r>
      <w:r w:rsidRPr="00DA768D">
        <w:rPr>
          <w:rFonts w:ascii="Times New Roman" w:hAnsi="Times New Roman"/>
          <w:sz w:val="28"/>
          <w:szCs w:val="28"/>
        </w:rPr>
        <w:t>копии платежного документа с отметкой банка (платежное поручение, квитанция), отражающего полноту и своевременность внесения платы за</w:t>
      </w:r>
      <w:r>
        <w:rPr>
          <w:rFonts w:ascii="Times New Roman" w:hAnsi="Times New Roman"/>
          <w:sz w:val="28"/>
          <w:szCs w:val="28"/>
        </w:rPr>
        <w:t> </w:t>
      </w:r>
      <w:r w:rsidRPr="00DA768D">
        <w:rPr>
          <w:rFonts w:ascii="Times New Roman" w:hAnsi="Times New Roman"/>
          <w:sz w:val="28"/>
          <w:szCs w:val="28"/>
        </w:rPr>
        <w:t>пользование водным объектом.</w:t>
      </w:r>
    </w:p>
    <w:p w:rsidR="006A7098" w:rsidRPr="00A56828" w:rsidRDefault="006A7098" w:rsidP="006A7098">
      <w:pPr>
        <w:pStyle w:val="ConsPlusNonformat"/>
        <w:widowControl/>
        <w:numPr>
          <w:ilvl w:val="0"/>
          <w:numId w:val="13"/>
        </w:numPr>
        <w:spacing w:before="120" w:after="120"/>
        <w:ind w:left="714" w:hanging="357"/>
        <w:jc w:val="center"/>
        <w:rPr>
          <w:rFonts w:ascii="Times New Roman" w:hAnsi="Times New Roman"/>
          <w:b/>
          <w:sz w:val="28"/>
          <w:szCs w:val="28"/>
        </w:rPr>
      </w:pPr>
      <w:r w:rsidRPr="00A56828">
        <w:rPr>
          <w:rFonts w:ascii="Times New Roman" w:hAnsi="Times New Roman"/>
          <w:b/>
          <w:sz w:val="28"/>
          <w:szCs w:val="28"/>
        </w:rPr>
        <w:t>Права и обязанности сторон</w:t>
      </w:r>
    </w:p>
    <w:p w:rsidR="006A7098" w:rsidRPr="00840F8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 xml:space="preserve">Уполномоченный орган </w:t>
      </w:r>
      <w:r w:rsidR="00867284">
        <w:rPr>
          <w:rFonts w:ascii="Times New Roman" w:hAnsi="Times New Roman"/>
          <w:sz w:val="28"/>
          <w:szCs w:val="28"/>
        </w:rPr>
        <w:t xml:space="preserve">(и его территориальные отделы) </w:t>
      </w:r>
      <w:r w:rsidRPr="00840F8B">
        <w:rPr>
          <w:rFonts w:ascii="Times New Roman" w:hAnsi="Times New Roman"/>
          <w:sz w:val="28"/>
          <w:szCs w:val="28"/>
        </w:rPr>
        <w:t>имеет право:</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а) на беспрепятственный доступ к водному объекту в месте осуществления водопользования и в границах предоставленной в пользование части водного объекта, к производственным и иным объектам, сооружениям и</w:t>
      </w:r>
      <w:r>
        <w:rPr>
          <w:rFonts w:ascii="Times New Roman" w:hAnsi="Times New Roman"/>
          <w:sz w:val="28"/>
          <w:szCs w:val="28"/>
        </w:rPr>
        <w:t> </w:t>
      </w:r>
      <w:r w:rsidRPr="00840F8B">
        <w:rPr>
          <w:rFonts w:ascii="Times New Roman" w:hAnsi="Times New Roman"/>
          <w:sz w:val="28"/>
          <w:szCs w:val="28"/>
        </w:rPr>
        <w:t>оборудованию, посредством которых осуществляется водопользование, с</w:t>
      </w:r>
      <w:r>
        <w:rPr>
          <w:rFonts w:ascii="Times New Roman" w:hAnsi="Times New Roman"/>
          <w:sz w:val="28"/>
          <w:szCs w:val="28"/>
        </w:rPr>
        <w:t> </w:t>
      </w:r>
      <w:r w:rsidRPr="00840F8B">
        <w:rPr>
          <w:rFonts w:ascii="Times New Roman" w:hAnsi="Times New Roman"/>
          <w:sz w:val="28"/>
          <w:szCs w:val="28"/>
        </w:rPr>
        <w:t>целью проверки выполнения Водопользователем условий настоящего Договора;</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б) требовать от Водопользователя надлежащего исполнения возложенных на него обязательств по водопользованию.</w:t>
      </w:r>
    </w:p>
    <w:p w:rsidR="006A7098" w:rsidRPr="004D302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4D302B">
        <w:rPr>
          <w:rFonts w:ascii="Times New Roman" w:hAnsi="Times New Roman"/>
          <w:sz w:val="28"/>
          <w:szCs w:val="28"/>
        </w:rPr>
        <w:t xml:space="preserve">Уполномоченный орган </w:t>
      </w:r>
      <w:r w:rsidR="00345E0D">
        <w:rPr>
          <w:rFonts w:ascii="Times New Roman" w:hAnsi="Times New Roman"/>
          <w:sz w:val="28"/>
          <w:szCs w:val="28"/>
        </w:rPr>
        <w:t xml:space="preserve">(и его территориальные отделы) </w:t>
      </w:r>
      <w:r w:rsidRPr="004D302B">
        <w:rPr>
          <w:rFonts w:ascii="Times New Roman" w:hAnsi="Times New Roman"/>
          <w:sz w:val="28"/>
          <w:szCs w:val="28"/>
        </w:rPr>
        <w:t>обязан:</w:t>
      </w:r>
    </w:p>
    <w:p w:rsidR="006A7098" w:rsidRPr="00840F8B" w:rsidRDefault="006A7098" w:rsidP="006A7098">
      <w:pPr>
        <w:spacing w:line="240" w:lineRule="atLeast"/>
        <w:ind w:firstLine="709"/>
        <w:jc w:val="both"/>
        <w:rPr>
          <w:sz w:val="28"/>
          <w:szCs w:val="28"/>
        </w:rPr>
      </w:pPr>
      <w:r w:rsidRPr="00840F8B">
        <w:rPr>
          <w:sz w:val="28"/>
          <w:szCs w:val="28"/>
        </w:rPr>
        <w:t>а) выполнять в полном объеме условия настоящего Договора;</w:t>
      </w:r>
    </w:p>
    <w:p w:rsidR="006A7098" w:rsidRPr="00840F8B" w:rsidRDefault="006A7098" w:rsidP="006A7098">
      <w:pPr>
        <w:spacing w:line="240" w:lineRule="atLeast"/>
        <w:ind w:firstLine="709"/>
        <w:jc w:val="both"/>
        <w:rPr>
          <w:sz w:val="28"/>
          <w:szCs w:val="28"/>
        </w:rPr>
      </w:pPr>
      <w:r w:rsidRPr="00840F8B">
        <w:rPr>
          <w:sz w:val="28"/>
          <w:szCs w:val="28"/>
        </w:rPr>
        <w:t xml:space="preserve">б) уведомлять в письменной форме в 10-дневный срок Водопользователя об изменении </w:t>
      </w:r>
      <w:r w:rsidRPr="00FE4F6A">
        <w:rPr>
          <w:sz w:val="28"/>
          <w:szCs w:val="28"/>
        </w:rPr>
        <w:t>номера счета для перечисления платы за пользование водными объектами, указанного в пункте 13 настоящего</w:t>
      </w:r>
      <w:r w:rsidRPr="00840F8B">
        <w:rPr>
          <w:sz w:val="28"/>
          <w:szCs w:val="28"/>
        </w:rPr>
        <w:t xml:space="preserve"> Договора.</w:t>
      </w:r>
    </w:p>
    <w:p w:rsidR="006A7098" w:rsidRPr="004D302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4D302B">
        <w:rPr>
          <w:rFonts w:ascii="Times New Roman" w:hAnsi="Times New Roman"/>
          <w:sz w:val="28"/>
          <w:szCs w:val="28"/>
        </w:rPr>
        <w:t>Водопользователь имеет право:</w:t>
      </w:r>
    </w:p>
    <w:p w:rsidR="006A7098" w:rsidRPr="006A3A46" w:rsidRDefault="006A7098" w:rsidP="006A7098">
      <w:pPr>
        <w:spacing w:line="240" w:lineRule="atLeast"/>
        <w:ind w:firstLine="709"/>
        <w:jc w:val="both"/>
        <w:rPr>
          <w:sz w:val="28"/>
          <w:szCs w:val="28"/>
        </w:rPr>
      </w:pPr>
      <w:r w:rsidRPr="006A3A46">
        <w:rPr>
          <w:sz w:val="28"/>
          <w:szCs w:val="28"/>
        </w:rPr>
        <w:t>а) использовать водный объект на условиях, ус</w:t>
      </w:r>
      <w:r w:rsidR="005E0747">
        <w:rPr>
          <w:sz w:val="28"/>
          <w:szCs w:val="28"/>
        </w:rPr>
        <w:t>тановленных настоящим Договором</w:t>
      </w:r>
      <w:r w:rsidRPr="006A3A46">
        <w:rPr>
          <w:sz w:val="28"/>
          <w:szCs w:val="28"/>
        </w:rPr>
        <w:t>.</w:t>
      </w:r>
    </w:p>
    <w:p w:rsidR="006A7098" w:rsidRPr="004D302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4D302B">
        <w:rPr>
          <w:rFonts w:ascii="Times New Roman" w:hAnsi="Times New Roman"/>
          <w:sz w:val="28"/>
          <w:szCs w:val="28"/>
        </w:rPr>
        <w:t>Водопользователь обязан:</w:t>
      </w:r>
    </w:p>
    <w:p w:rsidR="006A7098" w:rsidRPr="00840F8B" w:rsidRDefault="006A7098" w:rsidP="006A7098">
      <w:pPr>
        <w:ind w:firstLine="709"/>
        <w:jc w:val="both"/>
        <w:rPr>
          <w:sz w:val="28"/>
          <w:szCs w:val="28"/>
        </w:rPr>
      </w:pPr>
      <w:r w:rsidRPr="00840F8B">
        <w:rPr>
          <w:sz w:val="28"/>
          <w:szCs w:val="28"/>
        </w:rPr>
        <w:t>а) выполнять в полном объеме условия настоящего Договора;</w:t>
      </w:r>
    </w:p>
    <w:p w:rsidR="006A7098" w:rsidRDefault="006A7098" w:rsidP="00345E0D">
      <w:pPr>
        <w:pBdr>
          <w:bottom w:val="single" w:sz="4" w:space="1" w:color="auto"/>
        </w:pBdr>
        <w:ind w:firstLine="709"/>
        <w:jc w:val="both"/>
        <w:rPr>
          <w:sz w:val="28"/>
          <w:szCs w:val="28"/>
        </w:rPr>
      </w:pPr>
      <w:r w:rsidRPr="00840F8B">
        <w:rPr>
          <w:sz w:val="28"/>
          <w:szCs w:val="28"/>
        </w:rPr>
        <w:t xml:space="preserve">б) приступить к водопользованию в соответствии с настоящим Договором в срок: </w:t>
      </w:r>
      <w:r w:rsidR="00345E0D">
        <w:rPr>
          <w:sz w:val="28"/>
          <w:szCs w:val="28"/>
        </w:rPr>
        <w:t>с момента его государственной регистрации в государственном водном реестре</w:t>
      </w:r>
      <w:r w:rsidRPr="00840F8B">
        <w:rPr>
          <w:sz w:val="28"/>
          <w:szCs w:val="28"/>
        </w:rPr>
        <w:t>;</w:t>
      </w:r>
    </w:p>
    <w:p w:rsidR="006A7098" w:rsidRPr="00840F8B" w:rsidRDefault="006A7098" w:rsidP="006A7098">
      <w:pPr>
        <w:pStyle w:val="ConsPlusNonformat"/>
        <w:widowControl/>
        <w:spacing w:after="120"/>
        <w:jc w:val="center"/>
        <w:rPr>
          <w:rFonts w:ascii="Times New Roman" w:hAnsi="Times New Roman"/>
          <w:sz w:val="28"/>
          <w:szCs w:val="28"/>
        </w:rPr>
      </w:pPr>
      <w:r w:rsidRPr="004D302B">
        <w:rPr>
          <w:rFonts w:ascii="Times New Roman" w:hAnsi="Times New Roman"/>
        </w:rPr>
        <w:t>(срок, в течение которого Водопользователь должен приступить</w:t>
      </w:r>
      <w:r>
        <w:rPr>
          <w:rFonts w:ascii="Times New Roman" w:hAnsi="Times New Roman"/>
        </w:rPr>
        <w:t xml:space="preserve"> </w:t>
      </w:r>
      <w:r w:rsidRPr="004D302B">
        <w:rPr>
          <w:rFonts w:ascii="Times New Roman" w:hAnsi="Times New Roman"/>
        </w:rPr>
        <w:t>к использованию водного объекта)</w:t>
      </w:r>
    </w:p>
    <w:p w:rsidR="006A7098" w:rsidRPr="00013A1D" w:rsidRDefault="006A7098" w:rsidP="006A7098">
      <w:pPr>
        <w:pStyle w:val="ConsPlusNonformat"/>
        <w:widowControl/>
        <w:pBdr>
          <w:bottom w:val="single" w:sz="4" w:space="1" w:color="auto"/>
        </w:pBdr>
        <w:ind w:firstLine="709"/>
        <w:jc w:val="both"/>
        <w:rPr>
          <w:sz w:val="24"/>
          <w:szCs w:val="24"/>
        </w:rPr>
      </w:pPr>
      <w:r>
        <w:rPr>
          <w:rFonts w:ascii="Times New Roman" w:hAnsi="Times New Roman"/>
          <w:sz w:val="28"/>
          <w:szCs w:val="28"/>
        </w:rPr>
        <w:t xml:space="preserve">в) </w:t>
      </w:r>
      <w:r w:rsidR="00CF5D78">
        <w:rPr>
          <w:rFonts w:ascii="Times New Roman" w:hAnsi="Times New Roman"/>
          <w:sz w:val="28"/>
          <w:szCs w:val="28"/>
        </w:rPr>
        <w:t xml:space="preserve">вести регулярное наблюдение за </w:t>
      </w:r>
      <w:r w:rsidR="00CF5D78" w:rsidRPr="00840F8B">
        <w:rPr>
          <w:rFonts w:ascii="Times New Roman" w:hAnsi="Times New Roman"/>
          <w:sz w:val="28"/>
          <w:szCs w:val="28"/>
        </w:rPr>
        <w:t>состоянием водного объекта и</w:t>
      </w:r>
      <w:r w:rsidR="00CF5D78">
        <w:rPr>
          <w:rFonts w:ascii="Times New Roman" w:hAnsi="Times New Roman"/>
          <w:sz w:val="28"/>
          <w:szCs w:val="28"/>
        </w:rPr>
        <w:t> </w:t>
      </w:r>
      <w:r w:rsidR="00CF5D78" w:rsidRPr="00840F8B">
        <w:rPr>
          <w:rFonts w:ascii="Times New Roman" w:hAnsi="Times New Roman"/>
          <w:sz w:val="28"/>
          <w:szCs w:val="28"/>
        </w:rPr>
        <w:t>его</w:t>
      </w:r>
      <w:r w:rsidR="00CF5D78">
        <w:rPr>
          <w:rFonts w:ascii="Times New Roman" w:hAnsi="Times New Roman"/>
          <w:sz w:val="28"/>
          <w:szCs w:val="28"/>
        </w:rPr>
        <w:t> </w:t>
      </w:r>
      <w:r w:rsidR="00CF5D78" w:rsidRPr="00840F8B">
        <w:rPr>
          <w:rFonts w:ascii="Times New Roman" w:hAnsi="Times New Roman"/>
          <w:sz w:val="28"/>
          <w:szCs w:val="28"/>
        </w:rPr>
        <w:t xml:space="preserve">водоохранной зоной по согласованной с </w:t>
      </w:r>
      <w:r w:rsidR="00CF5D78" w:rsidRPr="00013A1D">
        <w:rPr>
          <w:rFonts w:ascii="Times New Roman" w:hAnsi="Times New Roman"/>
          <w:sz w:val="28"/>
          <w:szCs w:val="28"/>
        </w:rPr>
        <w:t>отдел</w:t>
      </w:r>
      <w:r w:rsidR="00CF5D78">
        <w:rPr>
          <w:rFonts w:ascii="Times New Roman" w:hAnsi="Times New Roman"/>
          <w:sz w:val="28"/>
          <w:szCs w:val="28"/>
        </w:rPr>
        <w:t>ом</w:t>
      </w:r>
      <w:r w:rsidR="00CF5D78" w:rsidRPr="00013A1D">
        <w:rPr>
          <w:rFonts w:ascii="Times New Roman" w:hAnsi="Times New Roman"/>
          <w:sz w:val="28"/>
          <w:szCs w:val="28"/>
        </w:rPr>
        <w:t xml:space="preserve"> </w:t>
      </w:r>
      <w:r w:rsidR="00B127CF" w:rsidRPr="00013A1D">
        <w:rPr>
          <w:rFonts w:ascii="Times New Roman" w:hAnsi="Times New Roman"/>
          <w:sz w:val="28"/>
          <w:szCs w:val="28"/>
        </w:rPr>
        <w:t>водных ресурсов по</w:t>
      </w:r>
      <w:r w:rsidR="00B127CF">
        <w:rPr>
          <w:rFonts w:ascii="Times New Roman" w:hAnsi="Times New Roman"/>
          <w:sz w:val="28"/>
          <w:szCs w:val="28"/>
        </w:rPr>
        <w:t> </w:t>
      </w:r>
      <w:r w:rsidR="00415A1A">
        <w:rPr>
          <w:rFonts w:ascii="Times New Roman" w:hAnsi="Times New Roman"/>
          <w:sz w:val="28"/>
          <w:szCs w:val="28"/>
        </w:rPr>
        <w:t>Санкт-Петербургу и Ленинградской области</w:t>
      </w:r>
      <w:r w:rsidR="00B127CF">
        <w:rPr>
          <w:rFonts w:ascii="Times New Roman" w:hAnsi="Times New Roman"/>
          <w:sz w:val="28"/>
          <w:szCs w:val="28"/>
        </w:rPr>
        <w:t xml:space="preserve"> </w:t>
      </w:r>
      <w:r w:rsidR="00B127CF" w:rsidRPr="00013A1D">
        <w:rPr>
          <w:rFonts w:ascii="Times New Roman" w:hAnsi="Times New Roman"/>
          <w:sz w:val="28"/>
          <w:szCs w:val="28"/>
        </w:rPr>
        <w:t xml:space="preserve">Невско-Ладожского </w:t>
      </w:r>
      <w:r w:rsidR="00B127CF">
        <w:rPr>
          <w:rFonts w:ascii="Times New Roman" w:hAnsi="Times New Roman"/>
          <w:sz w:val="28"/>
          <w:szCs w:val="28"/>
        </w:rPr>
        <w:t>БВУ</w:t>
      </w:r>
      <w:r w:rsidR="00CF5D78">
        <w:rPr>
          <w:rFonts w:ascii="Times New Roman" w:hAnsi="Times New Roman"/>
          <w:sz w:val="28"/>
          <w:szCs w:val="28"/>
        </w:rPr>
        <w:t xml:space="preserve"> </w:t>
      </w:r>
      <w:r w:rsidR="00CF5D78" w:rsidRPr="00840F8B">
        <w:rPr>
          <w:rFonts w:ascii="Times New Roman" w:hAnsi="Times New Roman"/>
          <w:sz w:val="28"/>
          <w:szCs w:val="28"/>
        </w:rPr>
        <w:t>программе, прилагаемой к</w:t>
      </w:r>
      <w:r w:rsidR="00B127CF">
        <w:rPr>
          <w:rFonts w:ascii="Times New Roman" w:hAnsi="Times New Roman"/>
          <w:sz w:val="28"/>
          <w:szCs w:val="28"/>
        </w:rPr>
        <w:t> </w:t>
      </w:r>
      <w:r w:rsidR="00CF5D78" w:rsidRPr="00840F8B">
        <w:rPr>
          <w:rFonts w:ascii="Times New Roman" w:hAnsi="Times New Roman"/>
          <w:sz w:val="28"/>
          <w:szCs w:val="28"/>
        </w:rPr>
        <w:t xml:space="preserve">настоящему </w:t>
      </w:r>
      <w:r w:rsidR="00CF5D78" w:rsidRPr="006A3A46">
        <w:rPr>
          <w:rFonts w:ascii="Times New Roman" w:hAnsi="Times New Roman"/>
          <w:sz w:val="28"/>
          <w:szCs w:val="28"/>
        </w:rPr>
        <w:t>Договору и являющейся его неотъемлемой частью (приложение</w:t>
      </w:r>
      <w:r w:rsidR="00CF5D78">
        <w:rPr>
          <w:rFonts w:ascii="Times New Roman" w:hAnsi="Times New Roman"/>
          <w:sz w:val="28"/>
          <w:szCs w:val="28"/>
        </w:rPr>
        <w:t> </w:t>
      </w:r>
      <w:r w:rsidR="00CF5D78" w:rsidRPr="006A3A46">
        <w:rPr>
          <w:rFonts w:ascii="Times New Roman" w:hAnsi="Times New Roman"/>
          <w:sz w:val="28"/>
          <w:szCs w:val="28"/>
        </w:rPr>
        <w:t>№3),</w:t>
      </w:r>
      <w:r w:rsidR="00CF5D78">
        <w:rPr>
          <w:rFonts w:ascii="Times New Roman" w:hAnsi="Times New Roman"/>
          <w:sz w:val="28"/>
          <w:szCs w:val="28"/>
        </w:rPr>
        <w:t xml:space="preserve"> </w:t>
      </w:r>
      <w:r w:rsidR="00CF5D78" w:rsidRPr="00840F8B">
        <w:rPr>
          <w:rFonts w:ascii="Times New Roman" w:hAnsi="Times New Roman"/>
          <w:sz w:val="28"/>
          <w:szCs w:val="28"/>
        </w:rPr>
        <w:t>и</w:t>
      </w:r>
      <w:r w:rsidR="00CF5D78">
        <w:rPr>
          <w:rFonts w:ascii="Times New Roman" w:hAnsi="Times New Roman"/>
          <w:sz w:val="28"/>
          <w:szCs w:val="28"/>
        </w:rPr>
        <w:t> </w:t>
      </w:r>
      <w:r w:rsidR="00CF5D78" w:rsidRPr="00840F8B">
        <w:rPr>
          <w:rFonts w:ascii="Times New Roman" w:hAnsi="Times New Roman"/>
          <w:sz w:val="28"/>
          <w:szCs w:val="28"/>
        </w:rPr>
        <w:t xml:space="preserve">передавать результаты наблюдений: за качеством воды - </w:t>
      </w:r>
      <w:r w:rsidR="00CF5D78" w:rsidRPr="00AF41CE">
        <w:rPr>
          <w:rFonts w:ascii="Times New Roman" w:hAnsi="Times New Roman"/>
          <w:sz w:val="28"/>
          <w:szCs w:val="28"/>
        </w:rPr>
        <w:t>ежеквартально, не позднее 10-го числа месяца, следующего за отчетным кварталом; за водным объектом (его</w:t>
      </w:r>
      <w:r w:rsidR="00CF5D78">
        <w:rPr>
          <w:rFonts w:ascii="Times New Roman" w:hAnsi="Times New Roman"/>
          <w:sz w:val="28"/>
          <w:szCs w:val="28"/>
        </w:rPr>
        <w:t> </w:t>
      </w:r>
      <w:r w:rsidR="00CF5D78" w:rsidRPr="00AF41CE">
        <w:rPr>
          <w:rFonts w:ascii="Times New Roman" w:hAnsi="Times New Roman"/>
          <w:sz w:val="28"/>
          <w:szCs w:val="28"/>
        </w:rPr>
        <w:t>морфометрическими особенностями) и его водоохранной зоной - ежегодно, не позднее 15-го марта (в соответствии с</w:t>
      </w:r>
      <w:r w:rsidR="00CF5D78">
        <w:rPr>
          <w:rFonts w:ascii="Times New Roman" w:hAnsi="Times New Roman"/>
          <w:sz w:val="28"/>
          <w:szCs w:val="28"/>
        </w:rPr>
        <w:t> п</w:t>
      </w:r>
      <w:r w:rsidR="00CF5D78" w:rsidRPr="00AF41CE">
        <w:rPr>
          <w:rFonts w:ascii="Times New Roman" w:hAnsi="Times New Roman"/>
          <w:sz w:val="28"/>
          <w:szCs w:val="28"/>
        </w:rPr>
        <w:t>орядком и формами</w:t>
      </w:r>
      <w:r w:rsidR="00CF5D78">
        <w:rPr>
          <w:rFonts w:ascii="Times New Roman" w:hAnsi="Times New Roman"/>
          <w:sz w:val="28"/>
          <w:szCs w:val="28"/>
        </w:rPr>
        <w:t xml:space="preserve">, утвержденными приказом МПР России от 06.02.2008 № 30) </w:t>
      </w:r>
      <w:r w:rsidR="00CF5D78" w:rsidRPr="00013A1D">
        <w:rPr>
          <w:rFonts w:ascii="Times New Roman" w:hAnsi="Times New Roman"/>
          <w:sz w:val="28"/>
          <w:szCs w:val="28"/>
        </w:rPr>
        <w:t xml:space="preserve">в отдел </w:t>
      </w:r>
      <w:r w:rsidR="00B127CF" w:rsidRPr="00013A1D">
        <w:rPr>
          <w:rFonts w:ascii="Times New Roman" w:hAnsi="Times New Roman"/>
          <w:sz w:val="28"/>
          <w:szCs w:val="28"/>
        </w:rPr>
        <w:t>водных ресурсов по</w:t>
      </w:r>
      <w:r w:rsidR="00B127CF">
        <w:rPr>
          <w:rFonts w:ascii="Times New Roman" w:hAnsi="Times New Roman"/>
          <w:sz w:val="28"/>
          <w:szCs w:val="28"/>
        </w:rPr>
        <w:t> </w:t>
      </w:r>
      <w:r w:rsidR="00415A1A">
        <w:rPr>
          <w:rFonts w:ascii="Times New Roman" w:hAnsi="Times New Roman"/>
          <w:sz w:val="28"/>
          <w:szCs w:val="28"/>
        </w:rPr>
        <w:t>Санкт-Петербургу и Ленинградской области</w:t>
      </w:r>
      <w:r w:rsidR="00B127CF">
        <w:rPr>
          <w:rFonts w:ascii="Times New Roman" w:hAnsi="Times New Roman"/>
          <w:sz w:val="28"/>
          <w:szCs w:val="28"/>
        </w:rPr>
        <w:t xml:space="preserve"> </w:t>
      </w:r>
      <w:r w:rsidR="00B127CF" w:rsidRPr="00013A1D">
        <w:rPr>
          <w:rFonts w:ascii="Times New Roman" w:hAnsi="Times New Roman"/>
          <w:sz w:val="28"/>
          <w:szCs w:val="28"/>
        </w:rPr>
        <w:t>Невско-Ладожского</w:t>
      </w:r>
      <w:r w:rsidR="00B127CF">
        <w:rPr>
          <w:rFonts w:ascii="Times New Roman" w:hAnsi="Times New Roman"/>
          <w:sz w:val="28"/>
          <w:szCs w:val="28"/>
        </w:rPr>
        <w:t> БВУ</w:t>
      </w:r>
      <w:r w:rsidRPr="003C0490">
        <w:rPr>
          <w:rFonts w:ascii="Times New Roman" w:hAnsi="Times New Roman"/>
          <w:sz w:val="28"/>
          <w:szCs w:val="28"/>
        </w:rPr>
        <w:t>;</w:t>
      </w:r>
    </w:p>
    <w:p w:rsidR="006A7098" w:rsidRPr="00013A1D" w:rsidRDefault="006A7098" w:rsidP="006A7098">
      <w:pPr>
        <w:pStyle w:val="ConsPlusNonformat"/>
        <w:widowControl/>
        <w:spacing w:after="120"/>
        <w:jc w:val="center"/>
        <w:rPr>
          <w:rFonts w:ascii="Times New Roman" w:hAnsi="Times New Roman"/>
        </w:rPr>
      </w:pPr>
      <w:r w:rsidRPr="00013A1D">
        <w:rPr>
          <w:rFonts w:ascii="Times New Roman" w:hAnsi="Times New Roman"/>
        </w:rPr>
        <w:t>(наименование уполномоченного органа)</w:t>
      </w:r>
    </w:p>
    <w:p w:rsidR="006A7098" w:rsidRPr="006B2F4B" w:rsidRDefault="006A7098" w:rsidP="006A7098">
      <w:pPr>
        <w:autoSpaceDE w:val="0"/>
        <w:autoSpaceDN w:val="0"/>
        <w:adjustRightInd w:val="0"/>
        <w:ind w:firstLine="709"/>
        <w:jc w:val="both"/>
        <w:rPr>
          <w:sz w:val="28"/>
          <w:szCs w:val="28"/>
        </w:rPr>
      </w:pPr>
      <w:r w:rsidRPr="006B2F4B">
        <w:rPr>
          <w:sz w:val="28"/>
          <w:szCs w:val="28"/>
        </w:rPr>
        <w:t xml:space="preserve">г) </w:t>
      </w:r>
      <w:r w:rsidR="00CF5D78" w:rsidRPr="006B2F4B">
        <w:rPr>
          <w:sz w:val="28"/>
          <w:szCs w:val="28"/>
        </w:rPr>
        <w:t xml:space="preserve">обеспечить проведение контроля качества воды водных объектов в организациях, аккредитованных </w:t>
      </w:r>
      <w:r w:rsidR="00CF5D78">
        <w:rPr>
          <w:sz w:val="28"/>
          <w:szCs w:val="28"/>
        </w:rPr>
        <w:t xml:space="preserve">в области охраны окружающей среды </w:t>
      </w:r>
      <w:r w:rsidR="00CF5D78" w:rsidRPr="006B2F4B">
        <w:rPr>
          <w:sz w:val="28"/>
          <w:szCs w:val="28"/>
        </w:rPr>
        <w:t>в</w:t>
      </w:r>
      <w:r w:rsidR="00CF5D78">
        <w:rPr>
          <w:sz w:val="28"/>
          <w:szCs w:val="28"/>
        </w:rPr>
        <w:t> </w:t>
      </w:r>
      <w:r w:rsidR="00CF5D78" w:rsidRPr="006B2F4B">
        <w:rPr>
          <w:sz w:val="28"/>
          <w:szCs w:val="28"/>
        </w:rPr>
        <w:t>соответствии с законодательством Российской Федерации об аккредитации в</w:t>
      </w:r>
      <w:r w:rsidR="00CF5D78">
        <w:rPr>
          <w:sz w:val="28"/>
          <w:szCs w:val="28"/>
        </w:rPr>
        <w:t> </w:t>
      </w:r>
      <w:r w:rsidR="00CF5D78" w:rsidRPr="006B2F4B">
        <w:rPr>
          <w:sz w:val="28"/>
          <w:szCs w:val="28"/>
        </w:rPr>
        <w:t>национальной системе аккредитации и имеющих лицензию в области гидрометеорологии и в смежных с ней областях</w:t>
      </w:r>
      <w:r w:rsidRPr="006B2F4B">
        <w:rPr>
          <w:sz w:val="28"/>
          <w:szCs w:val="28"/>
        </w:rPr>
        <w:t>;</w:t>
      </w:r>
    </w:p>
    <w:p w:rsidR="006A7098" w:rsidRPr="00083379" w:rsidRDefault="006A7098" w:rsidP="006A7098">
      <w:pPr>
        <w:pStyle w:val="ConsPlusNonformat"/>
        <w:widowControl/>
        <w:ind w:firstLine="709"/>
        <w:jc w:val="both"/>
        <w:rPr>
          <w:rFonts w:ascii="Times New Roman" w:hAnsi="Times New Roman"/>
          <w:sz w:val="28"/>
          <w:szCs w:val="28"/>
        </w:rPr>
      </w:pPr>
      <w:r w:rsidRPr="00083379">
        <w:rPr>
          <w:rFonts w:ascii="Times New Roman" w:hAnsi="Times New Roman"/>
          <w:sz w:val="28"/>
          <w:szCs w:val="28"/>
        </w:rPr>
        <w:t>д)</w:t>
      </w:r>
      <w:r w:rsidRPr="00083379">
        <w:rPr>
          <w:sz w:val="28"/>
          <w:szCs w:val="28"/>
        </w:rPr>
        <w:t xml:space="preserve"> </w:t>
      </w:r>
      <w:r w:rsidRPr="00083379">
        <w:rPr>
          <w:rFonts w:ascii="Times New Roman" w:hAnsi="Times New Roman"/>
          <w:sz w:val="28"/>
          <w:szCs w:val="28"/>
        </w:rPr>
        <w:t>содержать в исправном состоянии эксплуатируемые им гидротехнические и иные сооружения, расположенные на водном объекте;</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lastRenderedPageBreak/>
        <w:t>е) вносить плату за пользование водными объектами в размере, на</w:t>
      </w:r>
      <w:r>
        <w:rPr>
          <w:rFonts w:ascii="Times New Roman" w:hAnsi="Times New Roman"/>
          <w:sz w:val="28"/>
          <w:szCs w:val="28"/>
        </w:rPr>
        <w:t> </w:t>
      </w:r>
      <w:r w:rsidRPr="00840F8B">
        <w:rPr>
          <w:rFonts w:ascii="Times New Roman" w:hAnsi="Times New Roman"/>
          <w:sz w:val="28"/>
          <w:szCs w:val="28"/>
        </w:rPr>
        <w:t>условиях и в сроки, которые установлены настоящим Договором;</w:t>
      </w:r>
    </w:p>
    <w:p w:rsidR="006A7098" w:rsidRDefault="006A7098" w:rsidP="006A7098">
      <w:pPr>
        <w:pStyle w:val="ConsPlusNonformat"/>
        <w:widowControl/>
        <w:ind w:firstLine="709"/>
        <w:jc w:val="both"/>
        <w:rPr>
          <w:rFonts w:ascii="Times New Roman" w:hAnsi="Times New Roman"/>
          <w:sz w:val="28"/>
          <w:szCs w:val="28"/>
        </w:rPr>
      </w:pPr>
      <w:r w:rsidRPr="001749B1">
        <w:rPr>
          <w:rFonts w:ascii="Times New Roman" w:hAnsi="Times New Roman"/>
          <w:sz w:val="28"/>
          <w:szCs w:val="28"/>
        </w:rPr>
        <w:t xml:space="preserve">ж) </w:t>
      </w:r>
      <w:r w:rsidR="00CF5D78" w:rsidRPr="00CF5D78">
        <w:rPr>
          <w:rFonts w:ascii="Times New Roman" w:hAnsi="Times New Roman"/>
          <w:sz w:val="28"/>
          <w:szCs w:val="28"/>
        </w:rPr>
        <w:t xml:space="preserve">предоставлять в </w:t>
      </w:r>
      <w:r w:rsidR="00B127CF" w:rsidRPr="00013A1D">
        <w:rPr>
          <w:rFonts w:ascii="Times New Roman" w:hAnsi="Times New Roman"/>
          <w:sz w:val="28"/>
          <w:szCs w:val="28"/>
        </w:rPr>
        <w:t>отдел водных ресурсов по</w:t>
      </w:r>
      <w:r w:rsidR="00B127CF">
        <w:rPr>
          <w:rFonts w:ascii="Times New Roman" w:hAnsi="Times New Roman"/>
          <w:sz w:val="28"/>
          <w:szCs w:val="28"/>
        </w:rPr>
        <w:t> </w:t>
      </w:r>
      <w:r w:rsidR="00415A1A">
        <w:rPr>
          <w:rFonts w:ascii="Times New Roman" w:hAnsi="Times New Roman"/>
          <w:sz w:val="28"/>
          <w:szCs w:val="28"/>
        </w:rPr>
        <w:t xml:space="preserve">Санкт-Петербургу и Ленинградской области </w:t>
      </w:r>
      <w:r w:rsidR="00B127CF" w:rsidRPr="00013A1D">
        <w:rPr>
          <w:rFonts w:ascii="Times New Roman" w:hAnsi="Times New Roman"/>
          <w:sz w:val="28"/>
          <w:szCs w:val="28"/>
        </w:rPr>
        <w:t xml:space="preserve">Невско-Ладожского </w:t>
      </w:r>
      <w:r w:rsidR="00B127CF">
        <w:rPr>
          <w:rFonts w:ascii="Times New Roman" w:hAnsi="Times New Roman"/>
          <w:sz w:val="28"/>
          <w:szCs w:val="28"/>
        </w:rPr>
        <w:t>БВУ</w:t>
      </w:r>
      <w:r w:rsidR="00B127CF" w:rsidRPr="00CF5D78">
        <w:rPr>
          <w:rFonts w:ascii="Times New Roman" w:hAnsi="Times New Roman"/>
          <w:sz w:val="28"/>
          <w:szCs w:val="28"/>
        </w:rPr>
        <w:t xml:space="preserve"> </w:t>
      </w:r>
      <w:r w:rsidR="00CF5D78" w:rsidRPr="00CF5D78">
        <w:rPr>
          <w:rFonts w:ascii="Times New Roman" w:hAnsi="Times New Roman"/>
          <w:sz w:val="28"/>
          <w:szCs w:val="28"/>
        </w:rPr>
        <w:t>ежеквартально, до 10 числа месяца, следующего за отчетным кварталом, информацию о средствах, затраченных на выполнение условий водопользования</w:t>
      </w:r>
      <w:r w:rsidRPr="001749B1">
        <w:rPr>
          <w:rFonts w:ascii="Times New Roman" w:hAnsi="Times New Roman"/>
          <w:sz w:val="28"/>
          <w:szCs w:val="28"/>
        </w:rPr>
        <w:t>;</w:t>
      </w:r>
    </w:p>
    <w:p w:rsidR="006A7098" w:rsidRPr="001749B1" w:rsidRDefault="006A7098" w:rsidP="006A7098">
      <w:pPr>
        <w:pStyle w:val="ConsPlusNonformat"/>
        <w:widowControl/>
        <w:ind w:firstLine="709"/>
        <w:jc w:val="both"/>
        <w:rPr>
          <w:rFonts w:ascii="Times New Roman" w:hAnsi="Times New Roman"/>
          <w:sz w:val="28"/>
          <w:szCs w:val="28"/>
        </w:rPr>
      </w:pPr>
      <w:r>
        <w:rPr>
          <w:rFonts w:ascii="Times New Roman" w:hAnsi="Times New Roman"/>
          <w:sz w:val="28"/>
          <w:szCs w:val="28"/>
        </w:rPr>
        <w:t>з)</w:t>
      </w:r>
      <w:r w:rsidRPr="001749B1">
        <w:rPr>
          <w:rFonts w:ascii="Times New Roman" w:hAnsi="Times New Roman"/>
          <w:sz w:val="28"/>
          <w:szCs w:val="28"/>
        </w:rPr>
        <w:t xml:space="preserve"> </w:t>
      </w:r>
      <w:r w:rsidRPr="00840F8B">
        <w:rPr>
          <w:rFonts w:ascii="Times New Roman" w:hAnsi="Times New Roman"/>
          <w:sz w:val="28"/>
          <w:szCs w:val="28"/>
        </w:rPr>
        <w:t>своевременно осуществлять мероприятия по предупреждению и</w:t>
      </w:r>
      <w:r>
        <w:rPr>
          <w:rFonts w:ascii="Times New Roman" w:hAnsi="Times New Roman"/>
          <w:sz w:val="28"/>
          <w:szCs w:val="28"/>
        </w:rPr>
        <w:t> </w:t>
      </w:r>
      <w:r w:rsidRPr="00840F8B">
        <w:rPr>
          <w:rFonts w:ascii="Times New Roman" w:hAnsi="Times New Roman"/>
          <w:sz w:val="28"/>
          <w:szCs w:val="28"/>
        </w:rPr>
        <w:t>ликвидации аварийных и других чрезвычайных ситуаций на водном объекте;</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и) информировать уполномоченные органы государственной власти и</w:t>
      </w:r>
      <w:r>
        <w:rPr>
          <w:rFonts w:ascii="Times New Roman" w:hAnsi="Times New Roman"/>
          <w:sz w:val="28"/>
          <w:szCs w:val="28"/>
        </w:rPr>
        <w:t> </w:t>
      </w:r>
      <w:r w:rsidRPr="00840F8B">
        <w:rPr>
          <w:rFonts w:ascii="Times New Roman" w:hAnsi="Times New Roman"/>
          <w:sz w:val="28"/>
          <w:szCs w:val="28"/>
        </w:rPr>
        <w:t>органы местного самоуправления об авариях и иных чрезвычайных ситуациях на водном объекте;</w:t>
      </w:r>
    </w:p>
    <w:p w:rsidR="006A7098" w:rsidRPr="001749B1"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к</w:t>
      </w:r>
      <w:r w:rsidRPr="001749B1">
        <w:rPr>
          <w:rFonts w:ascii="Times New Roman" w:hAnsi="Times New Roman"/>
          <w:sz w:val="28"/>
          <w:szCs w:val="28"/>
        </w:rPr>
        <w:t xml:space="preserve">) </w:t>
      </w:r>
      <w:r w:rsidR="00CF5D78" w:rsidRPr="00224408">
        <w:rPr>
          <w:rFonts w:ascii="Times New Roman" w:hAnsi="Times New Roman"/>
          <w:sz w:val="28"/>
          <w:szCs w:val="28"/>
        </w:rPr>
        <w:t>предоставлять в</w:t>
      </w:r>
      <w:r w:rsidR="00CF5D78" w:rsidRPr="001749B1">
        <w:rPr>
          <w:rFonts w:ascii="Times New Roman" w:hAnsi="Times New Roman"/>
          <w:sz w:val="28"/>
          <w:szCs w:val="28"/>
        </w:rPr>
        <w:t xml:space="preserve"> установленном порядке в </w:t>
      </w:r>
      <w:r w:rsidR="00B127CF" w:rsidRPr="00013A1D">
        <w:rPr>
          <w:rFonts w:ascii="Times New Roman" w:hAnsi="Times New Roman"/>
          <w:sz w:val="28"/>
          <w:szCs w:val="28"/>
        </w:rPr>
        <w:t>отдел водных ресурсов по</w:t>
      </w:r>
      <w:r w:rsidR="00B127CF">
        <w:rPr>
          <w:rFonts w:ascii="Times New Roman" w:hAnsi="Times New Roman"/>
          <w:sz w:val="28"/>
          <w:szCs w:val="28"/>
        </w:rPr>
        <w:t> </w:t>
      </w:r>
      <w:r w:rsidR="00415A1A">
        <w:rPr>
          <w:rFonts w:ascii="Times New Roman" w:hAnsi="Times New Roman"/>
          <w:sz w:val="28"/>
          <w:szCs w:val="28"/>
        </w:rPr>
        <w:t>Санкт-Петербургу и Ленинградской области</w:t>
      </w:r>
      <w:r w:rsidR="00863E81">
        <w:rPr>
          <w:rFonts w:ascii="Times New Roman" w:hAnsi="Times New Roman"/>
          <w:sz w:val="28"/>
          <w:szCs w:val="28"/>
        </w:rPr>
        <w:t xml:space="preserve"> </w:t>
      </w:r>
      <w:r w:rsidR="00B127CF" w:rsidRPr="00013A1D">
        <w:rPr>
          <w:rFonts w:ascii="Times New Roman" w:hAnsi="Times New Roman"/>
          <w:sz w:val="28"/>
          <w:szCs w:val="28"/>
        </w:rPr>
        <w:t xml:space="preserve">Невско-Ладожского </w:t>
      </w:r>
      <w:r w:rsidR="00B127CF">
        <w:rPr>
          <w:rFonts w:ascii="Times New Roman" w:hAnsi="Times New Roman"/>
          <w:sz w:val="28"/>
          <w:szCs w:val="28"/>
        </w:rPr>
        <w:t>БВУ</w:t>
      </w:r>
      <w:r w:rsidR="00CF5D78">
        <w:rPr>
          <w:rFonts w:ascii="Times New Roman" w:hAnsi="Times New Roman"/>
          <w:sz w:val="28"/>
          <w:szCs w:val="28"/>
        </w:rPr>
        <w:t xml:space="preserve"> </w:t>
      </w:r>
      <w:r w:rsidR="00CF5D78" w:rsidRPr="001749B1">
        <w:rPr>
          <w:rFonts w:ascii="Times New Roman" w:hAnsi="Times New Roman"/>
          <w:sz w:val="28"/>
          <w:szCs w:val="28"/>
        </w:rPr>
        <w:t xml:space="preserve">ежегодно отчеты </w:t>
      </w:r>
      <w:r w:rsidR="00CF5D78">
        <w:rPr>
          <w:rFonts w:ascii="Times New Roman" w:hAnsi="Times New Roman"/>
          <w:sz w:val="28"/>
          <w:szCs w:val="28"/>
        </w:rPr>
        <w:t>об</w:t>
      </w:r>
      <w:r w:rsidR="00CF5D78" w:rsidRPr="001749B1">
        <w:rPr>
          <w:rFonts w:ascii="Times New Roman" w:hAnsi="Times New Roman"/>
          <w:sz w:val="28"/>
          <w:szCs w:val="28"/>
        </w:rPr>
        <w:t xml:space="preserve"> охране водных объектов по форм</w:t>
      </w:r>
      <w:r w:rsidR="00CF5D78">
        <w:rPr>
          <w:rFonts w:ascii="Times New Roman" w:hAnsi="Times New Roman"/>
          <w:sz w:val="28"/>
          <w:szCs w:val="28"/>
        </w:rPr>
        <w:t>е</w:t>
      </w:r>
      <w:r w:rsidR="00CF5D78" w:rsidRPr="001749B1">
        <w:rPr>
          <w:rFonts w:ascii="Times New Roman" w:hAnsi="Times New Roman"/>
          <w:sz w:val="28"/>
          <w:szCs w:val="28"/>
        </w:rPr>
        <w:t xml:space="preserve"> государственной статистической отчетности</w:t>
      </w:r>
      <w:r w:rsidR="00CF5D78">
        <w:rPr>
          <w:rFonts w:ascii="Times New Roman" w:hAnsi="Times New Roman"/>
          <w:sz w:val="28"/>
          <w:szCs w:val="28"/>
        </w:rPr>
        <w:t xml:space="preserve"> №</w:t>
      </w:r>
      <w:r w:rsidR="00B127CF">
        <w:rPr>
          <w:rFonts w:ascii="Times New Roman" w:hAnsi="Times New Roman"/>
          <w:sz w:val="28"/>
          <w:szCs w:val="28"/>
        </w:rPr>
        <w:t> </w:t>
      </w:r>
      <w:r w:rsidR="00CF5D78">
        <w:rPr>
          <w:rFonts w:ascii="Times New Roman" w:hAnsi="Times New Roman"/>
          <w:sz w:val="28"/>
          <w:szCs w:val="28"/>
        </w:rPr>
        <w:t>2-ОС «О выполнении водохозяйственных и водоохранных работ»</w:t>
      </w:r>
      <w:r w:rsidRPr="001749B1">
        <w:rPr>
          <w:rFonts w:ascii="Times New Roman" w:hAnsi="Times New Roman"/>
          <w:sz w:val="28"/>
          <w:szCs w:val="28"/>
        </w:rPr>
        <w:t>;</w:t>
      </w:r>
    </w:p>
    <w:p w:rsidR="006A7098" w:rsidRPr="00840F8B" w:rsidRDefault="006A7098" w:rsidP="006A7098">
      <w:pPr>
        <w:pStyle w:val="ConsPlusNonformat"/>
        <w:widowControl/>
        <w:ind w:firstLine="709"/>
        <w:jc w:val="both"/>
        <w:rPr>
          <w:rFonts w:ascii="Times New Roman" w:hAnsi="Times New Roman"/>
          <w:sz w:val="28"/>
          <w:szCs w:val="28"/>
        </w:rPr>
      </w:pPr>
      <w:r w:rsidRPr="001749B1">
        <w:rPr>
          <w:rFonts w:ascii="Times New Roman" w:hAnsi="Times New Roman"/>
          <w:sz w:val="28"/>
          <w:szCs w:val="28"/>
        </w:rPr>
        <w:t xml:space="preserve">л) </w:t>
      </w:r>
      <w:r w:rsidR="00CF5D78" w:rsidRPr="00686EF2">
        <w:rPr>
          <w:rFonts w:ascii="Times New Roman" w:hAnsi="Times New Roman"/>
          <w:sz w:val="28"/>
          <w:szCs w:val="28"/>
        </w:rPr>
        <w:t xml:space="preserve">предоставлять в </w:t>
      </w:r>
      <w:r w:rsidR="00B127CF" w:rsidRPr="00013A1D">
        <w:rPr>
          <w:rFonts w:ascii="Times New Roman" w:hAnsi="Times New Roman"/>
          <w:sz w:val="28"/>
          <w:szCs w:val="28"/>
        </w:rPr>
        <w:t>отдел водных ресурсов по</w:t>
      </w:r>
      <w:r w:rsidR="00B127CF">
        <w:rPr>
          <w:rFonts w:ascii="Times New Roman" w:hAnsi="Times New Roman"/>
          <w:sz w:val="28"/>
          <w:szCs w:val="28"/>
        </w:rPr>
        <w:t> </w:t>
      </w:r>
      <w:r w:rsidR="00415A1A">
        <w:rPr>
          <w:rFonts w:ascii="Times New Roman" w:hAnsi="Times New Roman"/>
          <w:sz w:val="28"/>
          <w:szCs w:val="28"/>
        </w:rPr>
        <w:t xml:space="preserve">Санкт-Петербургу и Ленинградской области </w:t>
      </w:r>
      <w:r w:rsidR="00B127CF" w:rsidRPr="00013A1D">
        <w:rPr>
          <w:rFonts w:ascii="Times New Roman" w:hAnsi="Times New Roman"/>
          <w:sz w:val="28"/>
          <w:szCs w:val="28"/>
        </w:rPr>
        <w:t xml:space="preserve">Невско-Ладожского </w:t>
      </w:r>
      <w:r w:rsidR="00B127CF">
        <w:rPr>
          <w:rFonts w:ascii="Times New Roman" w:hAnsi="Times New Roman"/>
          <w:sz w:val="28"/>
          <w:szCs w:val="28"/>
        </w:rPr>
        <w:t>БВУ</w:t>
      </w:r>
      <w:r w:rsidR="00CF5D78" w:rsidRPr="00686EF2">
        <w:rPr>
          <w:rFonts w:ascii="Times New Roman" w:hAnsi="Times New Roman"/>
          <w:sz w:val="28"/>
          <w:szCs w:val="28"/>
        </w:rPr>
        <w:t xml:space="preserve"> ежегодно, не позднее 1</w:t>
      </w:r>
      <w:r w:rsidR="00CF5D78">
        <w:rPr>
          <w:rFonts w:ascii="Times New Roman" w:hAnsi="Times New Roman"/>
          <w:sz w:val="28"/>
          <w:szCs w:val="28"/>
        </w:rPr>
        <w:t> </w:t>
      </w:r>
      <w:r w:rsidR="00CF5D78" w:rsidRPr="00686EF2">
        <w:rPr>
          <w:rFonts w:ascii="Times New Roman" w:hAnsi="Times New Roman"/>
          <w:sz w:val="28"/>
          <w:szCs w:val="28"/>
        </w:rPr>
        <w:t>декабря текущего года, на</w:t>
      </w:r>
      <w:r w:rsidR="00B127CF">
        <w:rPr>
          <w:rFonts w:ascii="Times New Roman" w:hAnsi="Times New Roman"/>
          <w:sz w:val="28"/>
          <w:szCs w:val="28"/>
        </w:rPr>
        <w:t> </w:t>
      </w:r>
      <w:r w:rsidR="00CF5D78" w:rsidRPr="00686EF2">
        <w:rPr>
          <w:rFonts w:ascii="Times New Roman" w:hAnsi="Times New Roman"/>
          <w:sz w:val="28"/>
          <w:szCs w:val="28"/>
        </w:rPr>
        <w:t>согласование проект плана водоохранных мероприятий на последующий год, с указанием размера средств, планируемых для их реализации и</w:t>
      </w:r>
      <w:r w:rsidR="00B127CF">
        <w:rPr>
          <w:rFonts w:ascii="Times New Roman" w:hAnsi="Times New Roman"/>
          <w:sz w:val="28"/>
          <w:szCs w:val="28"/>
        </w:rPr>
        <w:t> </w:t>
      </w:r>
      <w:r w:rsidR="00CF5D78" w:rsidRPr="00686EF2">
        <w:rPr>
          <w:rFonts w:ascii="Times New Roman" w:hAnsi="Times New Roman"/>
          <w:sz w:val="28"/>
          <w:szCs w:val="28"/>
        </w:rPr>
        <w:t>источников финансирования</w:t>
      </w:r>
      <w:r w:rsidRPr="001749B1">
        <w:rPr>
          <w:rFonts w:ascii="Times New Roman" w:hAnsi="Times New Roman"/>
          <w:sz w:val="28"/>
          <w:szCs w:val="28"/>
        </w:rPr>
        <w:t>;</w:t>
      </w:r>
    </w:p>
    <w:p w:rsidR="006A7098"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 xml:space="preserve">м) уведомлять в письменной форме в 10-дневный срок </w:t>
      </w:r>
      <w:r w:rsidR="00B127CF" w:rsidRPr="00013A1D">
        <w:rPr>
          <w:rFonts w:ascii="Times New Roman" w:hAnsi="Times New Roman"/>
          <w:sz w:val="28"/>
          <w:szCs w:val="28"/>
        </w:rPr>
        <w:t>отдел водных ресурсов по</w:t>
      </w:r>
      <w:r w:rsidR="00B127CF">
        <w:rPr>
          <w:rFonts w:ascii="Times New Roman" w:hAnsi="Times New Roman"/>
          <w:sz w:val="28"/>
          <w:szCs w:val="28"/>
        </w:rPr>
        <w:t> </w:t>
      </w:r>
      <w:r w:rsidR="00415A1A">
        <w:rPr>
          <w:rFonts w:ascii="Times New Roman" w:hAnsi="Times New Roman"/>
          <w:sz w:val="28"/>
          <w:szCs w:val="28"/>
        </w:rPr>
        <w:t>Санкт-Петербургу и Ленинградской области</w:t>
      </w:r>
      <w:r w:rsidR="00B127CF">
        <w:rPr>
          <w:rFonts w:ascii="Times New Roman" w:hAnsi="Times New Roman"/>
          <w:sz w:val="28"/>
          <w:szCs w:val="28"/>
        </w:rPr>
        <w:t xml:space="preserve"> </w:t>
      </w:r>
      <w:r w:rsidR="00B127CF" w:rsidRPr="00013A1D">
        <w:rPr>
          <w:rFonts w:ascii="Times New Roman" w:hAnsi="Times New Roman"/>
          <w:sz w:val="28"/>
          <w:szCs w:val="28"/>
        </w:rPr>
        <w:t xml:space="preserve">Невско-Ладожского </w:t>
      </w:r>
      <w:r w:rsidR="00B127CF">
        <w:rPr>
          <w:rFonts w:ascii="Times New Roman" w:hAnsi="Times New Roman"/>
          <w:sz w:val="28"/>
          <w:szCs w:val="28"/>
        </w:rPr>
        <w:t>БВУ</w:t>
      </w:r>
      <w:r w:rsidR="00A72919" w:rsidRPr="00840F8B">
        <w:rPr>
          <w:rFonts w:ascii="Times New Roman" w:hAnsi="Times New Roman"/>
          <w:sz w:val="28"/>
          <w:szCs w:val="28"/>
        </w:rPr>
        <w:t xml:space="preserve"> </w:t>
      </w:r>
      <w:r w:rsidRPr="00840F8B">
        <w:rPr>
          <w:rFonts w:ascii="Times New Roman" w:hAnsi="Times New Roman"/>
          <w:sz w:val="28"/>
          <w:szCs w:val="28"/>
        </w:rPr>
        <w:t>об изменении своих реквизитов;</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 xml:space="preserve">н) </w:t>
      </w:r>
      <w:r w:rsidR="00CF5D78" w:rsidRPr="00224408">
        <w:rPr>
          <w:rFonts w:ascii="Times New Roman" w:hAnsi="Times New Roman"/>
          <w:sz w:val="28"/>
          <w:szCs w:val="28"/>
        </w:rPr>
        <w:t xml:space="preserve">обеспечивать представителям Уполномоченного органа, а также представителям органов государственного надзора в области использования и охраны водных объектов </w:t>
      </w:r>
      <w:r w:rsidR="00CF5D78" w:rsidRPr="00840F8B">
        <w:rPr>
          <w:rFonts w:ascii="Times New Roman" w:hAnsi="Times New Roman"/>
          <w:sz w:val="28"/>
          <w:szCs w:val="28"/>
        </w:rPr>
        <w:t>по их требованию доступ к</w:t>
      </w:r>
      <w:r w:rsidR="00CF5D78">
        <w:rPr>
          <w:rFonts w:ascii="Times New Roman" w:hAnsi="Times New Roman"/>
          <w:sz w:val="28"/>
          <w:szCs w:val="28"/>
        </w:rPr>
        <w:t> </w:t>
      </w:r>
      <w:r w:rsidR="00CF5D78" w:rsidRPr="00840F8B">
        <w:rPr>
          <w:rFonts w:ascii="Times New Roman" w:hAnsi="Times New Roman"/>
          <w:sz w:val="28"/>
          <w:szCs w:val="28"/>
        </w:rPr>
        <w:t xml:space="preserve">водному объекту в месте осуществления водопользования и в границах предоставленной в пользование части водного объекта, </w:t>
      </w:r>
      <w:r w:rsidR="00CF5D78">
        <w:rPr>
          <w:rFonts w:ascii="Times New Roman" w:hAnsi="Times New Roman"/>
          <w:sz w:val="28"/>
          <w:szCs w:val="28"/>
        </w:rPr>
        <w:t xml:space="preserve">к производственным </w:t>
      </w:r>
      <w:r w:rsidR="00CF5D78" w:rsidRPr="00840F8B">
        <w:rPr>
          <w:rFonts w:ascii="Times New Roman" w:hAnsi="Times New Roman"/>
          <w:sz w:val="28"/>
          <w:szCs w:val="28"/>
        </w:rPr>
        <w:t>и</w:t>
      </w:r>
      <w:r w:rsidR="00CF5D78">
        <w:rPr>
          <w:rFonts w:ascii="Times New Roman" w:hAnsi="Times New Roman"/>
          <w:sz w:val="28"/>
          <w:szCs w:val="28"/>
        </w:rPr>
        <w:t> </w:t>
      </w:r>
      <w:r w:rsidR="00CF5D78" w:rsidRPr="00840F8B">
        <w:rPr>
          <w:rFonts w:ascii="Times New Roman" w:hAnsi="Times New Roman"/>
          <w:sz w:val="28"/>
          <w:szCs w:val="28"/>
        </w:rPr>
        <w:t>иным объектам, сооружениям и</w:t>
      </w:r>
      <w:r w:rsidR="00CF5D78">
        <w:rPr>
          <w:rFonts w:ascii="Times New Roman" w:hAnsi="Times New Roman"/>
          <w:sz w:val="28"/>
          <w:szCs w:val="28"/>
        </w:rPr>
        <w:t> </w:t>
      </w:r>
      <w:r w:rsidR="00CF5D78" w:rsidRPr="00840F8B">
        <w:rPr>
          <w:rFonts w:ascii="Times New Roman" w:hAnsi="Times New Roman"/>
          <w:sz w:val="28"/>
          <w:szCs w:val="28"/>
        </w:rPr>
        <w:t>оборудованию, посредством которых осуществляется водопользование</w:t>
      </w:r>
      <w:r w:rsidRPr="00840F8B">
        <w:rPr>
          <w:rFonts w:ascii="Times New Roman" w:hAnsi="Times New Roman"/>
          <w:sz w:val="28"/>
          <w:szCs w:val="28"/>
        </w:rPr>
        <w:t>;</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о) не осуществлять действий, приводящих к причинению вреда окружающей среде, ухудшению экологической обстановки на предоставленном в пользование водном объекте и прилегающих к нему территориях</w:t>
      </w:r>
      <w:r>
        <w:rPr>
          <w:rFonts w:ascii="Times New Roman" w:hAnsi="Times New Roman"/>
          <w:sz w:val="28"/>
          <w:szCs w:val="28"/>
        </w:rPr>
        <w:t xml:space="preserve"> водоохранных </w:t>
      </w:r>
      <w:r w:rsidRPr="00840F8B">
        <w:rPr>
          <w:rFonts w:ascii="Times New Roman" w:hAnsi="Times New Roman"/>
          <w:sz w:val="28"/>
          <w:szCs w:val="28"/>
        </w:rPr>
        <w:t>зон и прибрежных защитных полос водных объектов;</w:t>
      </w:r>
    </w:p>
    <w:p w:rsidR="006A7098" w:rsidRPr="001749B1" w:rsidRDefault="006A7098" w:rsidP="006A7098">
      <w:pPr>
        <w:pStyle w:val="ConsPlusNonformat"/>
        <w:widowControl/>
        <w:ind w:firstLine="709"/>
        <w:jc w:val="both"/>
        <w:rPr>
          <w:rFonts w:ascii="Times New Roman" w:hAnsi="Times New Roman"/>
          <w:sz w:val="28"/>
          <w:szCs w:val="28"/>
        </w:rPr>
      </w:pPr>
      <w:r w:rsidRPr="001749B1">
        <w:rPr>
          <w:rFonts w:ascii="Times New Roman" w:hAnsi="Times New Roman"/>
          <w:sz w:val="28"/>
          <w:szCs w:val="28"/>
        </w:rPr>
        <w:t>п) не нарушать прав других водопользователей, осуществляющих совместное с Водопользователем использование этого водного объекта.</w:t>
      </w:r>
    </w:p>
    <w:p w:rsidR="006A7098" w:rsidRPr="00060D31" w:rsidRDefault="006A7098" w:rsidP="006A7098">
      <w:pPr>
        <w:pStyle w:val="ConsPlusNonformat"/>
        <w:widowControl/>
        <w:ind w:firstLine="708"/>
        <w:jc w:val="both"/>
        <w:rPr>
          <w:rFonts w:ascii="Times New Roman" w:hAnsi="Times New Roman"/>
          <w:sz w:val="28"/>
          <w:szCs w:val="28"/>
        </w:rPr>
      </w:pPr>
      <w:r w:rsidRPr="001749B1">
        <w:rPr>
          <w:rFonts w:ascii="Times New Roman" w:hAnsi="Times New Roman"/>
          <w:sz w:val="28"/>
          <w:szCs w:val="28"/>
          <w:lang w:val="en-US"/>
        </w:rPr>
        <w:t>p</w:t>
      </w:r>
      <w:r w:rsidRPr="001749B1">
        <w:rPr>
          <w:rFonts w:ascii="Times New Roman" w:hAnsi="Times New Roman"/>
          <w:sz w:val="28"/>
          <w:szCs w:val="28"/>
        </w:rPr>
        <w:t>) обеспечить уборку акватории от наплавного мусора и нефтепродуктов, а также содержать территорию береговой полосы, прилегающей к предоставленному участку акватории, в надлежащем санитарном состоянии;</w:t>
      </w:r>
    </w:p>
    <w:p w:rsidR="006A7098" w:rsidRPr="001749B1" w:rsidRDefault="006A7098" w:rsidP="006A7098">
      <w:pPr>
        <w:pStyle w:val="ConsPlusNonformat"/>
        <w:widowControl/>
        <w:ind w:firstLine="709"/>
        <w:jc w:val="both"/>
        <w:rPr>
          <w:rFonts w:ascii="Times New Roman" w:hAnsi="Times New Roman"/>
          <w:sz w:val="28"/>
          <w:szCs w:val="28"/>
        </w:rPr>
      </w:pPr>
      <w:r w:rsidRPr="00060D31">
        <w:rPr>
          <w:rFonts w:ascii="Times New Roman" w:hAnsi="Times New Roman"/>
          <w:sz w:val="28"/>
          <w:szCs w:val="28"/>
        </w:rPr>
        <w:t xml:space="preserve">с) обеспечить безопасную стоянку плавательных средств </w:t>
      </w:r>
      <w:r w:rsidRPr="001749B1">
        <w:rPr>
          <w:rFonts w:ascii="Times New Roman" w:hAnsi="Times New Roman"/>
          <w:sz w:val="28"/>
          <w:szCs w:val="28"/>
        </w:rPr>
        <w:t>(при</w:t>
      </w:r>
      <w:r w:rsidR="00370B99">
        <w:rPr>
          <w:rFonts w:ascii="Times New Roman" w:hAnsi="Times New Roman"/>
          <w:sz w:val="28"/>
          <w:szCs w:val="28"/>
        </w:rPr>
        <w:t> </w:t>
      </w:r>
      <w:r w:rsidRPr="001749B1">
        <w:rPr>
          <w:rFonts w:ascii="Times New Roman" w:hAnsi="Times New Roman"/>
          <w:sz w:val="28"/>
          <w:szCs w:val="28"/>
        </w:rPr>
        <w:t>их</w:t>
      </w:r>
      <w:r w:rsidR="00370B99">
        <w:rPr>
          <w:rFonts w:ascii="Times New Roman" w:hAnsi="Times New Roman"/>
          <w:sz w:val="28"/>
          <w:szCs w:val="28"/>
        </w:rPr>
        <w:t> </w:t>
      </w:r>
      <w:r w:rsidRPr="001749B1">
        <w:rPr>
          <w:rFonts w:ascii="Times New Roman" w:hAnsi="Times New Roman"/>
          <w:sz w:val="28"/>
          <w:szCs w:val="28"/>
        </w:rPr>
        <w:t>эксплуатации)</w:t>
      </w:r>
      <w:r w:rsidRPr="0029328A">
        <w:rPr>
          <w:rFonts w:ascii="Times New Roman" w:hAnsi="Times New Roman"/>
          <w:sz w:val="28"/>
          <w:szCs w:val="28"/>
        </w:rPr>
        <w:t>,</w:t>
      </w:r>
      <w:r>
        <w:rPr>
          <w:rFonts w:ascii="Times New Roman" w:hAnsi="Times New Roman"/>
          <w:sz w:val="28"/>
          <w:szCs w:val="28"/>
        </w:rPr>
        <w:t xml:space="preserve"> </w:t>
      </w:r>
      <w:r w:rsidRPr="00060D31">
        <w:rPr>
          <w:rFonts w:ascii="Times New Roman" w:hAnsi="Times New Roman"/>
          <w:sz w:val="28"/>
          <w:szCs w:val="28"/>
        </w:rPr>
        <w:t>в границах предоставленного участка акватории водного объекта</w:t>
      </w:r>
      <w:r>
        <w:rPr>
          <w:rFonts w:ascii="Times New Roman" w:hAnsi="Times New Roman"/>
          <w:sz w:val="28"/>
          <w:szCs w:val="28"/>
        </w:rPr>
        <w:t>,</w:t>
      </w:r>
      <w:r w:rsidRPr="00060D31">
        <w:rPr>
          <w:rFonts w:ascii="Times New Roman" w:hAnsi="Times New Roman"/>
          <w:sz w:val="28"/>
          <w:szCs w:val="28"/>
        </w:rPr>
        <w:t xml:space="preserve"> при всех состояниях водного объекта (волнении, ветре, колебаниях </w:t>
      </w:r>
      <w:r w:rsidRPr="001749B1">
        <w:rPr>
          <w:rFonts w:ascii="Times New Roman" w:hAnsi="Times New Roman"/>
          <w:sz w:val="28"/>
          <w:szCs w:val="28"/>
        </w:rPr>
        <w:t>уровня воды, ледовых явлениях);</w:t>
      </w:r>
    </w:p>
    <w:p w:rsidR="006A7098" w:rsidRDefault="006A7098" w:rsidP="006A7098">
      <w:pPr>
        <w:pStyle w:val="ConsPlusNonformat"/>
        <w:ind w:firstLine="709"/>
        <w:jc w:val="both"/>
        <w:rPr>
          <w:rFonts w:ascii="Times New Roman" w:hAnsi="Times New Roman"/>
          <w:sz w:val="28"/>
          <w:szCs w:val="28"/>
        </w:rPr>
      </w:pPr>
      <w:r w:rsidRPr="001749B1">
        <w:rPr>
          <w:rFonts w:ascii="Times New Roman" w:hAnsi="Times New Roman"/>
          <w:sz w:val="28"/>
          <w:szCs w:val="28"/>
        </w:rPr>
        <w:t>т) осуществлять деятельность и применять меры по сохранению водных биоресурсов и среды их обитания</w:t>
      </w:r>
      <w:r w:rsidR="0089550D">
        <w:rPr>
          <w:rFonts w:ascii="Times New Roman" w:hAnsi="Times New Roman"/>
          <w:sz w:val="28"/>
          <w:szCs w:val="28"/>
        </w:rPr>
        <w:t xml:space="preserve"> в соответствии с требованиями с</w:t>
      </w:r>
      <w:r w:rsidRPr="001749B1">
        <w:rPr>
          <w:rFonts w:ascii="Times New Roman" w:hAnsi="Times New Roman"/>
          <w:sz w:val="28"/>
          <w:szCs w:val="28"/>
        </w:rPr>
        <w:t xml:space="preserve">татьи 50 Федерального закона «О рыболовстве и сохранении водных биологических </w:t>
      </w:r>
      <w:r w:rsidRPr="001749B1">
        <w:rPr>
          <w:rFonts w:ascii="Times New Roman" w:hAnsi="Times New Roman"/>
          <w:sz w:val="28"/>
          <w:szCs w:val="28"/>
        </w:rPr>
        <w:lastRenderedPageBreak/>
        <w:t>ресурсов» от 20.12.2004 № 166-ФЗ</w:t>
      </w:r>
      <w:r>
        <w:rPr>
          <w:rFonts w:ascii="Times New Roman" w:hAnsi="Times New Roman"/>
          <w:sz w:val="28"/>
          <w:szCs w:val="28"/>
        </w:rPr>
        <w:t>.</w:t>
      </w:r>
    </w:p>
    <w:p w:rsidR="00B92C7A"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C90BA7">
        <w:rPr>
          <w:rFonts w:ascii="Times New Roman" w:hAnsi="Times New Roman"/>
          <w:sz w:val="28"/>
          <w:szCs w:val="28"/>
        </w:rPr>
        <w:t>Стороны имеют иные права и несут иные обязанности, предусмотренные законодательством Российской Федерации, помимо прав и обязанностей, указанных в пунктах 1</w:t>
      </w:r>
      <w:r w:rsidR="00DB789C">
        <w:rPr>
          <w:rFonts w:ascii="Times New Roman" w:hAnsi="Times New Roman"/>
          <w:sz w:val="28"/>
          <w:szCs w:val="28"/>
        </w:rPr>
        <w:t>5</w:t>
      </w:r>
      <w:r w:rsidRPr="00C90BA7">
        <w:rPr>
          <w:rFonts w:ascii="Times New Roman" w:hAnsi="Times New Roman"/>
          <w:sz w:val="28"/>
          <w:szCs w:val="28"/>
        </w:rPr>
        <w:t xml:space="preserve"> - 1</w:t>
      </w:r>
      <w:r w:rsidR="00DB789C">
        <w:rPr>
          <w:rFonts w:ascii="Times New Roman" w:hAnsi="Times New Roman"/>
          <w:sz w:val="28"/>
          <w:szCs w:val="28"/>
        </w:rPr>
        <w:t>8</w:t>
      </w:r>
      <w:r w:rsidRPr="00C90BA7">
        <w:rPr>
          <w:rFonts w:ascii="Times New Roman" w:hAnsi="Times New Roman"/>
          <w:sz w:val="28"/>
          <w:szCs w:val="28"/>
        </w:rPr>
        <w:t xml:space="preserve"> настоящего Договора.</w:t>
      </w:r>
    </w:p>
    <w:p w:rsidR="006A7098" w:rsidRPr="00C90BA7" w:rsidRDefault="006A7098" w:rsidP="006A7098">
      <w:pPr>
        <w:pStyle w:val="ConsPlusNonformat"/>
        <w:widowControl/>
        <w:numPr>
          <w:ilvl w:val="0"/>
          <w:numId w:val="13"/>
        </w:numPr>
        <w:spacing w:before="120" w:after="120"/>
        <w:ind w:left="714" w:hanging="357"/>
        <w:jc w:val="center"/>
        <w:rPr>
          <w:rFonts w:ascii="Times New Roman" w:hAnsi="Times New Roman"/>
          <w:b/>
          <w:sz w:val="28"/>
          <w:szCs w:val="28"/>
        </w:rPr>
      </w:pPr>
      <w:r w:rsidRPr="00C90BA7">
        <w:rPr>
          <w:rFonts w:ascii="Times New Roman" w:hAnsi="Times New Roman"/>
          <w:b/>
          <w:sz w:val="28"/>
          <w:szCs w:val="28"/>
        </w:rPr>
        <w:t>Ответственность сторон</w:t>
      </w:r>
    </w:p>
    <w:p w:rsidR="006A7098" w:rsidRPr="00FE4F6A"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FE4F6A">
        <w:rPr>
          <w:rFonts w:ascii="Times New Roman" w:hAnsi="Times New Roman"/>
          <w:sz w:val="28"/>
          <w:szCs w:val="28"/>
        </w:rPr>
        <w:t>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Российской Федерации.</w:t>
      </w:r>
    </w:p>
    <w:p w:rsidR="006A7098" w:rsidRPr="00FE4F6A" w:rsidRDefault="006A7098" w:rsidP="006A7098">
      <w:pPr>
        <w:pStyle w:val="ConsPlusNonformat"/>
        <w:widowControl/>
        <w:numPr>
          <w:ilvl w:val="0"/>
          <w:numId w:val="14"/>
        </w:numPr>
        <w:pBdr>
          <w:bottom w:val="single" w:sz="4" w:space="1" w:color="auto"/>
        </w:pBdr>
        <w:tabs>
          <w:tab w:val="left" w:pos="1134"/>
        </w:tabs>
        <w:ind w:left="0" w:firstLine="709"/>
        <w:jc w:val="both"/>
        <w:rPr>
          <w:rFonts w:ascii="Times New Roman" w:hAnsi="Times New Roman"/>
          <w:sz w:val="28"/>
          <w:szCs w:val="28"/>
        </w:rPr>
      </w:pPr>
      <w:r w:rsidRPr="00FE4F6A">
        <w:rPr>
          <w:rFonts w:ascii="Times New Roman" w:hAnsi="Times New Roman"/>
          <w:sz w:val="28"/>
          <w:szCs w:val="28"/>
        </w:rPr>
        <w:t>За несвоевременное внесение платы за пользование водным объектом с Водопользователя взыскивается пеня в размере 1/150 действующей на день уплаты пеней ставки рефинансирования Центрального банка Российской Федерации, но не более чем в размере 0,2% за каждый день просрочки. Пеня начисляется за каждый календарный день просрочки исполнения обязанности по внесению Водопользователем платы за пользование водным объектом, начиная со следующего за определенным в Договоре днем внесения платы за пользование водным объектом.</w:t>
      </w:r>
    </w:p>
    <w:p w:rsidR="006A7098" w:rsidRPr="001A0199" w:rsidRDefault="006A7098" w:rsidP="006A7098">
      <w:pPr>
        <w:pStyle w:val="ConsPlusNonformat"/>
        <w:widowControl/>
        <w:spacing w:after="120"/>
        <w:jc w:val="center"/>
        <w:rPr>
          <w:rFonts w:ascii="Times New Roman" w:hAnsi="Times New Roman"/>
        </w:rPr>
      </w:pPr>
      <w:r w:rsidRPr="001A0199">
        <w:rPr>
          <w:rFonts w:ascii="Times New Roman" w:hAnsi="Times New Roman"/>
        </w:rPr>
        <w:t>(размер и порядок уплаты пени)</w:t>
      </w:r>
    </w:p>
    <w:p w:rsidR="006A7098"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Стороны не несут ответственности за нарушение обязательств по</w:t>
      </w:r>
      <w:r>
        <w:rPr>
          <w:rFonts w:ascii="Times New Roman" w:hAnsi="Times New Roman"/>
          <w:sz w:val="28"/>
          <w:szCs w:val="28"/>
        </w:rPr>
        <w:t xml:space="preserve"> настоящему Договору, </w:t>
      </w:r>
      <w:r w:rsidRPr="00840F8B">
        <w:rPr>
          <w:rFonts w:ascii="Times New Roman" w:hAnsi="Times New Roman"/>
          <w:sz w:val="28"/>
          <w:szCs w:val="28"/>
        </w:rPr>
        <w:t>вызванное действием обстоятельств непреодолимой силы (наводнение, катастрофическое снижение водности водного объекта, аварийное загрязнение водного объекта и др.).</w:t>
      </w:r>
    </w:p>
    <w:p w:rsidR="006A7098" w:rsidRPr="00A56828" w:rsidRDefault="006A7098" w:rsidP="006A7098">
      <w:pPr>
        <w:pStyle w:val="ConsPlusNonformat"/>
        <w:widowControl/>
        <w:numPr>
          <w:ilvl w:val="0"/>
          <w:numId w:val="13"/>
        </w:numPr>
        <w:spacing w:before="120" w:after="120"/>
        <w:ind w:left="714" w:hanging="357"/>
        <w:jc w:val="center"/>
        <w:rPr>
          <w:rFonts w:ascii="Times New Roman" w:hAnsi="Times New Roman"/>
          <w:b/>
          <w:sz w:val="28"/>
          <w:szCs w:val="28"/>
        </w:rPr>
      </w:pPr>
      <w:r w:rsidRPr="00A56828">
        <w:rPr>
          <w:rFonts w:ascii="Times New Roman" w:hAnsi="Times New Roman"/>
          <w:b/>
          <w:sz w:val="28"/>
          <w:szCs w:val="28"/>
        </w:rPr>
        <w:t>Порядок изменения, расторжения и прекращения Договора</w:t>
      </w:r>
    </w:p>
    <w:p w:rsidR="006A7098"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1326DA">
        <w:rPr>
          <w:rFonts w:ascii="Times New Roman" w:hAnsi="Times New Roman"/>
          <w:sz w:val="28"/>
          <w:szCs w:val="28"/>
        </w:rPr>
        <w:t>Изменени</w:t>
      </w:r>
      <w:r w:rsidR="00784976">
        <w:rPr>
          <w:rFonts w:ascii="Times New Roman" w:hAnsi="Times New Roman"/>
          <w:sz w:val="28"/>
          <w:szCs w:val="28"/>
        </w:rPr>
        <w:t>е</w:t>
      </w:r>
      <w:r w:rsidRPr="001326DA">
        <w:rPr>
          <w:rFonts w:ascii="Times New Roman" w:hAnsi="Times New Roman"/>
          <w:sz w:val="28"/>
          <w:szCs w:val="28"/>
        </w:rPr>
        <w:t xml:space="preserve"> условий настоящего Договора на основании соглашения, заключенного между сторонами этого договора или в одностороннем порядке не допускается</w:t>
      </w:r>
      <w:r w:rsidRPr="00A03170">
        <w:rPr>
          <w:rFonts w:ascii="Times New Roman" w:hAnsi="Times New Roman"/>
          <w:sz w:val="28"/>
          <w:szCs w:val="28"/>
        </w:rPr>
        <w:t>.</w:t>
      </w:r>
    </w:p>
    <w:p w:rsidR="00CF465D" w:rsidRPr="00CF465D" w:rsidRDefault="00CF465D" w:rsidP="00CF465D">
      <w:pPr>
        <w:pStyle w:val="af9"/>
        <w:numPr>
          <w:ilvl w:val="0"/>
          <w:numId w:val="14"/>
        </w:numPr>
        <w:tabs>
          <w:tab w:val="left" w:pos="1134"/>
        </w:tabs>
        <w:autoSpaceDE w:val="0"/>
        <w:autoSpaceDN w:val="0"/>
        <w:adjustRightInd w:val="0"/>
        <w:ind w:left="0" w:firstLine="709"/>
        <w:jc w:val="both"/>
        <w:rPr>
          <w:sz w:val="28"/>
          <w:szCs w:val="28"/>
        </w:rPr>
      </w:pPr>
      <w:r w:rsidRPr="00CF465D">
        <w:rPr>
          <w:sz w:val="28"/>
          <w:szCs w:val="28"/>
        </w:rPr>
        <w:t>Право пользования водным объектом прекращается по основаниям и</w:t>
      </w:r>
      <w:r w:rsidR="0089550D">
        <w:rPr>
          <w:sz w:val="28"/>
          <w:szCs w:val="28"/>
        </w:rPr>
        <w:t> </w:t>
      </w:r>
      <w:r w:rsidRPr="00CF465D">
        <w:rPr>
          <w:sz w:val="28"/>
          <w:szCs w:val="28"/>
        </w:rPr>
        <w:t>в</w:t>
      </w:r>
      <w:r w:rsidR="0089550D">
        <w:rPr>
          <w:sz w:val="28"/>
          <w:szCs w:val="28"/>
        </w:rPr>
        <w:t> </w:t>
      </w:r>
      <w:r w:rsidRPr="00CF465D">
        <w:rPr>
          <w:sz w:val="28"/>
          <w:szCs w:val="28"/>
        </w:rPr>
        <w:t xml:space="preserve">порядке, которые установлены гражданским законодательством и Водным кодексом РФ, а также по основаниям, установленным </w:t>
      </w:r>
      <w:hyperlink r:id="rId15" w:history="1">
        <w:r w:rsidRPr="00CF465D">
          <w:rPr>
            <w:sz w:val="28"/>
            <w:szCs w:val="28"/>
          </w:rPr>
          <w:t>законодательством</w:t>
        </w:r>
      </w:hyperlink>
      <w:r w:rsidRPr="00CF465D">
        <w:rPr>
          <w:sz w:val="28"/>
          <w:szCs w:val="28"/>
        </w:rPr>
        <w:t xml:space="preserve"> Российской Федерации о концессионных соглашениях и </w:t>
      </w:r>
      <w:hyperlink r:id="rId16" w:history="1">
        <w:r w:rsidRPr="00CF465D">
          <w:rPr>
            <w:sz w:val="28"/>
            <w:szCs w:val="28"/>
          </w:rPr>
          <w:t>законодательством</w:t>
        </w:r>
      </w:hyperlink>
      <w:r w:rsidRPr="00CF465D">
        <w:rPr>
          <w:sz w:val="28"/>
          <w:szCs w:val="28"/>
        </w:rPr>
        <w:t xml:space="preserve"> Российской Федерации о государственно-частном партнерстве, муниципально-частном партнерстве.</w:t>
      </w:r>
    </w:p>
    <w:p w:rsidR="006A7098" w:rsidRPr="00840F8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Настоящий Договор может быть расторгнут до истечения срока его</w:t>
      </w:r>
      <w:r>
        <w:rPr>
          <w:rFonts w:ascii="Times New Roman" w:hAnsi="Times New Roman"/>
          <w:sz w:val="28"/>
          <w:szCs w:val="28"/>
        </w:rPr>
        <w:t> </w:t>
      </w:r>
      <w:r w:rsidRPr="00840F8B">
        <w:rPr>
          <w:rFonts w:ascii="Times New Roman" w:hAnsi="Times New Roman"/>
          <w:sz w:val="28"/>
          <w:szCs w:val="28"/>
        </w:rPr>
        <w:t>действия по соглашению сторон.</w:t>
      </w:r>
    </w:p>
    <w:p w:rsidR="006A7098" w:rsidRPr="001749B1"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1749B1">
        <w:rPr>
          <w:rFonts w:ascii="Times New Roman" w:hAnsi="Times New Roman"/>
          <w:sz w:val="28"/>
          <w:szCs w:val="28"/>
        </w:rPr>
        <w:t>Настоящий Договор может быть расторгнут в соответствии с</w:t>
      </w:r>
      <w:r w:rsidR="00CF5D78">
        <w:rPr>
          <w:rFonts w:ascii="Times New Roman" w:hAnsi="Times New Roman"/>
          <w:sz w:val="28"/>
          <w:szCs w:val="28"/>
        </w:rPr>
        <w:t> </w:t>
      </w:r>
      <w:r w:rsidRPr="001749B1">
        <w:rPr>
          <w:rFonts w:ascii="Times New Roman" w:hAnsi="Times New Roman"/>
          <w:sz w:val="28"/>
          <w:szCs w:val="28"/>
        </w:rPr>
        <w:t>гражданским законодательством, в случаях невнесения платы за пользование водным объектом в течение более 2 платежных периодов, а также в случае нарушения сторонами других условий настоящего Договора.</w:t>
      </w:r>
    </w:p>
    <w:p w:rsidR="006A7098" w:rsidRPr="00784976"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784976">
        <w:rPr>
          <w:rFonts w:ascii="Times New Roman" w:hAnsi="Times New Roman"/>
          <w:sz w:val="28"/>
          <w:szCs w:val="28"/>
        </w:rPr>
        <w:t xml:space="preserve">Пользование водным объектом в соответствии с настоящим Договором прекращается в принудительном порядке по решению суда при нецелевом использовании водного объекта, использовании водного объекта с нарушением законодательства Российской Федерации, неиспользовании водного объекта в срок, установленный настоящим Договором, а также прекращается в принудительном порядке Уполномоченным органом в пределах его компетенции в соответствии с федеральными законами в случаях возникновения </w:t>
      </w:r>
      <w:r w:rsidRPr="00784976">
        <w:rPr>
          <w:rFonts w:ascii="Times New Roman" w:hAnsi="Times New Roman"/>
          <w:sz w:val="28"/>
          <w:szCs w:val="28"/>
        </w:rPr>
        <w:lastRenderedPageBreak/>
        <w:t>необходимости использования водного объекта для</w:t>
      </w:r>
      <w:r w:rsidR="0089550D">
        <w:rPr>
          <w:rFonts w:ascii="Times New Roman" w:hAnsi="Times New Roman"/>
          <w:sz w:val="28"/>
          <w:szCs w:val="28"/>
        </w:rPr>
        <w:t> </w:t>
      </w:r>
      <w:r w:rsidRPr="00784976">
        <w:rPr>
          <w:rFonts w:ascii="Times New Roman" w:hAnsi="Times New Roman"/>
          <w:sz w:val="28"/>
          <w:szCs w:val="28"/>
        </w:rPr>
        <w:t>государственных или муниципальных нужд.</w:t>
      </w:r>
    </w:p>
    <w:p w:rsidR="006A7098"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До предъявления требования о принудительном прекращении пользования водным объектом Уполномоченный орган обязан вынести Водопользователю предупреждение по форме, утвержд</w:t>
      </w:r>
      <w:r w:rsidR="00B7641E">
        <w:rPr>
          <w:rFonts w:ascii="Times New Roman" w:hAnsi="Times New Roman"/>
          <w:sz w:val="28"/>
          <w:szCs w:val="28"/>
        </w:rPr>
        <w:t>енной</w:t>
      </w:r>
      <w:r w:rsidRPr="00840F8B">
        <w:rPr>
          <w:rFonts w:ascii="Times New Roman" w:hAnsi="Times New Roman"/>
          <w:sz w:val="28"/>
          <w:szCs w:val="28"/>
        </w:rPr>
        <w:t xml:space="preserve"> Министерством </w:t>
      </w:r>
      <w:r w:rsidRPr="001749B1">
        <w:rPr>
          <w:rFonts w:ascii="Times New Roman" w:hAnsi="Times New Roman"/>
          <w:sz w:val="28"/>
          <w:szCs w:val="28"/>
        </w:rPr>
        <w:t>природных ресурсов Российской Федерации.</w:t>
      </w:r>
    </w:p>
    <w:p w:rsidR="006A7098" w:rsidRDefault="006A7098" w:rsidP="006A7098">
      <w:pPr>
        <w:pStyle w:val="ConsPlusNonformat"/>
        <w:widowControl/>
        <w:ind w:firstLine="709"/>
        <w:jc w:val="both"/>
        <w:rPr>
          <w:rFonts w:ascii="Times New Roman" w:hAnsi="Times New Roman"/>
          <w:sz w:val="28"/>
          <w:szCs w:val="28"/>
        </w:rPr>
      </w:pPr>
      <w:r w:rsidRPr="001749B1">
        <w:rPr>
          <w:rFonts w:ascii="Times New Roman" w:hAnsi="Times New Roman"/>
          <w:sz w:val="28"/>
          <w:szCs w:val="28"/>
        </w:rPr>
        <w:t>Требование о расторжении настоящего Договора может быть заявлено стороной в суд только после получения отказа другой стороны на предложение расторгнуть настоящий Договор, либо неполучения ответа в срок, указанный в</w:t>
      </w:r>
      <w:r w:rsidR="00CF5D78">
        <w:rPr>
          <w:rFonts w:ascii="Times New Roman" w:hAnsi="Times New Roman"/>
          <w:sz w:val="28"/>
          <w:szCs w:val="28"/>
        </w:rPr>
        <w:t> </w:t>
      </w:r>
      <w:r w:rsidRPr="001749B1">
        <w:rPr>
          <w:rFonts w:ascii="Times New Roman" w:hAnsi="Times New Roman"/>
          <w:sz w:val="28"/>
          <w:szCs w:val="28"/>
        </w:rPr>
        <w:t>предложении, а при его отсутствии в 30-дневный срок.</w:t>
      </w:r>
    </w:p>
    <w:p w:rsidR="00B7641E" w:rsidRPr="00B7641E" w:rsidRDefault="006A7098" w:rsidP="00B7641E">
      <w:pPr>
        <w:pStyle w:val="ConsPlusNonformat"/>
        <w:widowControl/>
        <w:numPr>
          <w:ilvl w:val="0"/>
          <w:numId w:val="14"/>
        </w:numPr>
        <w:tabs>
          <w:tab w:val="left" w:pos="1134"/>
        </w:tabs>
        <w:ind w:left="0" w:firstLine="709"/>
        <w:jc w:val="both"/>
        <w:rPr>
          <w:rFonts w:ascii="Times New Roman" w:hAnsi="Times New Roman"/>
          <w:sz w:val="28"/>
          <w:szCs w:val="28"/>
        </w:rPr>
      </w:pPr>
      <w:r w:rsidRPr="00B7641E">
        <w:rPr>
          <w:rFonts w:ascii="Times New Roman" w:hAnsi="Times New Roman"/>
          <w:sz w:val="28"/>
          <w:szCs w:val="28"/>
        </w:rPr>
        <w:t>При прекращении права пользования водным объектом Водопользователь обязан</w:t>
      </w:r>
      <w:r w:rsidR="00B7641E" w:rsidRPr="00B7641E">
        <w:rPr>
          <w:rFonts w:ascii="Times New Roman" w:hAnsi="Times New Roman"/>
          <w:sz w:val="28"/>
          <w:szCs w:val="28"/>
        </w:rPr>
        <w:t>:</w:t>
      </w:r>
    </w:p>
    <w:p w:rsidR="00B7641E" w:rsidRPr="00B7641E" w:rsidRDefault="00B7641E" w:rsidP="00B7641E">
      <w:pPr>
        <w:pStyle w:val="ConsPlusNonformat"/>
        <w:widowControl/>
        <w:tabs>
          <w:tab w:val="left" w:pos="1134"/>
        </w:tabs>
        <w:ind w:firstLine="709"/>
        <w:jc w:val="both"/>
        <w:rPr>
          <w:rFonts w:ascii="Times New Roman" w:hAnsi="Times New Roman"/>
          <w:sz w:val="28"/>
          <w:szCs w:val="28"/>
        </w:rPr>
      </w:pPr>
      <w:r w:rsidRPr="00B7641E">
        <w:rPr>
          <w:rFonts w:ascii="Times New Roman" w:hAnsi="Times New Roman"/>
          <w:sz w:val="28"/>
          <w:szCs w:val="28"/>
        </w:rPr>
        <w:t>1) прекратить в установленный срок использование водного объекта;</w:t>
      </w:r>
    </w:p>
    <w:p w:rsidR="009E5A4E" w:rsidRDefault="00B7641E" w:rsidP="00B7641E">
      <w:pPr>
        <w:pStyle w:val="ConsPlusNonformat"/>
        <w:widowControl/>
        <w:tabs>
          <w:tab w:val="left" w:pos="1134"/>
        </w:tabs>
        <w:ind w:firstLine="709"/>
        <w:jc w:val="both"/>
        <w:rPr>
          <w:rFonts w:ascii="Times New Roman" w:hAnsi="Times New Roman"/>
          <w:sz w:val="28"/>
          <w:szCs w:val="28"/>
        </w:rPr>
      </w:pPr>
      <w:r w:rsidRPr="00B7641E">
        <w:rPr>
          <w:rFonts w:ascii="Times New Roman" w:hAnsi="Times New Roman"/>
          <w:sz w:val="28"/>
          <w:szCs w:val="28"/>
        </w:rPr>
        <w:t>2) обеспечить консервацию или ликвидацию гидротехнических и иных сооружений, расположенных на водных объектах, осуществить природоохранные мероприятия, связанные с прекращением использования водного объекта.</w:t>
      </w:r>
    </w:p>
    <w:p w:rsidR="006A7098" w:rsidRPr="00A56828" w:rsidRDefault="006A7098" w:rsidP="006A7098">
      <w:pPr>
        <w:pStyle w:val="ConsPlusNonformat"/>
        <w:widowControl/>
        <w:numPr>
          <w:ilvl w:val="0"/>
          <w:numId w:val="13"/>
        </w:numPr>
        <w:spacing w:before="120" w:after="120"/>
        <w:ind w:left="714" w:hanging="357"/>
        <w:jc w:val="center"/>
        <w:rPr>
          <w:rFonts w:ascii="Times New Roman" w:hAnsi="Times New Roman"/>
          <w:b/>
          <w:sz w:val="28"/>
          <w:szCs w:val="28"/>
        </w:rPr>
      </w:pPr>
      <w:r w:rsidRPr="00A56828">
        <w:rPr>
          <w:rFonts w:ascii="Times New Roman" w:hAnsi="Times New Roman"/>
          <w:b/>
          <w:sz w:val="28"/>
          <w:szCs w:val="28"/>
        </w:rPr>
        <w:t>Срок действия Договора</w:t>
      </w:r>
    </w:p>
    <w:p w:rsidR="006D27C7"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784976">
        <w:rPr>
          <w:rFonts w:ascii="Times New Roman" w:hAnsi="Times New Roman"/>
          <w:sz w:val="28"/>
          <w:szCs w:val="28"/>
        </w:rPr>
        <w:t xml:space="preserve">Настоящий Договор признается заключенным с </w:t>
      </w:r>
      <w:r w:rsidR="00784976" w:rsidRPr="00784976">
        <w:rPr>
          <w:rFonts w:ascii="Times New Roman" w:hAnsi="Times New Roman"/>
          <w:sz w:val="28"/>
          <w:szCs w:val="28"/>
        </w:rPr>
        <w:t>момента его</w:t>
      </w:r>
      <w:r w:rsidR="0089550D">
        <w:rPr>
          <w:rFonts w:ascii="Times New Roman" w:hAnsi="Times New Roman"/>
          <w:sz w:val="28"/>
          <w:szCs w:val="28"/>
        </w:rPr>
        <w:t> </w:t>
      </w:r>
      <w:r w:rsidR="00784976" w:rsidRPr="00784976">
        <w:rPr>
          <w:rFonts w:ascii="Times New Roman" w:hAnsi="Times New Roman"/>
          <w:sz w:val="28"/>
          <w:szCs w:val="28"/>
        </w:rPr>
        <w:t>государственной регистрации в государственном водном реестре</w:t>
      </w:r>
      <w:r w:rsidRPr="00784976">
        <w:rPr>
          <w:rFonts w:ascii="Times New Roman" w:hAnsi="Times New Roman"/>
          <w:sz w:val="28"/>
          <w:szCs w:val="28"/>
        </w:rPr>
        <w:t>.</w:t>
      </w:r>
    </w:p>
    <w:p w:rsidR="006A7098"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9B5A58">
        <w:rPr>
          <w:rFonts w:ascii="Times New Roman" w:hAnsi="Times New Roman"/>
          <w:sz w:val="28"/>
          <w:szCs w:val="28"/>
        </w:rPr>
        <w:t>Срок действия настоящего Договора устанавливается</w:t>
      </w:r>
      <w:r w:rsidRPr="0065486F">
        <w:rPr>
          <w:rFonts w:ascii="Times New Roman" w:hAnsi="Times New Roman"/>
          <w:sz w:val="28"/>
          <w:szCs w:val="28"/>
        </w:rPr>
        <w:t xml:space="preserve"> </w:t>
      </w:r>
      <w:r w:rsidRPr="009B5A58">
        <w:rPr>
          <w:rFonts w:ascii="Times New Roman" w:hAnsi="Times New Roman"/>
          <w:sz w:val="28"/>
          <w:szCs w:val="28"/>
        </w:rPr>
        <w:t>на</w:t>
      </w:r>
    </w:p>
    <w:tbl>
      <w:tblPr>
        <w:tblStyle w:val="a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3"/>
        <w:gridCol w:w="7558"/>
      </w:tblGrid>
      <w:tr w:rsidR="006A7098" w:rsidTr="00286158">
        <w:tc>
          <w:tcPr>
            <w:tcW w:w="2473" w:type="dxa"/>
            <w:tcBorders>
              <w:bottom w:val="single" w:sz="4" w:space="0" w:color="auto"/>
            </w:tcBorders>
          </w:tcPr>
          <w:p w:rsidR="006A7098" w:rsidRDefault="003F1A48" w:rsidP="00CB0A11">
            <w:pPr>
              <w:pStyle w:val="ConsPlusNonformat"/>
              <w:widowControl/>
              <w:tabs>
                <w:tab w:val="left" w:pos="1134"/>
              </w:tabs>
              <w:jc w:val="both"/>
              <w:rPr>
                <w:rFonts w:ascii="Times New Roman" w:hAnsi="Times New Roman"/>
                <w:sz w:val="28"/>
                <w:szCs w:val="28"/>
              </w:rPr>
            </w:pPr>
            <w:r>
              <w:rPr>
                <w:rFonts w:ascii="Times New Roman" w:hAnsi="Times New Roman"/>
                <w:b/>
                <w:sz w:val="28"/>
                <w:szCs w:val="28"/>
              </w:rPr>
              <w:t>20</w:t>
            </w:r>
            <w:r w:rsidR="006A7098" w:rsidRPr="0065486F">
              <w:rPr>
                <w:rFonts w:ascii="Times New Roman" w:hAnsi="Times New Roman"/>
                <w:b/>
                <w:sz w:val="28"/>
                <w:szCs w:val="28"/>
              </w:rPr>
              <w:t> (</w:t>
            </w:r>
            <w:r>
              <w:rPr>
                <w:rFonts w:ascii="Times New Roman" w:hAnsi="Times New Roman"/>
                <w:b/>
                <w:sz w:val="28"/>
                <w:szCs w:val="28"/>
              </w:rPr>
              <w:t>двадцать</w:t>
            </w:r>
            <w:r w:rsidR="006A7098" w:rsidRPr="0065486F">
              <w:rPr>
                <w:rFonts w:ascii="Times New Roman" w:hAnsi="Times New Roman"/>
                <w:b/>
                <w:sz w:val="28"/>
                <w:szCs w:val="28"/>
              </w:rPr>
              <w:t>) </w:t>
            </w:r>
            <w:r w:rsidR="002A55C6">
              <w:rPr>
                <w:rFonts w:ascii="Times New Roman" w:hAnsi="Times New Roman"/>
                <w:b/>
                <w:sz w:val="28"/>
                <w:szCs w:val="28"/>
              </w:rPr>
              <w:t>лет</w:t>
            </w:r>
            <w:r w:rsidR="006A7098">
              <w:rPr>
                <w:rFonts w:ascii="Times New Roman" w:hAnsi="Times New Roman"/>
                <w:b/>
                <w:sz w:val="28"/>
                <w:szCs w:val="28"/>
              </w:rPr>
              <w:t>,</w:t>
            </w:r>
          </w:p>
        </w:tc>
        <w:tc>
          <w:tcPr>
            <w:tcW w:w="7558" w:type="dxa"/>
          </w:tcPr>
          <w:p w:rsidR="006A7098" w:rsidRDefault="006A7098" w:rsidP="00286158">
            <w:pPr>
              <w:pStyle w:val="ConsPlusNonformat"/>
              <w:widowControl/>
              <w:tabs>
                <w:tab w:val="left" w:pos="1134"/>
              </w:tabs>
              <w:jc w:val="both"/>
              <w:rPr>
                <w:rFonts w:ascii="Times New Roman" w:hAnsi="Times New Roman"/>
                <w:sz w:val="28"/>
                <w:szCs w:val="28"/>
              </w:rPr>
            </w:pPr>
            <w:r w:rsidRPr="009B5A58">
              <w:rPr>
                <w:rFonts w:ascii="Times New Roman" w:hAnsi="Times New Roman"/>
                <w:sz w:val="28"/>
                <w:szCs w:val="28"/>
              </w:rPr>
              <w:t>дата окончания действия Дого</w:t>
            </w:r>
            <w:r>
              <w:rPr>
                <w:rFonts w:ascii="Times New Roman" w:hAnsi="Times New Roman"/>
                <w:sz w:val="28"/>
                <w:szCs w:val="28"/>
              </w:rPr>
              <w:t>вора «___» _________</w:t>
            </w:r>
            <w:r w:rsidRPr="009B5A58">
              <w:rPr>
                <w:rFonts w:ascii="Times New Roman" w:hAnsi="Times New Roman"/>
                <w:sz w:val="28"/>
                <w:szCs w:val="28"/>
              </w:rPr>
              <w:t xml:space="preserve"> 20</w:t>
            </w:r>
            <w:r>
              <w:rPr>
                <w:rFonts w:ascii="Times New Roman" w:hAnsi="Times New Roman"/>
                <w:sz w:val="28"/>
                <w:szCs w:val="28"/>
              </w:rPr>
              <w:t>___</w:t>
            </w:r>
            <w:r w:rsidRPr="009B5A58">
              <w:rPr>
                <w:rFonts w:ascii="Times New Roman" w:hAnsi="Times New Roman"/>
                <w:sz w:val="28"/>
                <w:szCs w:val="28"/>
              </w:rPr>
              <w:t xml:space="preserve"> г.</w:t>
            </w:r>
          </w:p>
        </w:tc>
      </w:tr>
      <w:tr w:rsidR="006A7098" w:rsidTr="00286158">
        <w:tc>
          <w:tcPr>
            <w:tcW w:w="2473" w:type="dxa"/>
            <w:tcBorders>
              <w:top w:val="single" w:sz="4" w:space="0" w:color="auto"/>
            </w:tcBorders>
          </w:tcPr>
          <w:p w:rsidR="006A7098" w:rsidRPr="0065486F" w:rsidRDefault="006A7098" w:rsidP="00286158">
            <w:pPr>
              <w:pStyle w:val="ConsPlusNonformat"/>
              <w:widowControl/>
              <w:tabs>
                <w:tab w:val="left" w:pos="1134"/>
              </w:tabs>
              <w:jc w:val="center"/>
              <w:rPr>
                <w:rFonts w:ascii="Times New Roman" w:hAnsi="Times New Roman"/>
                <w:b/>
                <w:sz w:val="28"/>
                <w:szCs w:val="28"/>
              </w:rPr>
            </w:pPr>
            <w:r w:rsidRPr="0065486F">
              <w:rPr>
                <w:rFonts w:ascii="Times New Roman" w:hAnsi="Times New Roman"/>
              </w:rPr>
              <w:t>(срок прописью)</w:t>
            </w:r>
          </w:p>
        </w:tc>
        <w:tc>
          <w:tcPr>
            <w:tcW w:w="7558" w:type="dxa"/>
          </w:tcPr>
          <w:p w:rsidR="006A7098" w:rsidRPr="009B5A58" w:rsidRDefault="006A7098" w:rsidP="00286158">
            <w:pPr>
              <w:pStyle w:val="ConsPlusNonformat"/>
              <w:widowControl/>
              <w:tabs>
                <w:tab w:val="left" w:pos="1134"/>
              </w:tabs>
              <w:jc w:val="both"/>
              <w:rPr>
                <w:rFonts w:ascii="Times New Roman" w:hAnsi="Times New Roman"/>
                <w:sz w:val="28"/>
                <w:szCs w:val="28"/>
              </w:rPr>
            </w:pPr>
          </w:p>
        </w:tc>
      </w:tr>
    </w:tbl>
    <w:p w:rsidR="00DA23A6"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9B5A58">
        <w:rPr>
          <w:rFonts w:ascii="Times New Roman" w:hAnsi="Times New Roman"/>
          <w:sz w:val="28"/>
          <w:szCs w:val="28"/>
        </w:rPr>
        <w:t>Окончание срока действия настоящего Договора влечет прекращение обязательств сторон по настоящему Договору.</w:t>
      </w:r>
    </w:p>
    <w:p w:rsidR="00DA23A6" w:rsidRDefault="00DA23A6">
      <w:pPr>
        <w:rPr>
          <w:sz w:val="28"/>
          <w:szCs w:val="28"/>
        </w:rPr>
      </w:pPr>
    </w:p>
    <w:p w:rsidR="006A7098" w:rsidRPr="00A56828" w:rsidRDefault="006A7098" w:rsidP="006A7098">
      <w:pPr>
        <w:pStyle w:val="ConsPlusNonformat"/>
        <w:widowControl/>
        <w:numPr>
          <w:ilvl w:val="0"/>
          <w:numId w:val="13"/>
        </w:numPr>
        <w:spacing w:before="120" w:after="120"/>
        <w:ind w:left="714" w:hanging="357"/>
        <w:jc w:val="center"/>
        <w:rPr>
          <w:rFonts w:ascii="Times New Roman" w:hAnsi="Times New Roman"/>
          <w:b/>
          <w:sz w:val="28"/>
          <w:szCs w:val="28"/>
        </w:rPr>
      </w:pPr>
      <w:r w:rsidRPr="00A56828">
        <w:rPr>
          <w:rFonts w:ascii="Times New Roman" w:hAnsi="Times New Roman"/>
          <w:b/>
          <w:sz w:val="28"/>
          <w:szCs w:val="28"/>
        </w:rPr>
        <w:t>Рассмотрение и урегулирование споров</w:t>
      </w:r>
    </w:p>
    <w:p w:rsidR="00C50076"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Споры между сторонами, возникающие по настоящему Договору, если они не урегулированы сторонами путем переговоров, разрешаются в</w:t>
      </w:r>
      <w:r>
        <w:rPr>
          <w:rFonts w:ascii="Times New Roman" w:hAnsi="Times New Roman"/>
          <w:sz w:val="28"/>
          <w:szCs w:val="28"/>
        </w:rPr>
        <w:t> </w:t>
      </w:r>
      <w:r w:rsidRPr="00840F8B">
        <w:rPr>
          <w:rFonts w:ascii="Times New Roman" w:hAnsi="Times New Roman"/>
          <w:sz w:val="28"/>
          <w:szCs w:val="28"/>
        </w:rPr>
        <w:t>порядке, установленном законодательством Российской Федерации.</w:t>
      </w:r>
    </w:p>
    <w:p w:rsidR="006A7098" w:rsidRPr="00A56828" w:rsidRDefault="006A7098" w:rsidP="006A7098">
      <w:pPr>
        <w:pStyle w:val="ConsPlusNonformat"/>
        <w:widowControl/>
        <w:numPr>
          <w:ilvl w:val="0"/>
          <w:numId w:val="13"/>
        </w:numPr>
        <w:spacing w:before="120" w:after="120"/>
        <w:ind w:left="714" w:hanging="357"/>
        <w:jc w:val="center"/>
        <w:rPr>
          <w:rFonts w:ascii="Times New Roman" w:hAnsi="Times New Roman"/>
          <w:b/>
          <w:sz w:val="28"/>
          <w:szCs w:val="28"/>
        </w:rPr>
      </w:pPr>
      <w:r w:rsidRPr="00A56828">
        <w:rPr>
          <w:rFonts w:ascii="Times New Roman" w:hAnsi="Times New Roman"/>
          <w:b/>
          <w:sz w:val="28"/>
          <w:szCs w:val="28"/>
        </w:rPr>
        <w:t>Особые условия Договора</w:t>
      </w:r>
    </w:p>
    <w:p w:rsidR="00643E08"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Настоящий Договор составлен в 2 экземплярах, имеющих одинаковую юридическую силу, по 1 экземпляру для каждой из сторон.</w:t>
      </w:r>
    </w:p>
    <w:p w:rsidR="00B612FC" w:rsidRDefault="00B612FC">
      <w:pPr>
        <w:rPr>
          <w:sz w:val="28"/>
          <w:szCs w:val="28"/>
        </w:rPr>
      </w:pPr>
      <w:r>
        <w:rPr>
          <w:sz w:val="28"/>
          <w:szCs w:val="28"/>
        </w:rPr>
        <w:br w:type="page"/>
      </w:r>
    </w:p>
    <w:p w:rsidR="00643E08" w:rsidRDefault="00643E08">
      <w:pPr>
        <w:rPr>
          <w:sz w:val="28"/>
          <w:szCs w:val="28"/>
        </w:rPr>
      </w:pPr>
    </w:p>
    <w:p w:rsidR="006A7098" w:rsidRPr="00A56828" w:rsidRDefault="006A7098" w:rsidP="006A7098">
      <w:pPr>
        <w:pStyle w:val="ConsPlusNonformat"/>
        <w:widowControl/>
        <w:numPr>
          <w:ilvl w:val="0"/>
          <w:numId w:val="13"/>
        </w:numPr>
        <w:spacing w:before="120" w:after="120"/>
        <w:ind w:left="714" w:hanging="357"/>
        <w:jc w:val="center"/>
        <w:rPr>
          <w:rFonts w:ascii="Times New Roman" w:hAnsi="Times New Roman"/>
          <w:b/>
          <w:sz w:val="28"/>
          <w:szCs w:val="28"/>
        </w:rPr>
      </w:pPr>
      <w:r w:rsidRPr="00A56828">
        <w:rPr>
          <w:rFonts w:ascii="Times New Roman" w:hAnsi="Times New Roman"/>
          <w:b/>
          <w:sz w:val="28"/>
          <w:szCs w:val="28"/>
        </w:rPr>
        <w:t>Адреса, подписи сторон и иные реквизиты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961"/>
      </w:tblGrid>
      <w:tr w:rsidR="006A7098" w:rsidRPr="00666227" w:rsidTr="00286158">
        <w:trPr>
          <w:trHeight w:val="1230"/>
        </w:trPr>
        <w:tc>
          <w:tcPr>
            <w:tcW w:w="4928" w:type="dxa"/>
          </w:tcPr>
          <w:p w:rsidR="006A7098" w:rsidRPr="00FE4F6A" w:rsidRDefault="006A7098" w:rsidP="00286158">
            <w:pPr>
              <w:keepNext/>
              <w:jc w:val="both"/>
            </w:pPr>
            <w:r w:rsidRPr="00FE4F6A">
              <w:t>Уполномоченный орган:</w:t>
            </w:r>
          </w:p>
          <w:p w:rsidR="006A7098" w:rsidRPr="00FE4F6A" w:rsidRDefault="006A7098" w:rsidP="00286158">
            <w:pPr>
              <w:keepNext/>
              <w:jc w:val="both"/>
            </w:pPr>
            <w:r w:rsidRPr="00FE4F6A">
              <w:t>Невско-Ладожское бассейновое</w:t>
            </w:r>
          </w:p>
          <w:p w:rsidR="006A7098" w:rsidRPr="00FE4F6A" w:rsidRDefault="006A7098" w:rsidP="00286158">
            <w:pPr>
              <w:keepNext/>
              <w:jc w:val="both"/>
            </w:pPr>
            <w:r w:rsidRPr="00FE4F6A">
              <w:t>водное управление Федерального агентства водных ресурсов</w:t>
            </w:r>
          </w:p>
        </w:tc>
        <w:tc>
          <w:tcPr>
            <w:tcW w:w="4961" w:type="dxa"/>
          </w:tcPr>
          <w:p w:rsidR="006A7098" w:rsidRPr="00FE4F6A" w:rsidRDefault="006A7098" w:rsidP="00286158">
            <w:pPr>
              <w:pStyle w:val="ConsPlusNonformat"/>
              <w:widowControl/>
              <w:jc w:val="both"/>
              <w:rPr>
                <w:rFonts w:ascii="Times New Roman" w:hAnsi="Times New Roman"/>
                <w:color w:val="000000"/>
                <w:sz w:val="24"/>
                <w:szCs w:val="24"/>
              </w:rPr>
            </w:pPr>
            <w:r w:rsidRPr="00FE4F6A">
              <w:rPr>
                <w:rFonts w:ascii="Times New Roman" w:hAnsi="Times New Roman"/>
                <w:color w:val="000000"/>
                <w:sz w:val="24"/>
                <w:szCs w:val="24"/>
              </w:rPr>
              <w:t>Водопользователь:</w:t>
            </w:r>
          </w:p>
          <w:p w:rsidR="006A7098" w:rsidRPr="00FE4F6A" w:rsidRDefault="006A7098" w:rsidP="00286158">
            <w:pPr>
              <w:pStyle w:val="ConsPlusNonformat"/>
              <w:widowControl/>
              <w:spacing w:after="120"/>
              <w:jc w:val="both"/>
              <w:rPr>
                <w:color w:val="FF0000"/>
                <w:sz w:val="24"/>
                <w:szCs w:val="24"/>
              </w:rPr>
            </w:pPr>
          </w:p>
        </w:tc>
      </w:tr>
      <w:tr w:rsidR="006A7098" w:rsidRPr="00666227" w:rsidTr="00286158">
        <w:trPr>
          <w:trHeight w:val="4942"/>
        </w:trPr>
        <w:tc>
          <w:tcPr>
            <w:tcW w:w="4928" w:type="dxa"/>
            <w:tcBorders>
              <w:bottom w:val="single" w:sz="4" w:space="0" w:color="auto"/>
            </w:tcBorders>
          </w:tcPr>
          <w:p w:rsidR="006A7098" w:rsidRPr="004F7D98" w:rsidRDefault="006A7098" w:rsidP="00286158">
            <w:pPr>
              <w:pStyle w:val="ConsPlusNonformat"/>
              <w:keepNext/>
              <w:widowControl/>
              <w:spacing w:after="120"/>
              <w:jc w:val="center"/>
              <w:rPr>
                <w:rFonts w:ascii="Times New Roman" w:hAnsi="Times New Roman"/>
              </w:rPr>
            </w:pPr>
            <w:r w:rsidRPr="004F7D98">
              <w:rPr>
                <w:rFonts w:ascii="Times New Roman" w:hAnsi="Times New Roman"/>
              </w:rPr>
              <w:t>(полное наименование органа)</w:t>
            </w:r>
          </w:p>
          <w:p w:rsidR="006A7098" w:rsidRPr="00FE4F6A" w:rsidRDefault="006A7098" w:rsidP="00286158">
            <w:r w:rsidRPr="00FE4F6A">
              <w:t>ИНН 7801011470</w:t>
            </w:r>
          </w:p>
          <w:p w:rsidR="006A7098" w:rsidRPr="00FE4F6A" w:rsidRDefault="006A7098" w:rsidP="00286158">
            <w:r w:rsidRPr="00FE4F6A">
              <w:t>КПП 780101001</w:t>
            </w:r>
          </w:p>
          <w:p w:rsidR="006A7098" w:rsidRPr="00FE4F6A" w:rsidRDefault="006A7098" w:rsidP="00286158">
            <w:r w:rsidRPr="00FE4F6A">
              <w:t>ОГРН 1027800556090</w:t>
            </w:r>
          </w:p>
          <w:p w:rsidR="006A7098" w:rsidRPr="00FE4F6A" w:rsidRDefault="006A7098" w:rsidP="00286158">
            <w:r w:rsidRPr="00FE4F6A">
              <w:t>ОКТМО 40307000</w:t>
            </w:r>
          </w:p>
          <w:p w:rsidR="006A7098" w:rsidRPr="00FE4F6A" w:rsidRDefault="006A7098" w:rsidP="00286158">
            <w:r w:rsidRPr="00FE4F6A">
              <w:t>т/с 40101810200000010001</w:t>
            </w:r>
          </w:p>
          <w:p w:rsidR="006A7098" w:rsidRPr="00FE4F6A" w:rsidRDefault="006A7098" w:rsidP="00286158">
            <w:r w:rsidRPr="00FE4F6A">
              <w:t>УФК по г. Санкт-Петербургу (Невско-Ладожское бассейновое водное управление Федерального агентства водных ресурсов,</w:t>
            </w:r>
          </w:p>
          <w:p w:rsidR="006A7098" w:rsidRPr="00FE4F6A" w:rsidRDefault="006A7098" w:rsidP="00286158">
            <w:r w:rsidRPr="00FE4F6A">
              <w:t>л/с 04721162070)</w:t>
            </w:r>
          </w:p>
          <w:p w:rsidR="006A7098" w:rsidRPr="00FE4F6A" w:rsidRDefault="006A7098" w:rsidP="00286158">
            <w:r w:rsidRPr="00FE4F6A">
              <w:t xml:space="preserve">Северо-Западное ГУ Банка России </w:t>
            </w:r>
          </w:p>
          <w:p w:rsidR="006A7098" w:rsidRPr="00FE4F6A" w:rsidRDefault="006A7098" w:rsidP="00286158">
            <w:r w:rsidRPr="00FE4F6A">
              <w:t>г. Санкт-Петербург</w:t>
            </w:r>
          </w:p>
          <w:p w:rsidR="006A7098" w:rsidRPr="00FE4F6A" w:rsidRDefault="006A7098" w:rsidP="00286158">
            <w:pPr>
              <w:pStyle w:val="ConsPlusNonformat"/>
              <w:widowControl/>
              <w:rPr>
                <w:rFonts w:ascii="Times New Roman" w:hAnsi="Times New Roman"/>
                <w:sz w:val="24"/>
                <w:szCs w:val="24"/>
              </w:rPr>
            </w:pPr>
            <w:r w:rsidRPr="00FE4F6A">
              <w:rPr>
                <w:rFonts w:ascii="Times New Roman" w:hAnsi="Times New Roman"/>
                <w:sz w:val="24"/>
                <w:szCs w:val="24"/>
              </w:rPr>
              <w:t>БИК 044030001</w:t>
            </w:r>
          </w:p>
          <w:p w:rsidR="006A7098" w:rsidRPr="00FE4F6A" w:rsidRDefault="006A7098" w:rsidP="00286158">
            <w:pPr>
              <w:pStyle w:val="ConsPlusNonformat"/>
              <w:widowControl/>
              <w:rPr>
                <w:rFonts w:ascii="Times New Roman" w:hAnsi="Times New Roman"/>
                <w:sz w:val="24"/>
                <w:szCs w:val="24"/>
              </w:rPr>
            </w:pPr>
          </w:p>
          <w:p w:rsidR="006A7098" w:rsidRPr="00FE4F6A" w:rsidRDefault="006A7098" w:rsidP="00286158">
            <w:pPr>
              <w:pStyle w:val="ConsPlusNonformat"/>
              <w:widowControl/>
              <w:rPr>
                <w:rFonts w:ascii="Times New Roman" w:hAnsi="Times New Roman"/>
                <w:sz w:val="24"/>
                <w:szCs w:val="24"/>
              </w:rPr>
            </w:pPr>
            <w:r w:rsidRPr="00FE4F6A">
              <w:rPr>
                <w:rFonts w:ascii="Times New Roman" w:hAnsi="Times New Roman"/>
                <w:sz w:val="24"/>
                <w:szCs w:val="24"/>
              </w:rPr>
              <w:t>Адрес: 199004, Санкт-Петербург, В.О., Средний пр., д. 26</w:t>
            </w:r>
          </w:p>
          <w:p w:rsidR="006A7098" w:rsidRPr="00FE4F6A" w:rsidRDefault="006A7098" w:rsidP="00286158">
            <w:pPr>
              <w:pStyle w:val="ConsPlusNonformat"/>
              <w:widowControl/>
              <w:rPr>
                <w:rFonts w:ascii="Times New Roman" w:hAnsi="Times New Roman"/>
                <w:sz w:val="24"/>
                <w:szCs w:val="24"/>
              </w:rPr>
            </w:pPr>
          </w:p>
          <w:p w:rsidR="006A7098" w:rsidRPr="00666227" w:rsidRDefault="006A7098" w:rsidP="00286158">
            <w:pPr>
              <w:pStyle w:val="ConsPlusNonformat"/>
              <w:widowControl/>
              <w:rPr>
                <w:rFonts w:ascii="Times New Roman" w:hAnsi="Times New Roman"/>
                <w:sz w:val="24"/>
                <w:szCs w:val="24"/>
              </w:rPr>
            </w:pPr>
            <w:r>
              <w:rPr>
                <w:rFonts w:ascii="Times New Roman" w:hAnsi="Times New Roman"/>
                <w:sz w:val="24"/>
                <w:szCs w:val="24"/>
              </w:rPr>
              <w:t>_______________</w:t>
            </w:r>
            <w:r w:rsidRPr="00666227">
              <w:rPr>
                <w:rFonts w:ascii="Times New Roman" w:hAnsi="Times New Roman"/>
                <w:sz w:val="24"/>
                <w:szCs w:val="24"/>
              </w:rPr>
              <w:t xml:space="preserve"> </w:t>
            </w:r>
            <w:r>
              <w:rPr>
                <w:rFonts w:ascii="Times New Roman" w:hAnsi="Times New Roman"/>
                <w:sz w:val="24"/>
                <w:szCs w:val="24"/>
              </w:rPr>
              <w:t xml:space="preserve">  </w:t>
            </w:r>
            <w:r w:rsidRPr="00666227">
              <w:rPr>
                <w:rFonts w:ascii="Times New Roman" w:hAnsi="Times New Roman"/>
                <w:sz w:val="24"/>
                <w:szCs w:val="24"/>
              </w:rPr>
              <w:t>_________</w:t>
            </w:r>
            <w:r>
              <w:rPr>
                <w:rFonts w:ascii="Times New Roman" w:hAnsi="Times New Roman"/>
                <w:sz w:val="24"/>
                <w:szCs w:val="24"/>
              </w:rPr>
              <w:t>_____________</w:t>
            </w:r>
          </w:p>
          <w:p w:rsidR="006A7098" w:rsidRPr="006D27C7" w:rsidRDefault="006A7098" w:rsidP="00286158">
            <w:pPr>
              <w:pStyle w:val="ConsPlusNonformat"/>
              <w:widowControl/>
              <w:rPr>
                <w:rFonts w:ascii="Times New Roman" w:hAnsi="Times New Roman"/>
              </w:rPr>
            </w:pPr>
            <w:r w:rsidRPr="006D27C7">
              <w:rPr>
                <w:rFonts w:ascii="Times New Roman" w:hAnsi="Times New Roman"/>
              </w:rPr>
              <w:t>(фамилия, имя, отчество                      (подпись)</w:t>
            </w:r>
          </w:p>
          <w:p w:rsidR="006A7098" w:rsidRPr="006D27C7" w:rsidRDefault="006A7098" w:rsidP="00286158">
            <w:pPr>
              <w:pStyle w:val="ConsPlusNonformat"/>
              <w:widowControl/>
              <w:rPr>
                <w:rFonts w:ascii="Times New Roman" w:hAnsi="Times New Roman"/>
              </w:rPr>
            </w:pPr>
            <w:r w:rsidRPr="006D27C7">
              <w:rPr>
                <w:rFonts w:ascii="Times New Roman" w:hAnsi="Times New Roman"/>
              </w:rPr>
              <w:t>Уполномоченного</w:t>
            </w:r>
          </w:p>
          <w:p w:rsidR="006A7098" w:rsidRPr="004F7D98" w:rsidRDefault="006D27C7" w:rsidP="006D27C7">
            <w:pPr>
              <w:pStyle w:val="ConsPlusNonformat"/>
              <w:widowControl/>
              <w:rPr>
                <w:sz w:val="28"/>
                <w:szCs w:val="28"/>
              </w:rPr>
            </w:pPr>
            <w:r w:rsidRPr="006D27C7">
              <w:rPr>
                <w:rFonts w:ascii="Times New Roman" w:hAnsi="Times New Roman"/>
              </w:rPr>
              <w:t xml:space="preserve">должностного лица) </w:t>
            </w:r>
            <w:r w:rsidR="006A7098" w:rsidRPr="006D27C7">
              <w:rPr>
                <w:rFonts w:ascii="Times New Roman" w:hAnsi="Times New Roman"/>
              </w:rPr>
              <w:t xml:space="preserve">         </w:t>
            </w:r>
            <w:r>
              <w:rPr>
                <w:rFonts w:ascii="Times New Roman" w:hAnsi="Times New Roman"/>
              </w:rPr>
              <w:t xml:space="preserve">                                    </w:t>
            </w:r>
            <w:r w:rsidR="006A7098" w:rsidRPr="006D27C7">
              <w:rPr>
                <w:rFonts w:ascii="Times New Roman" w:hAnsi="Times New Roman"/>
              </w:rPr>
              <w:t xml:space="preserve">   М.П.</w:t>
            </w:r>
          </w:p>
        </w:tc>
        <w:tc>
          <w:tcPr>
            <w:tcW w:w="4961" w:type="dxa"/>
          </w:tcPr>
          <w:p w:rsidR="006A7098" w:rsidRDefault="006A7098" w:rsidP="00286158">
            <w:pPr>
              <w:pStyle w:val="ConsPlusNonformat"/>
              <w:keepNext/>
              <w:widowControl/>
              <w:jc w:val="center"/>
              <w:rPr>
                <w:rFonts w:ascii="Times New Roman" w:hAnsi="Times New Roman"/>
              </w:rPr>
            </w:pPr>
            <w:r w:rsidRPr="00967A3D">
              <w:rPr>
                <w:rFonts w:ascii="Times New Roman" w:hAnsi="Times New Roman"/>
              </w:rPr>
              <w:t xml:space="preserve">(полное наименование </w:t>
            </w:r>
            <w:r>
              <w:rPr>
                <w:rFonts w:ascii="Times New Roman" w:hAnsi="Times New Roman"/>
              </w:rPr>
              <w:t xml:space="preserve">- для </w:t>
            </w:r>
            <w:r w:rsidRPr="00967A3D">
              <w:rPr>
                <w:rFonts w:ascii="Times New Roman" w:hAnsi="Times New Roman"/>
              </w:rPr>
              <w:t>организации</w:t>
            </w:r>
            <w:r>
              <w:rPr>
                <w:rFonts w:ascii="Times New Roman" w:hAnsi="Times New Roman"/>
              </w:rPr>
              <w:t xml:space="preserve">, Ф.И.О. </w:t>
            </w:r>
            <w:r w:rsidR="006D27C7">
              <w:rPr>
                <w:rFonts w:ascii="Times New Roman" w:hAnsi="Times New Roman"/>
              </w:rPr>
              <w:t>–</w:t>
            </w:r>
            <w:r>
              <w:rPr>
                <w:rFonts w:ascii="Times New Roman" w:hAnsi="Times New Roman"/>
              </w:rPr>
              <w:t xml:space="preserve"> для</w:t>
            </w:r>
            <w:r w:rsidR="006D27C7">
              <w:rPr>
                <w:rFonts w:ascii="Times New Roman" w:hAnsi="Times New Roman"/>
              </w:rPr>
              <w:t> </w:t>
            </w:r>
            <w:r>
              <w:rPr>
                <w:rFonts w:ascii="Times New Roman" w:hAnsi="Times New Roman"/>
              </w:rPr>
              <w:t>индивидуального предпринимателя</w:t>
            </w:r>
          </w:p>
          <w:p w:rsidR="006A7098" w:rsidRPr="00967A3D" w:rsidRDefault="006A7098" w:rsidP="00286158">
            <w:pPr>
              <w:pStyle w:val="ConsPlusNonformat"/>
              <w:keepNext/>
              <w:widowControl/>
              <w:spacing w:after="120"/>
              <w:jc w:val="center"/>
              <w:rPr>
                <w:rFonts w:ascii="Times New Roman" w:hAnsi="Times New Roman"/>
              </w:rPr>
            </w:pPr>
            <w:r>
              <w:rPr>
                <w:rFonts w:ascii="Times New Roman" w:hAnsi="Times New Roman"/>
              </w:rPr>
              <w:t>либо физического лица</w:t>
            </w:r>
            <w:r w:rsidRPr="00967A3D">
              <w:rPr>
                <w:rFonts w:ascii="Times New Roman" w:hAnsi="Times New Roman"/>
              </w:rPr>
              <w:t>)</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ИНН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КПП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ОГРН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ОКПО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ОКОПФ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ОКФС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ОКВЭД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р/с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к/с </w:t>
            </w:r>
          </w:p>
          <w:p w:rsidR="006A7098" w:rsidRPr="002131EF" w:rsidRDefault="006A7098" w:rsidP="00286158">
            <w:pPr>
              <w:pStyle w:val="ConsPlusNonformat"/>
              <w:widowControl/>
              <w:spacing w:after="120"/>
              <w:rPr>
                <w:rFonts w:ascii="Times New Roman" w:hAnsi="Times New Roman"/>
                <w:sz w:val="24"/>
                <w:szCs w:val="24"/>
              </w:rPr>
            </w:pPr>
            <w:r w:rsidRPr="002131EF">
              <w:rPr>
                <w:rFonts w:ascii="Times New Roman" w:hAnsi="Times New Roman"/>
                <w:sz w:val="24"/>
                <w:szCs w:val="24"/>
              </w:rPr>
              <w:t xml:space="preserve">БИК </w:t>
            </w:r>
          </w:p>
          <w:p w:rsidR="006A7098" w:rsidRPr="002131EF" w:rsidRDefault="006A7098" w:rsidP="00286158">
            <w:pPr>
              <w:rPr>
                <w:color w:val="000000"/>
              </w:rPr>
            </w:pPr>
            <w:r w:rsidRPr="002131EF">
              <w:t xml:space="preserve">Адрес: </w:t>
            </w:r>
          </w:p>
          <w:p w:rsidR="006A7098" w:rsidRDefault="006A7098" w:rsidP="00286158">
            <w:pPr>
              <w:rPr>
                <w:color w:val="000000"/>
              </w:rPr>
            </w:pPr>
          </w:p>
          <w:p w:rsidR="006A7098" w:rsidRDefault="006A7098" w:rsidP="00286158">
            <w:pPr>
              <w:rPr>
                <w:color w:val="000000"/>
              </w:rPr>
            </w:pPr>
          </w:p>
          <w:p w:rsidR="006A7098" w:rsidRDefault="006A7098" w:rsidP="00286158">
            <w:pPr>
              <w:rPr>
                <w:color w:val="000000"/>
              </w:rPr>
            </w:pPr>
          </w:p>
          <w:p w:rsidR="006A7098" w:rsidRPr="00A87701" w:rsidRDefault="006A7098" w:rsidP="00286158">
            <w:r>
              <w:rPr>
                <w:color w:val="000000"/>
              </w:rPr>
              <w:t>_______________________</w:t>
            </w:r>
            <w:r w:rsidRPr="00A87701">
              <w:rPr>
                <w:color w:val="000000"/>
              </w:rPr>
              <w:t xml:space="preserve">  </w:t>
            </w:r>
            <w:r w:rsidRPr="00A87701">
              <w:t>______________</w:t>
            </w:r>
          </w:p>
          <w:p w:rsidR="006A7098" w:rsidRPr="00A87701" w:rsidRDefault="006A7098" w:rsidP="00286158">
            <w:pPr>
              <w:pStyle w:val="ConsPlusNonformat"/>
              <w:widowControl/>
              <w:rPr>
                <w:rFonts w:ascii="Times New Roman" w:hAnsi="Times New Roman"/>
              </w:rPr>
            </w:pPr>
            <w:r w:rsidRPr="00A87701">
              <w:rPr>
                <w:rFonts w:ascii="Times New Roman" w:hAnsi="Times New Roman"/>
              </w:rPr>
              <w:t>(фамилия, имя, отчество                      (подпись)</w:t>
            </w:r>
          </w:p>
          <w:p w:rsidR="006A7098" w:rsidRDefault="006A7098" w:rsidP="00286158">
            <w:pPr>
              <w:pStyle w:val="ConsPlusNonformat"/>
              <w:widowControl/>
              <w:rPr>
                <w:rFonts w:ascii="Times New Roman" w:hAnsi="Times New Roman"/>
              </w:rPr>
            </w:pPr>
            <w:r>
              <w:rPr>
                <w:rFonts w:ascii="Times New Roman" w:hAnsi="Times New Roman"/>
              </w:rPr>
              <w:t>Водопользователя или</w:t>
            </w:r>
          </w:p>
          <w:p w:rsidR="006A7098" w:rsidRPr="00A87701" w:rsidRDefault="006A7098" w:rsidP="00286158">
            <w:pPr>
              <w:pStyle w:val="ConsPlusNonformat"/>
              <w:widowControl/>
              <w:rPr>
                <w:rFonts w:ascii="Times New Roman" w:hAnsi="Times New Roman"/>
              </w:rPr>
            </w:pPr>
            <w:r>
              <w:rPr>
                <w:rFonts w:ascii="Times New Roman" w:hAnsi="Times New Roman"/>
              </w:rPr>
              <w:t>у</w:t>
            </w:r>
            <w:r w:rsidRPr="00A87701">
              <w:rPr>
                <w:rFonts w:ascii="Times New Roman" w:hAnsi="Times New Roman"/>
              </w:rPr>
              <w:t>полномоченного</w:t>
            </w:r>
          </w:p>
          <w:p w:rsidR="006A7098" w:rsidRPr="00A87701" w:rsidRDefault="006A7098" w:rsidP="006D27C7">
            <w:pPr>
              <w:pStyle w:val="ConsPlusNonformat"/>
              <w:widowControl/>
              <w:rPr>
                <w:rFonts w:ascii="Times New Roman" w:hAnsi="Times New Roman"/>
                <w:color w:val="000000"/>
                <w:sz w:val="24"/>
                <w:szCs w:val="24"/>
              </w:rPr>
            </w:pPr>
            <w:r>
              <w:rPr>
                <w:rFonts w:ascii="Times New Roman" w:hAnsi="Times New Roman"/>
              </w:rPr>
              <w:t>им</w:t>
            </w:r>
            <w:r w:rsidR="006D27C7">
              <w:rPr>
                <w:rFonts w:ascii="Times New Roman" w:hAnsi="Times New Roman"/>
              </w:rPr>
              <w:t xml:space="preserve"> лица)         </w:t>
            </w:r>
            <w:r>
              <w:rPr>
                <w:rFonts w:ascii="Times New Roman" w:hAnsi="Times New Roman"/>
              </w:rPr>
              <w:t xml:space="preserve">                                                             </w:t>
            </w:r>
            <w:r w:rsidRPr="00A87701">
              <w:rPr>
                <w:rFonts w:ascii="Times New Roman" w:hAnsi="Times New Roman"/>
              </w:rPr>
              <w:t xml:space="preserve"> М.П</w:t>
            </w:r>
          </w:p>
        </w:tc>
      </w:tr>
    </w:tbl>
    <w:p w:rsidR="006A7098" w:rsidRDefault="006A7098" w:rsidP="006A7098">
      <w:pPr>
        <w:jc w:val="right"/>
        <w:rPr>
          <w:sz w:val="28"/>
          <w:szCs w:val="28"/>
        </w:rPr>
        <w:sectPr w:rsidR="006A7098" w:rsidSect="00087483">
          <w:footerReference w:type="default" r:id="rId17"/>
          <w:pgSz w:w="11906" w:h="16838"/>
          <w:pgMar w:top="709" w:right="851" w:bottom="709" w:left="1418" w:header="709" w:footer="624" w:gutter="0"/>
          <w:cols w:space="708"/>
          <w:titlePg/>
          <w:docGrid w:linePitch="360"/>
        </w:sectPr>
      </w:pPr>
    </w:p>
    <w:p w:rsidR="006A7098" w:rsidRPr="0089450C" w:rsidRDefault="006A7098" w:rsidP="006A709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b/>
          <w:sz w:val="28"/>
          <w:szCs w:val="28"/>
        </w:rPr>
      </w:pPr>
      <w:r w:rsidRPr="0089450C">
        <w:rPr>
          <w:b/>
          <w:sz w:val="28"/>
          <w:szCs w:val="28"/>
        </w:rPr>
        <w:lastRenderedPageBreak/>
        <w:t>ПЕРЕЧЕНЬ ПРИЛОЖЕНИЙ К ДОГОВОРУ</w:t>
      </w:r>
    </w:p>
    <w:p w:rsidR="006A7098" w:rsidRPr="0089450C" w:rsidRDefault="006A7098" w:rsidP="006A709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b/>
          <w:sz w:val="28"/>
          <w:szCs w:val="28"/>
        </w:rPr>
      </w:pPr>
    </w:p>
    <w:p w:rsidR="006A7098" w:rsidRPr="0089450C" w:rsidRDefault="006A7098" w:rsidP="006A7098">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Параметры водопользования (приложение № 1).</w:t>
      </w:r>
    </w:p>
    <w:p w:rsidR="006A7098" w:rsidRPr="0089450C" w:rsidRDefault="006A7098" w:rsidP="006A7098">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Расчет платы за пользование водным объектом (его частью) и график ее внесения (приложение № 2).</w:t>
      </w:r>
    </w:p>
    <w:p w:rsidR="006A7098" w:rsidRPr="0089450C" w:rsidRDefault="006A7098" w:rsidP="006A7098">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Программа регулярных наблюдений за водным объектом и его водоохранной зоной (приложение № 3).</w:t>
      </w:r>
    </w:p>
    <w:p w:rsidR="006A7098" w:rsidRPr="0089450C" w:rsidRDefault="006A7098" w:rsidP="006A7098">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Графические материалы (приложение № 4).</w:t>
      </w:r>
    </w:p>
    <w:p w:rsidR="006A7098" w:rsidRPr="0089450C" w:rsidRDefault="006A7098" w:rsidP="006A7098">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Пояснительная записка к графическим материалам (приложение № 5).</w:t>
      </w:r>
    </w:p>
    <w:p w:rsidR="006A7098" w:rsidRPr="0089450C" w:rsidRDefault="006A7098" w:rsidP="006A7098">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 xml:space="preserve">Копия </w:t>
      </w:r>
      <w:r w:rsidRPr="000E0E12">
        <w:rPr>
          <w:sz w:val="28"/>
          <w:szCs w:val="28"/>
        </w:rPr>
        <w:t>протокола</w:t>
      </w:r>
      <w:r>
        <w:rPr>
          <w:sz w:val="28"/>
          <w:szCs w:val="28"/>
        </w:rPr>
        <w:t xml:space="preserve"> аукциона №</w:t>
      </w:r>
      <w:r w:rsidR="003F1A48">
        <w:rPr>
          <w:sz w:val="28"/>
          <w:szCs w:val="28"/>
        </w:rPr>
        <w:t xml:space="preserve"> 4</w:t>
      </w:r>
      <w:r w:rsidR="00414F3F">
        <w:rPr>
          <w:sz w:val="28"/>
          <w:szCs w:val="28"/>
        </w:rPr>
        <w:t>4</w:t>
      </w:r>
      <w:r w:rsidR="00490A61">
        <w:rPr>
          <w:sz w:val="28"/>
          <w:szCs w:val="28"/>
        </w:rPr>
        <w:t>1</w:t>
      </w:r>
      <w:r>
        <w:rPr>
          <w:sz w:val="28"/>
          <w:szCs w:val="28"/>
        </w:rPr>
        <w:t xml:space="preserve"> </w:t>
      </w:r>
      <w:r w:rsidR="00DB7C7B" w:rsidRPr="00B421BF">
        <w:rPr>
          <w:sz w:val="28"/>
          <w:szCs w:val="28"/>
        </w:rPr>
        <w:t>от</w:t>
      </w:r>
      <w:r w:rsidR="00DB7C7B">
        <w:rPr>
          <w:sz w:val="28"/>
          <w:szCs w:val="28"/>
        </w:rPr>
        <w:t xml:space="preserve"> «____» ________ 20___г. </w:t>
      </w:r>
      <w:r>
        <w:rPr>
          <w:sz w:val="28"/>
          <w:szCs w:val="28"/>
        </w:rPr>
        <w:t>(</w:t>
      </w:r>
      <w:r w:rsidRPr="0089450C">
        <w:rPr>
          <w:sz w:val="28"/>
          <w:szCs w:val="28"/>
        </w:rPr>
        <w:t>приложение</w:t>
      </w:r>
      <w:r w:rsidR="00492CF4">
        <w:rPr>
          <w:sz w:val="28"/>
          <w:szCs w:val="28"/>
        </w:rPr>
        <w:t> </w:t>
      </w:r>
      <w:r w:rsidRPr="0089450C">
        <w:rPr>
          <w:sz w:val="28"/>
          <w:szCs w:val="28"/>
        </w:rPr>
        <w:t>№ 6).</w:t>
      </w:r>
    </w:p>
    <w:p w:rsidR="006A7098" w:rsidRPr="005C125E" w:rsidRDefault="006A7098" w:rsidP="006A7098">
      <w:pPr>
        <w:jc w:val="right"/>
        <w:rPr>
          <w:b/>
          <w:sz w:val="28"/>
          <w:szCs w:val="28"/>
        </w:rPr>
      </w:pPr>
      <w:r>
        <w:rPr>
          <w:sz w:val="28"/>
          <w:szCs w:val="28"/>
        </w:rPr>
        <w:br w:type="page"/>
      </w:r>
      <w:r w:rsidRPr="005C125E">
        <w:rPr>
          <w:b/>
          <w:sz w:val="28"/>
          <w:szCs w:val="28"/>
        </w:rPr>
        <w:lastRenderedPageBreak/>
        <w:t>Приложение № 1</w:t>
      </w:r>
    </w:p>
    <w:p w:rsidR="006A7098" w:rsidRPr="005C125E" w:rsidRDefault="006A7098" w:rsidP="006A7098">
      <w:pPr>
        <w:ind w:right="-83"/>
        <w:jc w:val="right"/>
        <w:rPr>
          <w:b/>
          <w:sz w:val="28"/>
          <w:szCs w:val="28"/>
        </w:rPr>
      </w:pPr>
      <w:r w:rsidRPr="005C125E">
        <w:rPr>
          <w:b/>
          <w:sz w:val="28"/>
          <w:szCs w:val="28"/>
        </w:rPr>
        <w:t xml:space="preserve">к договору водопользования </w:t>
      </w:r>
    </w:p>
    <w:p w:rsidR="006A7098" w:rsidRPr="005C125E" w:rsidRDefault="006A7098" w:rsidP="006A7098">
      <w:pPr>
        <w:spacing w:after="240"/>
        <w:ind w:right="-85"/>
        <w:jc w:val="right"/>
        <w:rPr>
          <w:b/>
          <w:sz w:val="28"/>
          <w:szCs w:val="28"/>
        </w:rPr>
      </w:pPr>
      <w:r w:rsidRPr="005C125E">
        <w:rPr>
          <w:b/>
          <w:sz w:val="28"/>
          <w:szCs w:val="28"/>
        </w:rPr>
        <w:t>от «____» ______________ 20__ г.</w:t>
      </w:r>
    </w:p>
    <w:p w:rsidR="006A7098" w:rsidRPr="005C125E" w:rsidRDefault="006A7098" w:rsidP="006A7098">
      <w:pPr>
        <w:pStyle w:val="ConsPlusNonformat"/>
        <w:widowControl/>
        <w:pBdr>
          <w:bottom w:val="single" w:sz="4" w:space="1" w:color="auto"/>
        </w:pBdr>
        <w:rPr>
          <w:rFonts w:ascii="Times New Roman" w:hAnsi="Times New Roman"/>
          <w:b/>
          <w:color w:val="000000"/>
          <w:sz w:val="28"/>
          <w:szCs w:val="28"/>
        </w:rPr>
      </w:pPr>
      <w:r w:rsidRPr="005C125E">
        <w:rPr>
          <w:rFonts w:ascii="Times New Roman" w:hAnsi="Times New Roman"/>
          <w:b/>
          <w:sz w:val="28"/>
          <w:szCs w:val="28"/>
        </w:rPr>
        <w:t xml:space="preserve">Наименование водопользователя: </w:t>
      </w:r>
    </w:p>
    <w:p w:rsidR="006A7098" w:rsidRPr="005C125E" w:rsidRDefault="006A7098" w:rsidP="006A7098">
      <w:pPr>
        <w:rPr>
          <w:b/>
          <w:sz w:val="28"/>
          <w:szCs w:val="28"/>
        </w:rPr>
      </w:pPr>
    </w:p>
    <w:p w:rsidR="006A7098" w:rsidRPr="005C125E" w:rsidRDefault="006A7098" w:rsidP="006A7098">
      <w:pPr>
        <w:rPr>
          <w:b/>
          <w:sz w:val="28"/>
          <w:szCs w:val="28"/>
        </w:rPr>
      </w:pPr>
      <w:r w:rsidRPr="005C125E">
        <w:rPr>
          <w:b/>
          <w:sz w:val="28"/>
          <w:szCs w:val="28"/>
        </w:rPr>
        <w:t>Номер государственной регистрации договора</w:t>
      </w:r>
    </w:p>
    <w:p w:rsidR="006A7098" w:rsidRPr="005C125E" w:rsidRDefault="006A7098" w:rsidP="00370B99">
      <w:pPr>
        <w:pBdr>
          <w:bottom w:val="single" w:sz="4" w:space="1" w:color="auto"/>
        </w:pBdr>
        <w:spacing w:after="480"/>
        <w:rPr>
          <w:b/>
          <w:sz w:val="28"/>
          <w:szCs w:val="28"/>
        </w:rPr>
      </w:pPr>
      <w:r w:rsidRPr="005C125E">
        <w:rPr>
          <w:b/>
          <w:sz w:val="28"/>
          <w:szCs w:val="28"/>
        </w:rPr>
        <w:t xml:space="preserve">в государственном водном реестре: </w:t>
      </w:r>
    </w:p>
    <w:p w:rsidR="006A7098" w:rsidRDefault="006A7098" w:rsidP="006A7098">
      <w:pPr>
        <w:spacing w:after="120"/>
        <w:jc w:val="center"/>
        <w:rPr>
          <w:b/>
          <w:sz w:val="28"/>
          <w:szCs w:val="28"/>
        </w:rPr>
      </w:pPr>
      <w:r w:rsidRPr="005C125E">
        <w:rPr>
          <w:b/>
          <w:sz w:val="28"/>
          <w:szCs w:val="28"/>
        </w:rPr>
        <w:t>Параметры водопользования</w:t>
      </w:r>
    </w:p>
    <w:tbl>
      <w:tblPr>
        <w:tblW w:w="9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908"/>
        <w:gridCol w:w="992"/>
        <w:gridCol w:w="992"/>
        <w:gridCol w:w="1134"/>
        <w:gridCol w:w="992"/>
        <w:gridCol w:w="1134"/>
      </w:tblGrid>
      <w:tr w:rsidR="006A7098" w:rsidRPr="007113BF" w:rsidTr="00492CF4">
        <w:trPr>
          <w:trHeight w:val="599"/>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6A7098" w:rsidRPr="00EC1710" w:rsidRDefault="006A7098" w:rsidP="00492CF4">
            <w:pPr>
              <w:jc w:val="center"/>
              <w:rPr>
                <w:b/>
              </w:rPr>
            </w:pPr>
            <w:r w:rsidRPr="00EC1710">
              <w:rPr>
                <w:b/>
              </w:rPr>
              <w:t>№ п/п</w:t>
            </w:r>
          </w:p>
        </w:tc>
        <w:tc>
          <w:tcPr>
            <w:tcW w:w="3908" w:type="dxa"/>
            <w:vMerge w:val="restart"/>
            <w:tcBorders>
              <w:top w:val="single" w:sz="4" w:space="0" w:color="auto"/>
              <w:left w:val="single" w:sz="4" w:space="0" w:color="auto"/>
              <w:bottom w:val="single" w:sz="4" w:space="0" w:color="auto"/>
              <w:right w:val="single" w:sz="4" w:space="0" w:color="auto"/>
            </w:tcBorders>
          </w:tcPr>
          <w:p w:rsidR="006A7098" w:rsidRPr="00EC1710" w:rsidRDefault="006A7098" w:rsidP="00492CF4">
            <w:pPr>
              <w:jc w:val="center"/>
              <w:rPr>
                <w:b/>
              </w:rPr>
            </w:pPr>
            <w:r w:rsidRPr="00EC1710">
              <w:rPr>
                <w:b/>
              </w:rPr>
              <w:t>Использование акватории водного объекта</w:t>
            </w:r>
          </w:p>
          <w:p w:rsidR="006A7098" w:rsidRPr="00492CF4" w:rsidRDefault="006A7098" w:rsidP="00492CF4">
            <w:pPr>
              <w:pBdr>
                <w:top w:val="single" w:sz="4" w:space="1" w:color="auto"/>
              </w:pBdr>
              <w:jc w:val="center"/>
              <w:rPr>
                <w:b/>
                <w:sz w:val="20"/>
                <w:szCs w:val="20"/>
              </w:rPr>
            </w:pPr>
            <w:r w:rsidRPr="00492CF4">
              <w:rPr>
                <w:i/>
                <w:sz w:val="20"/>
                <w:szCs w:val="20"/>
              </w:rPr>
              <w:t>наименование цели водопользования</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6A7098" w:rsidRPr="00EC1710" w:rsidRDefault="006A7098" w:rsidP="00492CF4">
            <w:pPr>
              <w:jc w:val="center"/>
              <w:rPr>
                <w:b/>
              </w:rPr>
            </w:pPr>
            <w:r w:rsidRPr="00EC1710">
              <w:rPr>
                <w:b/>
              </w:rPr>
              <w:t>Ед. изм.</w:t>
            </w:r>
          </w:p>
        </w:tc>
        <w:tc>
          <w:tcPr>
            <w:tcW w:w="4252" w:type="dxa"/>
            <w:gridSpan w:val="4"/>
            <w:tcBorders>
              <w:top w:val="single" w:sz="4" w:space="0" w:color="auto"/>
              <w:left w:val="single" w:sz="4" w:space="0" w:color="auto"/>
              <w:bottom w:val="single" w:sz="4" w:space="0" w:color="auto"/>
              <w:right w:val="single" w:sz="4" w:space="0" w:color="auto"/>
            </w:tcBorders>
            <w:vAlign w:val="center"/>
          </w:tcPr>
          <w:p w:rsidR="006A7098" w:rsidRPr="00EC1710" w:rsidRDefault="006A7098" w:rsidP="00492CF4">
            <w:pPr>
              <w:jc w:val="center"/>
              <w:rPr>
                <w:b/>
                <w:sz w:val="28"/>
                <w:szCs w:val="28"/>
              </w:rPr>
            </w:pPr>
            <w:r w:rsidRPr="00EC1710">
              <w:rPr>
                <w:b/>
                <w:sz w:val="28"/>
                <w:szCs w:val="28"/>
              </w:rPr>
              <w:t>Квартал</w:t>
            </w:r>
          </w:p>
        </w:tc>
      </w:tr>
      <w:tr w:rsidR="006A7098" w:rsidRPr="007113BF" w:rsidTr="00492CF4">
        <w:trPr>
          <w:trHeight w:val="434"/>
        </w:trPr>
        <w:tc>
          <w:tcPr>
            <w:tcW w:w="675" w:type="dxa"/>
            <w:vMerge/>
            <w:vAlign w:val="center"/>
          </w:tcPr>
          <w:p w:rsidR="006A7098" w:rsidRPr="00EC1710" w:rsidRDefault="006A7098" w:rsidP="00492CF4">
            <w:pPr>
              <w:jc w:val="center"/>
            </w:pPr>
          </w:p>
        </w:tc>
        <w:tc>
          <w:tcPr>
            <w:tcW w:w="3908" w:type="dxa"/>
            <w:vMerge/>
            <w:vAlign w:val="center"/>
          </w:tcPr>
          <w:p w:rsidR="006A7098" w:rsidRPr="007113BF" w:rsidRDefault="006A7098" w:rsidP="00492CF4">
            <w:pPr>
              <w:jc w:val="center"/>
              <w:rPr>
                <w:sz w:val="28"/>
                <w:szCs w:val="28"/>
              </w:rPr>
            </w:pPr>
          </w:p>
        </w:tc>
        <w:tc>
          <w:tcPr>
            <w:tcW w:w="992" w:type="dxa"/>
            <w:vMerge/>
            <w:vAlign w:val="center"/>
          </w:tcPr>
          <w:p w:rsidR="006A7098" w:rsidRPr="007113BF" w:rsidRDefault="006A7098" w:rsidP="00492CF4">
            <w:pPr>
              <w:jc w:val="center"/>
              <w:rPr>
                <w:sz w:val="28"/>
                <w:szCs w:val="28"/>
              </w:rPr>
            </w:pPr>
          </w:p>
        </w:tc>
        <w:tc>
          <w:tcPr>
            <w:tcW w:w="992" w:type="dxa"/>
            <w:vAlign w:val="center"/>
          </w:tcPr>
          <w:p w:rsidR="006A7098" w:rsidRPr="00EC1710" w:rsidRDefault="006A7098" w:rsidP="00492CF4">
            <w:pPr>
              <w:jc w:val="center"/>
              <w:rPr>
                <w:b/>
                <w:sz w:val="28"/>
                <w:szCs w:val="28"/>
                <w:lang w:val="en-US"/>
              </w:rPr>
            </w:pPr>
            <w:r w:rsidRPr="00EC1710">
              <w:rPr>
                <w:b/>
                <w:sz w:val="28"/>
                <w:szCs w:val="28"/>
                <w:lang w:val="en-US"/>
              </w:rPr>
              <w:t>I</w:t>
            </w:r>
          </w:p>
        </w:tc>
        <w:tc>
          <w:tcPr>
            <w:tcW w:w="1134" w:type="dxa"/>
            <w:vAlign w:val="center"/>
          </w:tcPr>
          <w:p w:rsidR="006A7098" w:rsidRPr="00EC1710" w:rsidRDefault="006A7098" w:rsidP="00492CF4">
            <w:pPr>
              <w:jc w:val="center"/>
              <w:rPr>
                <w:b/>
                <w:sz w:val="28"/>
                <w:szCs w:val="28"/>
                <w:lang w:val="en-US"/>
              </w:rPr>
            </w:pPr>
            <w:r w:rsidRPr="00EC1710">
              <w:rPr>
                <w:b/>
                <w:sz w:val="28"/>
                <w:szCs w:val="28"/>
                <w:lang w:val="en-US"/>
              </w:rPr>
              <w:t>II</w:t>
            </w:r>
          </w:p>
        </w:tc>
        <w:tc>
          <w:tcPr>
            <w:tcW w:w="992" w:type="dxa"/>
            <w:vAlign w:val="center"/>
          </w:tcPr>
          <w:p w:rsidR="006A7098" w:rsidRPr="00EC1710" w:rsidRDefault="006A7098" w:rsidP="00492CF4">
            <w:pPr>
              <w:jc w:val="center"/>
              <w:rPr>
                <w:b/>
                <w:sz w:val="28"/>
                <w:szCs w:val="28"/>
                <w:lang w:val="en-US"/>
              </w:rPr>
            </w:pPr>
            <w:r w:rsidRPr="00EC1710">
              <w:rPr>
                <w:b/>
                <w:sz w:val="28"/>
                <w:szCs w:val="28"/>
                <w:lang w:val="en-US"/>
              </w:rPr>
              <w:t>III</w:t>
            </w:r>
          </w:p>
        </w:tc>
        <w:tc>
          <w:tcPr>
            <w:tcW w:w="1134" w:type="dxa"/>
            <w:vAlign w:val="center"/>
          </w:tcPr>
          <w:p w:rsidR="006A7098" w:rsidRPr="00EC1710" w:rsidRDefault="006A7098" w:rsidP="00492CF4">
            <w:pPr>
              <w:jc w:val="center"/>
              <w:rPr>
                <w:b/>
                <w:sz w:val="28"/>
                <w:szCs w:val="28"/>
                <w:lang w:val="en-US"/>
              </w:rPr>
            </w:pPr>
            <w:r w:rsidRPr="00EC1710">
              <w:rPr>
                <w:b/>
                <w:sz w:val="28"/>
                <w:szCs w:val="28"/>
                <w:lang w:val="en-US"/>
              </w:rPr>
              <w:t>IV</w:t>
            </w:r>
          </w:p>
        </w:tc>
      </w:tr>
      <w:tr w:rsidR="006A7098" w:rsidRPr="007113BF" w:rsidTr="00286158">
        <w:tc>
          <w:tcPr>
            <w:tcW w:w="675" w:type="dxa"/>
            <w:vAlign w:val="center"/>
          </w:tcPr>
          <w:p w:rsidR="006A7098" w:rsidRPr="00EC1710" w:rsidRDefault="006A7098" w:rsidP="00492CF4">
            <w:pPr>
              <w:jc w:val="center"/>
            </w:pPr>
            <w:r w:rsidRPr="00EC1710">
              <w:rPr>
                <w:lang w:val="en-US"/>
              </w:rPr>
              <w:t>1</w:t>
            </w:r>
          </w:p>
        </w:tc>
        <w:tc>
          <w:tcPr>
            <w:tcW w:w="3908" w:type="dxa"/>
            <w:vAlign w:val="center"/>
          </w:tcPr>
          <w:p w:rsidR="006A7098" w:rsidRPr="003F1A48" w:rsidRDefault="006A7098" w:rsidP="00492CF4">
            <w:pPr>
              <w:jc w:val="center"/>
              <w:rPr>
                <w:b/>
              </w:rPr>
            </w:pPr>
            <w:r w:rsidRPr="003F1A48">
              <w:rPr>
                <w:b/>
              </w:rPr>
              <w:t>Площадь предоставленной</w:t>
            </w:r>
          </w:p>
          <w:p w:rsidR="006A7098" w:rsidRPr="003F1A48" w:rsidRDefault="006A7098" w:rsidP="00492CF4">
            <w:pPr>
              <w:pBdr>
                <w:bottom w:val="single" w:sz="4" w:space="1" w:color="auto"/>
              </w:pBdr>
              <w:jc w:val="center"/>
              <w:rPr>
                <w:b/>
              </w:rPr>
            </w:pPr>
            <w:r w:rsidRPr="003F1A48">
              <w:rPr>
                <w:b/>
              </w:rPr>
              <w:t>в пользование акватории</w:t>
            </w:r>
          </w:p>
          <w:p w:rsidR="006A7098" w:rsidRPr="00492CF4" w:rsidRDefault="006A7098" w:rsidP="00492CF4">
            <w:pPr>
              <w:jc w:val="center"/>
              <w:rPr>
                <w:i/>
                <w:sz w:val="20"/>
                <w:szCs w:val="20"/>
              </w:rPr>
            </w:pPr>
            <w:r w:rsidRPr="00492CF4">
              <w:rPr>
                <w:i/>
                <w:sz w:val="20"/>
                <w:szCs w:val="20"/>
              </w:rPr>
              <w:t>наименование параметра водопользования</w:t>
            </w:r>
          </w:p>
        </w:tc>
        <w:tc>
          <w:tcPr>
            <w:tcW w:w="992" w:type="dxa"/>
            <w:vAlign w:val="center"/>
          </w:tcPr>
          <w:p w:rsidR="006A7098" w:rsidRPr="007113BF" w:rsidRDefault="006A7098" w:rsidP="00492CF4">
            <w:pPr>
              <w:jc w:val="center"/>
              <w:rPr>
                <w:sz w:val="28"/>
                <w:szCs w:val="28"/>
                <w:vertAlign w:val="superscript"/>
              </w:rPr>
            </w:pPr>
            <w:r w:rsidRPr="007113BF">
              <w:rPr>
                <w:sz w:val="28"/>
                <w:szCs w:val="28"/>
              </w:rPr>
              <w:t>км</w:t>
            </w:r>
            <w:r w:rsidRPr="007113BF">
              <w:rPr>
                <w:sz w:val="28"/>
                <w:szCs w:val="28"/>
                <w:vertAlign w:val="superscript"/>
              </w:rPr>
              <w:t>2</w:t>
            </w:r>
          </w:p>
        </w:tc>
        <w:tc>
          <w:tcPr>
            <w:tcW w:w="4252" w:type="dxa"/>
            <w:gridSpan w:val="4"/>
            <w:vAlign w:val="center"/>
          </w:tcPr>
          <w:p w:rsidR="006A7098" w:rsidRPr="007113BF" w:rsidRDefault="006A7098" w:rsidP="00490A61">
            <w:pPr>
              <w:jc w:val="center"/>
              <w:rPr>
                <w:sz w:val="28"/>
                <w:szCs w:val="28"/>
              </w:rPr>
            </w:pPr>
            <w:r w:rsidRPr="007113BF">
              <w:rPr>
                <w:sz w:val="28"/>
                <w:szCs w:val="28"/>
              </w:rPr>
              <w:t>0,</w:t>
            </w:r>
            <w:r w:rsidR="00F97144">
              <w:rPr>
                <w:sz w:val="28"/>
                <w:szCs w:val="28"/>
              </w:rPr>
              <w:t>0</w:t>
            </w:r>
            <w:r w:rsidR="00B612FC">
              <w:rPr>
                <w:sz w:val="28"/>
                <w:szCs w:val="28"/>
              </w:rPr>
              <w:t>0</w:t>
            </w:r>
            <w:r w:rsidR="00A928E8">
              <w:rPr>
                <w:sz w:val="28"/>
                <w:szCs w:val="28"/>
              </w:rPr>
              <w:t>1</w:t>
            </w:r>
            <w:r w:rsidR="00414F3F">
              <w:rPr>
                <w:sz w:val="28"/>
                <w:szCs w:val="28"/>
              </w:rPr>
              <w:t>0</w:t>
            </w:r>
            <w:r w:rsidR="00490A61">
              <w:rPr>
                <w:sz w:val="28"/>
                <w:szCs w:val="28"/>
              </w:rPr>
              <w:t>5</w:t>
            </w:r>
          </w:p>
        </w:tc>
      </w:tr>
    </w:tbl>
    <w:p w:rsidR="006A7098" w:rsidRDefault="006A7098" w:rsidP="006A7098">
      <w:pPr>
        <w:jc w:val="center"/>
        <w:rPr>
          <w:sz w:val="28"/>
          <w:szCs w:val="28"/>
        </w:rPr>
      </w:pPr>
    </w:p>
    <w:p w:rsidR="006A7098" w:rsidRDefault="006A7098" w:rsidP="006A7098">
      <w:pPr>
        <w:jc w:val="center"/>
        <w:rPr>
          <w:sz w:val="28"/>
          <w:szCs w:val="28"/>
        </w:rPr>
      </w:pPr>
    </w:p>
    <w:p w:rsidR="006A7098" w:rsidRPr="007113BF" w:rsidRDefault="006A7098" w:rsidP="006A7098">
      <w:pPr>
        <w:jc w:val="center"/>
        <w:rPr>
          <w:sz w:val="28"/>
          <w:szCs w:val="28"/>
        </w:rPr>
      </w:pPr>
    </w:p>
    <w:tbl>
      <w:tblPr>
        <w:tblW w:w="9746" w:type="dxa"/>
        <w:tblLook w:val="01E0" w:firstRow="1" w:lastRow="1" w:firstColumn="1" w:lastColumn="1" w:noHBand="0" w:noVBand="0"/>
      </w:tblPr>
      <w:tblGrid>
        <w:gridCol w:w="6217"/>
        <w:gridCol w:w="3529"/>
      </w:tblGrid>
      <w:tr w:rsidR="006A7098" w:rsidRPr="00ED1017" w:rsidTr="00286158">
        <w:tc>
          <w:tcPr>
            <w:tcW w:w="6217" w:type="dxa"/>
          </w:tcPr>
          <w:p w:rsidR="006A7098" w:rsidRPr="00655898" w:rsidRDefault="006A7098" w:rsidP="00286158">
            <w:pPr>
              <w:rPr>
                <w:sz w:val="28"/>
                <w:szCs w:val="28"/>
              </w:rPr>
            </w:pPr>
            <w:r w:rsidRPr="00655898">
              <w:rPr>
                <w:sz w:val="28"/>
                <w:szCs w:val="28"/>
              </w:rPr>
              <w:t>от Водопользователя:</w:t>
            </w:r>
          </w:p>
          <w:p w:rsidR="006A7098" w:rsidRPr="00655898" w:rsidRDefault="006A7098" w:rsidP="00286158">
            <w:pPr>
              <w:rPr>
                <w:sz w:val="28"/>
                <w:szCs w:val="28"/>
              </w:rPr>
            </w:pPr>
          </w:p>
          <w:p w:rsidR="006A7098" w:rsidRPr="00655898" w:rsidRDefault="006A7098" w:rsidP="00286158">
            <w:pPr>
              <w:rPr>
                <w:sz w:val="28"/>
                <w:szCs w:val="28"/>
              </w:rPr>
            </w:pPr>
          </w:p>
          <w:p w:rsidR="006A7098" w:rsidRPr="00655898" w:rsidRDefault="006A7098" w:rsidP="00286158">
            <w:pPr>
              <w:rPr>
                <w:sz w:val="28"/>
                <w:szCs w:val="28"/>
              </w:rPr>
            </w:pPr>
          </w:p>
          <w:p w:rsidR="006A7098" w:rsidRPr="00655898" w:rsidRDefault="006A7098" w:rsidP="00286158">
            <w:pPr>
              <w:rPr>
                <w:sz w:val="28"/>
                <w:szCs w:val="28"/>
              </w:rPr>
            </w:pPr>
            <w:r>
              <w:rPr>
                <w:sz w:val="28"/>
                <w:szCs w:val="28"/>
              </w:rPr>
              <w:t>о</w:t>
            </w:r>
            <w:r w:rsidRPr="00655898">
              <w:rPr>
                <w:sz w:val="28"/>
                <w:szCs w:val="28"/>
              </w:rPr>
              <w:t>т Уполномоченного органа:</w:t>
            </w:r>
          </w:p>
          <w:p w:rsidR="006A7098" w:rsidRPr="00ED1017" w:rsidRDefault="006A7098" w:rsidP="00286158"/>
        </w:tc>
        <w:tc>
          <w:tcPr>
            <w:tcW w:w="3529" w:type="dxa"/>
          </w:tcPr>
          <w:p w:rsidR="006A7098" w:rsidRDefault="006A7098" w:rsidP="00286158"/>
          <w:p w:rsidR="006A7098" w:rsidRDefault="006A7098" w:rsidP="00286158"/>
          <w:p w:rsidR="006A7098" w:rsidRDefault="006A7098" w:rsidP="00286158"/>
          <w:p w:rsidR="006A7098" w:rsidRPr="00ED1017" w:rsidRDefault="006A7098" w:rsidP="00286158">
            <w:r w:rsidRPr="00ED1017">
              <w:t>______________________</w:t>
            </w:r>
          </w:p>
          <w:p w:rsidR="006A7098" w:rsidRPr="00462FB1" w:rsidRDefault="006A7098" w:rsidP="00286158">
            <w:r>
              <w:t xml:space="preserve">                                    </w:t>
            </w:r>
            <w:r w:rsidRPr="00462FB1">
              <w:t xml:space="preserve">  М.П.</w:t>
            </w:r>
          </w:p>
          <w:p w:rsidR="006A7098" w:rsidRPr="00ED1017" w:rsidRDefault="006A7098" w:rsidP="00286158"/>
          <w:p w:rsidR="006A7098" w:rsidRDefault="006A7098" w:rsidP="00286158"/>
          <w:p w:rsidR="006A7098" w:rsidRDefault="006A7098" w:rsidP="00286158"/>
          <w:p w:rsidR="006A7098" w:rsidRDefault="006A7098" w:rsidP="00286158"/>
          <w:p w:rsidR="006A7098" w:rsidRDefault="006A7098" w:rsidP="00286158"/>
          <w:p w:rsidR="006A7098" w:rsidRPr="00ED1017" w:rsidRDefault="006A7098" w:rsidP="00286158">
            <w:r w:rsidRPr="00ED1017">
              <w:t>______________________</w:t>
            </w:r>
          </w:p>
          <w:p w:rsidR="006A7098" w:rsidRPr="00462FB1" w:rsidRDefault="006A7098" w:rsidP="00286158">
            <w:r w:rsidRPr="00462FB1">
              <w:t xml:space="preserve"> </w:t>
            </w:r>
            <w:r>
              <w:t xml:space="preserve">                                     </w:t>
            </w:r>
            <w:r w:rsidRPr="00462FB1">
              <w:t xml:space="preserve"> М.П.</w:t>
            </w:r>
          </w:p>
          <w:p w:rsidR="006A7098" w:rsidRPr="00ED1017" w:rsidRDefault="006A7098" w:rsidP="00286158">
            <w:pPr>
              <w:ind w:left="2603" w:hanging="2603"/>
            </w:pPr>
          </w:p>
        </w:tc>
      </w:tr>
    </w:tbl>
    <w:p w:rsidR="006A7098" w:rsidRPr="007113BF" w:rsidRDefault="006A7098" w:rsidP="006A7098">
      <w:pPr>
        <w:jc w:val="center"/>
        <w:rPr>
          <w:sz w:val="28"/>
          <w:szCs w:val="28"/>
        </w:rPr>
      </w:pPr>
    </w:p>
    <w:p w:rsidR="006A7098" w:rsidRPr="005C125E" w:rsidRDefault="006A7098" w:rsidP="006A7098">
      <w:pPr>
        <w:jc w:val="right"/>
        <w:rPr>
          <w:b/>
          <w:sz w:val="28"/>
          <w:szCs w:val="28"/>
        </w:rPr>
      </w:pPr>
      <w:r>
        <w:br w:type="page"/>
      </w:r>
      <w:r w:rsidRPr="005C125E">
        <w:rPr>
          <w:b/>
          <w:sz w:val="28"/>
          <w:szCs w:val="28"/>
        </w:rPr>
        <w:lastRenderedPageBreak/>
        <w:t xml:space="preserve">Приложение № </w:t>
      </w:r>
      <w:r>
        <w:rPr>
          <w:b/>
          <w:sz w:val="28"/>
          <w:szCs w:val="28"/>
        </w:rPr>
        <w:t>2</w:t>
      </w:r>
    </w:p>
    <w:p w:rsidR="006A7098" w:rsidRPr="005C125E" w:rsidRDefault="006A7098" w:rsidP="006A7098">
      <w:pPr>
        <w:ind w:right="-83"/>
        <w:jc w:val="right"/>
        <w:rPr>
          <w:b/>
          <w:sz w:val="28"/>
          <w:szCs w:val="28"/>
        </w:rPr>
      </w:pPr>
      <w:r w:rsidRPr="005C125E">
        <w:rPr>
          <w:b/>
          <w:sz w:val="28"/>
          <w:szCs w:val="28"/>
        </w:rPr>
        <w:t xml:space="preserve">к договору водопользования </w:t>
      </w:r>
    </w:p>
    <w:p w:rsidR="006A7098" w:rsidRPr="005C125E" w:rsidRDefault="006A7098" w:rsidP="006A7098">
      <w:pPr>
        <w:spacing w:after="240"/>
        <w:ind w:right="-85"/>
        <w:jc w:val="right"/>
        <w:rPr>
          <w:b/>
          <w:sz w:val="28"/>
          <w:szCs w:val="28"/>
        </w:rPr>
      </w:pPr>
      <w:r w:rsidRPr="005C125E">
        <w:rPr>
          <w:b/>
          <w:sz w:val="28"/>
          <w:szCs w:val="28"/>
        </w:rPr>
        <w:t>от «____» ______________ 20__ г.</w:t>
      </w:r>
    </w:p>
    <w:p w:rsidR="006A7098" w:rsidRPr="005C125E" w:rsidRDefault="006A7098" w:rsidP="006A7098">
      <w:pPr>
        <w:pStyle w:val="ConsPlusNonformat"/>
        <w:widowControl/>
        <w:pBdr>
          <w:bottom w:val="single" w:sz="4" w:space="1" w:color="auto"/>
        </w:pBdr>
        <w:rPr>
          <w:rFonts w:ascii="Times New Roman" w:hAnsi="Times New Roman"/>
          <w:b/>
          <w:color w:val="000000"/>
          <w:sz w:val="28"/>
          <w:szCs w:val="28"/>
        </w:rPr>
      </w:pPr>
      <w:r w:rsidRPr="005C125E">
        <w:rPr>
          <w:rFonts w:ascii="Times New Roman" w:hAnsi="Times New Roman"/>
          <w:b/>
          <w:sz w:val="28"/>
          <w:szCs w:val="28"/>
        </w:rPr>
        <w:t xml:space="preserve">Наименование водопользователя: </w:t>
      </w:r>
    </w:p>
    <w:p w:rsidR="006A7098" w:rsidRPr="005C125E" w:rsidRDefault="006A7098" w:rsidP="006A7098">
      <w:pPr>
        <w:rPr>
          <w:b/>
          <w:sz w:val="28"/>
          <w:szCs w:val="28"/>
        </w:rPr>
      </w:pPr>
    </w:p>
    <w:p w:rsidR="006A7098" w:rsidRPr="005C125E" w:rsidRDefault="006A7098" w:rsidP="006A7098">
      <w:pPr>
        <w:rPr>
          <w:b/>
          <w:sz w:val="28"/>
          <w:szCs w:val="28"/>
        </w:rPr>
      </w:pPr>
      <w:r w:rsidRPr="005C125E">
        <w:rPr>
          <w:b/>
          <w:sz w:val="28"/>
          <w:szCs w:val="28"/>
        </w:rPr>
        <w:t>Номер государственной регистрации договора</w:t>
      </w:r>
    </w:p>
    <w:p w:rsidR="006A7098" w:rsidRPr="005C125E" w:rsidRDefault="006A7098" w:rsidP="00370B99">
      <w:pPr>
        <w:pBdr>
          <w:bottom w:val="single" w:sz="4" w:space="1" w:color="auto"/>
        </w:pBdr>
        <w:spacing w:after="120"/>
        <w:rPr>
          <w:b/>
          <w:sz w:val="28"/>
          <w:szCs w:val="28"/>
        </w:rPr>
      </w:pPr>
      <w:r w:rsidRPr="005C125E">
        <w:rPr>
          <w:b/>
          <w:sz w:val="28"/>
          <w:szCs w:val="28"/>
        </w:rPr>
        <w:t xml:space="preserve">в государственном водном реестре: </w:t>
      </w:r>
    </w:p>
    <w:p w:rsidR="006A7098" w:rsidRDefault="006A7098" w:rsidP="006A7098">
      <w:pPr>
        <w:spacing w:before="120" w:after="120"/>
        <w:jc w:val="center"/>
        <w:rPr>
          <w:b/>
          <w:sz w:val="28"/>
        </w:rPr>
      </w:pPr>
      <w:r w:rsidRPr="005D0865">
        <w:rPr>
          <w:b/>
          <w:sz w:val="28"/>
        </w:rPr>
        <w:t>Расчет платы за пользование водным объектом</w:t>
      </w:r>
      <w:r>
        <w:rPr>
          <w:b/>
          <w:sz w:val="28"/>
        </w:rPr>
        <w:t xml:space="preserve"> </w:t>
      </w:r>
      <w:r w:rsidRPr="00655898">
        <w:rPr>
          <w:b/>
          <w:sz w:val="28"/>
          <w:szCs w:val="28"/>
        </w:rPr>
        <w:t>и график её внесения</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
        <w:gridCol w:w="913"/>
        <w:gridCol w:w="986"/>
        <w:gridCol w:w="1136"/>
        <w:gridCol w:w="851"/>
        <w:gridCol w:w="1001"/>
        <w:gridCol w:w="987"/>
        <w:gridCol w:w="1098"/>
        <w:gridCol w:w="1440"/>
        <w:gridCol w:w="1299"/>
      </w:tblGrid>
      <w:tr w:rsidR="006A7098" w:rsidRPr="005D0865" w:rsidTr="00A12086">
        <w:trPr>
          <w:trHeight w:val="304"/>
        </w:trPr>
        <w:tc>
          <w:tcPr>
            <w:tcW w:w="637" w:type="dxa"/>
            <w:vMerge w:val="restart"/>
            <w:vAlign w:val="center"/>
          </w:tcPr>
          <w:p w:rsidR="006A7098" w:rsidRPr="005D0865" w:rsidRDefault="006A7098" w:rsidP="00286158">
            <w:pPr>
              <w:jc w:val="center"/>
              <w:rPr>
                <w:b/>
                <w:sz w:val="22"/>
                <w:szCs w:val="22"/>
              </w:rPr>
            </w:pPr>
            <w:r w:rsidRPr="005D0865">
              <w:rPr>
                <w:b/>
                <w:sz w:val="22"/>
                <w:szCs w:val="22"/>
              </w:rPr>
              <w:t>№ п/п</w:t>
            </w:r>
          </w:p>
        </w:tc>
        <w:tc>
          <w:tcPr>
            <w:tcW w:w="3035" w:type="dxa"/>
            <w:gridSpan w:val="3"/>
            <w:vMerge w:val="restart"/>
            <w:vAlign w:val="center"/>
          </w:tcPr>
          <w:p w:rsidR="006A7098" w:rsidRPr="005D0865" w:rsidRDefault="006A7098" w:rsidP="00286158">
            <w:pPr>
              <w:jc w:val="center"/>
              <w:rPr>
                <w:b/>
                <w:sz w:val="22"/>
                <w:szCs w:val="22"/>
              </w:rPr>
            </w:pPr>
            <w:r w:rsidRPr="005D0865">
              <w:rPr>
                <w:b/>
                <w:sz w:val="22"/>
                <w:szCs w:val="22"/>
              </w:rPr>
              <w:t>Показатель</w:t>
            </w:r>
          </w:p>
        </w:tc>
        <w:tc>
          <w:tcPr>
            <w:tcW w:w="851" w:type="dxa"/>
            <w:vMerge w:val="restart"/>
            <w:vAlign w:val="center"/>
          </w:tcPr>
          <w:p w:rsidR="006A7098" w:rsidRPr="005D0865" w:rsidRDefault="006A7098" w:rsidP="00286158">
            <w:pPr>
              <w:ind w:hanging="110"/>
              <w:jc w:val="center"/>
              <w:rPr>
                <w:b/>
                <w:sz w:val="22"/>
                <w:szCs w:val="22"/>
              </w:rPr>
            </w:pPr>
            <w:r w:rsidRPr="005D0865">
              <w:rPr>
                <w:b/>
                <w:sz w:val="22"/>
                <w:szCs w:val="22"/>
              </w:rPr>
              <w:t>Ед. изм.</w:t>
            </w:r>
          </w:p>
        </w:tc>
        <w:tc>
          <w:tcPr>
            <w:tcW w:w="4526" w:type="dxa"/>
            <w:gridSpan w:val="4"/>
            <w:vAlign w:val="center"/>
          </w:tcPr>
          <w:p w:rsidR="006A7098" w:rsidRPr="005D0865" w:rsidRDefault="006A7098" w:rsidP="00286158">
            <w:pPr>
              <w:jc w:val="center"/>
              <w:rPr>
                <w:b/>
                <w:sz w:val="22"/>
                <w:szCs w:val="22"/>
              </w:rPr>
            </w:pPr>
            <w:r w:rsidRPr="005D0865">
              <w:rPr>
                <w:b/>
                <w:sz w:val="22"/>
                <w:szCs w:val="22"/>
              </w:rPr>
              <w:t>Квартал</w:t>
            </w:r>
          </w:p>
        </w:tc>
        <w:tc>
          <w:tcPr>
            <w:tcW w:w="1299" w:type="dxa"/>
            <w:vMerge w:val="restart"/>
            <w:vAlign w:val="center"/>
          </w:tcPr>
          <w:p w:rsidR="006A7098" w:rsidRDefault="006A7098" w:rsidP="00286158">
            <w:pPr>
              <w:jc w:val="center"/>
              <w:rPr>
                <w:b/>
                <w:sz w:val="22"/>
                <w:szCs w:val="22"/>
              </w:rPr>
            </w:pPr>
            <w:r>
              <w:rPr>
                <w:b/>
                <w:sz w:val="22"/>
                <w:szCs w:val="22"/>
              </w:rPr>
              <w:t>Сумма платы</w:t>
            </w:r>
          </w:p>
          <w:p w:rsidR="006A7098" w:rsidRPr="005D0865" w:rsidRDefault="006A7098" w:rsidP="00286158">
            <w:pPr>
              <w:jc w:val="center"/>
              <w:rPr>
                <w:b/>
                <w:sz w:val="22"/>
                <w:szCs w:val="22"/>
              </w:rPr>
            </w:pPr>
            <w:r w:rsidRPr="005D0865">
              <w:rPr>
                <w:b/>
                <w:sz w:val="22"/>
                <w:szCs w:val="22"/>
              </w:rPr>
              <w:t>за год, руб.</w:t>
            </w:r>
          </w:p>
        </w:tc>
      </w:tr>
      <w:tr w:rsidR="006A7098" w:rsidRPr="005D0865" w:rsidTr="00A12086">
        <w:trPr>
          <w:trHeight w:val="444"/>
        </w:trPr>
        <w:tc>
          <w:tcPr>
            <w:tcW w:w="637" w:type="dxa"/>
            <w:vMerge/>
            <w:vAlign w:val="center"/>
          </w:tcPr>
          <w:p w:rsidR="006A7098" w:rsidRPr="005D0865" w:rsidRDefault="006A7098" w:rsidP="00286158">
            <w:pPr>
              <w:jc w:val="center"/>
              <w:rPr>
                <w:sz w:val="22"/>
                <w:szCs w:val="22"/>
              </w:rPr>
            </w:pPr>
          </w:p>
        </w:tc>
        <w:tc>
          <w:tcPr>
            <w:tcW w:w="3035" w:type="dxa"/>
            <w:gridSpan w:val="3"/>
            <w:vMerge/>
            <w:vAlign w:val="center"/>
          </w:tcPr>
          <w:p w:rsidR="006A7098" w:rsidRPr="005D0865" w:rsidRDefault="006A7098" w:rsidP="00286158">
            <w:pPr>
              <w:jc w:val="center"/>
              <w:rPr>
                <w:sz w:val="22"/>
                <w:szCs w:val="22"/>
              </w:rPr>
            </w:pPr>
          </w:p>
        </w:tc>
        <w:tc>
          <w:tcPr>
            <w:tcW w:w="851" w:type="dxa"/>
            <w:vMerge/>
            <w:vAlign w:val="center"/>
          </w:tcPr>
          <w:p w:rsidR="006A7098" w:rsidRPr="005D0865" w:rsidRDefault="006A7098" w:rsidP="00286158">
            <w:pPr>
              <w:jc w:val="center"/>
              <w:rPr>
                <w:sz w:val="22"/>
                <w:szCs w:val="22"/>
              </w:rPr>
            </w:pPr>
          </w:p>
        </w:tc>
        <w:tc>
          <w:tcPr>
            <w:tcW w:w="1001" w:type="dxa"/>
            <w:vAlign w:val="center"/>
          </w:tcPr>
          <w:p w:rsidR="006A7098" w:rsidRPr="00EC1710" w:rsidRDefault="006A7098" w:rsidP="00286158">
            <w:pPr>
              <w:jc w:val="center"/>
              <w:rPr>
                <w:b/>
                <w:sz w:val="22"/>
                <w:szCs w:val="22"/>
                <w:lang w:val="en-US"/>
              </w:rPr>
            </w:pPr>
            <w:r w:rsidRPr="00EC1710">
              <w:rPr>
                <w:b/>
                <w:sz w:val="22"/>
                <w:szCs w:val="22"/>
                <w:lang w:val="en-US"/>
              </w:rPr>
              <w:t>I</w:t>
            </w:r>
          </w:p>
        </w:tc>
        <w:tc>
          <w:tcPr>
            <w:tcW w:w="987" w:type="dxa"/>
            <w:vAlign w:val="center"/>
          </w:tcPr>
          <w:p w:rsidR="006A7098" w:rsidRPr="00EC1710" w:rsidRDefault="006A7098" w:rsidP="00286158">
            <w:pPr>
              <w:jc w:val="center"/>
              <w:rPr>
                <w:b/>
                <w:sz w:val="22"/>
                <w:szCs w:val="22"/>
                <w:lang w:val="en-US"/>
              </w:rPr>
            </w:pPr>
            <w:r w:rsidRPr="00EC1710">
              <w:rPr>
                <w:b/>
                <w:sz w:val="22"/>
                <w:szCs w:val="22"/>
                <w:lang w:val="en-US"/>
              </w:rPr>
              <w:t>II</w:t>
            </w:r>
          </w:p>
        </w:tc>
        <w:tc>
          <w:tcPr>
            <w:tcW w:w="1098" w:type="dxa"/>
            <w:vAlign w:val="center"/>
          </w:tcPr>
          <w:p w:rsidR="006A7098" w:rsidRPr="00EC1710" w:rsidRDefault="006A7098" w:rsidP="00286158">
            <w:pPr>
              <w:jc w:val="center"/>
              <w:rPr>
                <w:b/>
                <w:sz w:val="22"/>
                <w:szCs w:val="22"/>
                <w:lang w:val="en-US"/>
              </w:rPr>
            </w:pPr>
            <w:r w:rsidRPr="00EC1710">
              <w:rPr>
                <w:b/>
                <w:sz w:val="22"/>
                <w:szCs w:val="22"/>
                <w:lang w:val="en-US"/>
              </w:rPr>
              <w:t>III</w:t>
            </w:r>
          </w:p>
        </w:tc>
        <w:tc>
          <w:tcPr>
            <w:tcW w:w="1440" w:type="dxa"/>
            <w:vAlign w:val="center"/>
          </w:tcPr>
          <w:p w:rsidR="006A7098" w:rsidRPr="00EC1710" w:rsidRDefault="006A7098" w:rsidP="00286158">
            <w:pPr>
              <w:jc w:val="center"/>
              <w:rPr>
                <w:b/>
                <w:sz w:val="22"/>
                <w:szCs w:val="22"/>
                <w:lang w:val="en-US"/>
              </w:rPr>
            </w:pPr>
            <w:r w:rsidRPr="00EC1710">
              <w:rPr>
                <w:b/>
                <w:sz w:val="22"/>
                <w:szCs w:val="22"/>
                <w:lang w:val="en-US"/>
              </w:rPr>
              <w:t>IV</w:t>
            </w:r>
          </w:p>
        </w:tc>
        <w:tc>
          <w:tcPr>
            <w:tcW w:w="1299" w:type="dxa"/>
            <w:vMerge/>
            <w:vAlign w:val="center"/>
          </w:tcPr>
          <w:p w:rsidR="006A7098" w:rsidRPr="005D0865" w:rsidRDefault="006A7098" w:rsidP="00286158">
            <w:pPr>
              <w:jc w:val="center"/>
              <w:rPr>
                <w:sz w:val="22"/>
                <w:szCs w:val="22"/>
              </w:rPr>
            </w:pPr>
          </w:p>
        </w:tc>
      </w:tr>
      <w:tr w:rsidR="006A7098" w:rsidRPr="005D0865" w:rsidTr="00A12086">
        <w:trPr>
          <w:trHeight w:val="526"/>
        </w:trPr>
        <w:tc>
          <w:tcPr>
            <w:tcW w:w="637" w:type="dxa"/>
            <w:vMerge w:val="restart"/>
          </w:tcPr>
          <w:p w:rsidR="006A7098" w:rsidRPr="005D0865" w:rsidRDefault="006A7098" w:rsidP="00286158">
            <w:pPr>
              <w:jc w:val="center"/>
              <w:rPr>
                <w:b/>
                <w:sz w:val="22"/>
                <w:szCs w:val="22"/>
              </w:rPr>
            </w:pPr>
            <w:r w:rsidRPr="005D0865">
              <w:rPr>
                <w:b/>
                <w:sz w:val="22"/>
                <w:szCs w:val="22"/>
              </w:rPr>
              <w:t>1</w:t>
            </w:r>
            <w:r>
              <w:rPr>
                <w:b/>
                <w:sz w:val="22"/>
                <w:szCs w:val="22"/>
              </w:rPr>
              <w:t>.</w:t>
            </w:r>
          </w:p>
        </w:tc>
        <w:tc>
          <w:tcPr>
            <w:tcW w:w="3035" w:type="dxa"/>
            <w:gridSpan w:val="3"/>
          </w:tcPr>
          <w:p w:rsidR="006A7098" w:rsidRDefault="006A7098" w:rsidP="00286158">
            <w:pPr>
              <w:rPr>
                <w:b/>
                <w:sz w:val="22"/>
                <w:szCs w:val="22"/>
              </w:rPr>
            </w:pPr>
            <w:r w:rsidRPr="00EC1710">
              <w:rPr>
                <w:b/>
                <w:sz w:val="22"/>
                <w:szCs w:val="22"/>
              </w:rPr>
              <w:t xml:space="preserve">Площадь предоставленной </w:t>
            </w:r>
          </w:p>
          <w:p w:rsidR="006A7098" w:rsidRPr="00EC1710" w:rsidRDefault="006A7098" w:rsidP="00286158">
            <w:pPr>
              <w:rPr>
                <w:b/>
                <w:i/>
                <w:sz w:val="22"/>
                <w:szCs w:val="22"/>
              </w:rPr>
            </w:pPr>
            <w:r w:rsidRPr="00EC1710">
              <w:rPr>
                <w:b/>
                <w:sz w:val="22"/>
                <w:szCs w:val="22"/>
              </w:rPr>
              <w:t>в пользование акватории</w:t>
            </w:r>
          </w:p>
        </w:tc>
        <w:tc>
          <w:tcPr>
            <w:tcW w:w="851" w:type="dxa"/>
            <w:vMerge w:val="restart"/>
          </w:tcPr>
          <w:p w:rsidR="006A7098" w:rsidRPr="005D0865" w:rsidRDefault="006A7098" w:rsidP="00286158">
            <w:pPr>
              <w:jc w:val="center"/>
              <w:rPr>
                <w:sz w:val="22"/>
                <w:szCs w:val="22"/>
              </w:rPr>
            </w:pPr>
            <w:r w:rsidRPr="005D0865">
              <w:rPr>
                <w:sz w:val="22"/>
                <w:szCs w:val="22"/>
              </w:rPr>
              <w:t>км</w:t>
            </w:r>
            <w:r w:rsidRPr="005D0865">
              <w:rPr>
                <w:sz w:val="22"/>
                <w:szCs w:val="22"/>
                <w:vertAlign w:val="superscript"/>
              </w:rPr>
              <w:t>2</w:t>
            </w:r>
          </w:p>
        </w:tc>
        <w:tc>
          <w:tcPr>
            <w:tcW w:w="4526" w:type="dxa"/>
            <w:gridSpan w:val="4"/>
            <w:vMerge w:val="restart"/>
            <w:vAlign w:val="center"/>
          </w:tcPr>
          <w:p w:rsidR="006A7098" w:rsidRPr="000664B7" w:rsidRDefault="000664B7" w:rsidP="00490A61">
            <w:pPr>
              <w:jc w:val="center"/>
              <w:rPr>
                <w:sz w:val="22"/>
                <w:szCs w:val="22"/>
              </w:rPr>
            </w:pPr>
            <w:r w:rsidRPr="000664B7">
              <w:rPr>
                <w:sz w:val="22"/>
                <w:szCs w:val="22"/>
              </w:rPr>
              <w:t>0,</w:t>
            </w:r>
            <w:r w:rsidR="00F97144">
              <w:rPr>
                <w:sz w:val="22"/>
                <w:szCs w:val="22"/>
              </w:rPr>
              <w:t>0</w:t>
            </w:r>
            <w:r w:rsidR="00B612FC">
              <w:rPr>
                <w:sz w:val="22"/>
                <w:szCs w:val="22"/>
              </w:rPr>
              <w:t>0</w:t>
            </w:r>
            <w:r w:rsidR="00A928E8">
              <w:rPr>
                <w:sz w:val="22"/>
                <w:szCs w:val="22"/>
              </w:rPr>
              <w:t>1</w:t>
            </w:r>
            <w:r w:rsidR="00414F3F">
              <w:rPr>
                <w:sz w:val="22"/>
                <w:szCs w:val="22"/>
              </w:rPr>
              <w:t>0</w:t>
            </w:r>
            <w:r w:rsidR="00490A61">
              <w:rPr>
                <w:sz w:val="22"/>
                <w:szCs w:val="22"/>
              </w:rPr>
              <w:t>5</w:t>
            </w:r>
          </w:p>
        </w:tc>
        <w:tc>
          <w:tcPr>
            <w:tcW w:w="1299" w:type="dxa"/>
            <w:vMerge w:val="restart"/>
            <w:vAlign w:val="center"/>
          </w:tcPr>
          <w:p w:rsidR="006A7098" w:rsidRPr="005D0865" w:rsidRDefault="006A7098" w:rsidP="00286158">
            <w:pPr>
              <w:jc w:val="center"/>
              <w:rPr>
                <w:color w:val="FF0000"/>
                <w:sz w:val="22"/>
                <w:szCs w:val="22"/>
              </w:rPr>
            </w:pPr>
          </w:p>
        </w:tc>
      </w:tr>
      <w:tr w:rsidR="006A7098" w:rsidRPr="005D0865" w:rsidTr="00A12086">
        <w:trPr>
          <w:trHeight w:val="248"/>
        </w:trPr>
        <w:tc>
          <w:tcPr>
            <w:tcW w:w="637" w:type="dxa"/>
            <w:vMerge/>
          </w:tcPr>
          <w:p w:rsidR="006A7098" w:rsidRPr="005D0865" w:rsidRDefault="006A7098" w:rsidP="00286158">
            <w:pPr>
              <w:jc w:val="center"/>
              <w:rPr>
                <w:b/>
                <w:sz w:val="22"/>
                <w:szCs w:val="22"/>
              </w:rPr>
            </w:pPr>
          </w:p>
        </w:tc>
        <w:tc>
          <w:tcPr>
            <w:tcW w:w="3035" w:type="dxa"/>
            <w:gridSpan w:val="3"/>
          </w:tcPr>
          <w:p w:rsidR="006A7098" w:rsidRPr="002C4BA9" w:rsidRDefault="006A7098" w:rsidP="002C4BA9">
            <w:pPr>
              <w:jc w:val="center"/>
              <w:rPr>
                <w:b/>
                <w:i/>
                <w:sz w:val="20"/>
                <w:szCs w:val="20"/>
              </w:rPr>
            </w:pPr>
            <w:r w:rsidRPr="002C4BA9">
              <w:rPr>
                <w:i/>
                <w:sz w:val="20"/>
                <w:szCs w:val="20"/>
              </w:rPr>
              <w:t>Параметры водопользования</w:t>
            </w:r>
          </w:p>
        </w:tc>
        <w:tc>
          <w:tcPr>
            <w:tcW w:w="851" w:type="dxa"/>
            <w:vMerge/>
          </w:tcPr>
          <w:p w:rsidR="006A7098" w:rsidRPr="005D0865" w:rsidRDefault="006A7098" w:rsidP="00286158">
            <w:pPr>
              <w:jc w:val="center"/>
              <w:rPr>
                <w:sz w:val="22"/>
                <w:szCs w:val="22"/>
              </w:rPr>
            </w:pPr>
          </w:p>
        </w:tc>
        <w:tc>
          <w:tcPr>
            <w:tcW w:w="4526" w:type="dxa"/>
            <w:gridSpan w:val="4"/>
            <w:vMerge/>
            <w:vAlign w:val="center"/>
          </w:tcPr>
          <w:p w:rsidR="006A7098" w:rsidRPr="005D0865" w:rsidRDefault="006A7098" w:rsidP="00286158">
            <w:pPr>
              <w:jc w:val="center"/>
              <w:rPr>
                <w:sz w:val="22"/>
                <w:szCs w:val="22"/>
              </w:rPr>
            </w:pPr>
          </w:p>
        </w:tc>
        <w:tc>
          <w:tcPr>
            <w:tcW w:w="1299" w:type="dxa"/>
            <w:vMerge/>
            <w:vAlign w:val="center"/>
          </w:tcPr>
          <w:p w:rsidR="006A7098" w:rsidRPr="005D0865" w:rsidRDefault="006A7098" w:rsidP="00286158">
            <w:pPr>
              <w:jc w:val="center"/>
              <w:rPr>
                <w:color w:val="FF0000"/>
                <w:sz w:val="22"/>
                <w:szCs w:val="22"/>
              </w:rPr>
            </w:pPr>
          </w:p>
        </w:tc>
      </w:tr>
      <w:tr w:rsidR="006A7098" w:rsidRPr="005D0865" w:rsidTr="00A12086">
        <w:trPr>
          <w:trHeight w:val="684"/>
        </w:trPr>
        <w:tc>
          <w:tcPr>
            <w:tcW w:w="637" w:type="dxa"/>
          </w:tcPr>
          <w:p w:rsidR="006A7098" w:rsidRPr="005D0865" w:rsidRDefault="006A7098" w:rsidP="00286158">
            <w:pPr>
              <w:jc w:val="center"/>
              <w:rPr>
                <w:b/>
                <w:sz w:val="22"/>
                <w:szCs w:val="22"/>
              </w:rPr>
            </w:pPr>
            <w:r w:rsidRPr="005D0865">
              <w:rPr>
                <w:b/>
                <w:sz w:val="22"/>
                <w:szCs w:val="22"/>
              </w:rPr>
              <w:t>2</w:t>
            </w:r>
            <w:r>
              <w:rPr>
                <w:b/>
                <w:sz w:val="22"/>
                <w:szCs w:val="22"/>
              </w:rPr>
              <w:t>.</w:t>
            </w:r>
          </w:p>
        </w:tc>
        <w:tc>
          <w:tcPr>
            <w:tcW w:w="3035" w:type="dxa"/>
            <w:gridSpan w:val="3"/>
          </w:tcPr>
          <w:p w:rsidR="006A7098" w:rsidRPr="00EC1710" w:rsidRDefault="006A7098" w:rsidP="00286158">
            <w:pPr>
              <w:rPr>
                <w:b/>
                <w:sz w:val="22"/>
                <w:szCs w:val="22"/>
              </w:rPr>
            </w:pPr>
            <w:r w:rsidRPr="00EC1710">
              <w:rPr>
                <w:b/>
                <w:sz w:val="22"/>
                <w:szCs w:val="22"/>
              </w:rPr>
              <w:t>Ставка платы</w:t>
            </w:r>
          </w:p>
        </w:tc>
        <w:tc>
          <w:tcPr>
            <w:tcW w:w="851" w:type="dxa"/>
          </w:tcPr>
          <w:p w:rsidR="006A7098" w:rsidRDefault="006A7098" w:rsidP="00286158">
            <w:pPr>
              <w:jc w:val="center"/>
              <w:rPr>
                <w:sz w:val="22"/>
                <w:szCs w:val="22"/>
              </w:rPr>
            </w:pPr>
            <w:r>
              <w:rPr>
                <w:sz w:val="22"/>
                <w:szCs w:val="22"/>
              </w:rPr>
              <w:t>руб.</w:t>
            </w:r>
          </w:p>
          <w:p w:rsidR="006A7098" w:rsidRDefault="006A7098" w:rsidP="00286158">
            <w:pPr>
              <w:jc w:val="center"/>
              <w:rPr>
                <w:sz w:val="22"/>
                <w:szCs w:val="22"/>
              </w:rPr>
            </w:pPr>
            <w:r>
              <w:rPr>
                <w:sz w:val="22"/>
                <w:szCs w:val="22"/>
              </w:rPr>
              <w:t>за</w:t>
            </w:r>
          </w:p>
          <w:p w:rsidR="006A7098" w:rsidRPr="005D0865" w:rsidRDefault="006A7098" w:rsidP="00286158">
            <w:pPr>
              <w:jc w:val="center"/>
              <w:rPr>
                <w:sz w:val="22"/>
                <w:szCs w:val="22"/>
              </w:rPr>
            </w:pPr>
            <w:r w:rsidRPr="005D0865">
              <w:rPr>
                <w:sz w:val="22"/>
                <w:szCs w:val="22"/>
              </w:rPr>
              <w:t>1 км</w:t>
            </w:r>
            <w:r w:rsidRPr="005D0865">
              <w:rPr>
                <w:sz w:val="22"/>
                <w:szCs w:val="22"/>
                <w:vertAlign w:val="superscript"/>
              </w:rPr>
              <w:t>2</w:t>
            </w:r>
          </w:p>
          <w:p w:rsidR="006A7098" w:rsidRPr="005D0865" w:rsidRDefault="006A7098" w:rsidP="00286158">
            <w:pPr>
              <w:jc w:val="center"/>
              <w:rPr>
                <w:sz w:val="22"/>
                <w:szCs w:val="22"/>
              </w:rPr>
            </w:pPr>
            <w:r w:rsidRPr="005D0865">
              <w:rPr>
                <w:sz w:val="22"/>
                <w:szCs w:val="22"/>
              </w:rPr>
              <w:t>в год</w:t>
            </w:r>
          </w:p>
        </w:tc>
        <w:tc>
          <w:tcPr>
            <w:tcW w:w="4526" w:type="dxa"/>
            <w:gridSpan w:val="4"/>
            <w:vAlign w:val="center"/>
          </w:tcPr>
          <w:p w:rsidR="00EE17FD" w:rsidRDefault="00EE17FD" w:rsidP="00DA23A6">
            <w:pPr>
              <w:jc w:val="center"/>
              <w:rPr>
                <w:sz w:val="22"/>
                <w:szCs w:val="22"/>
              </w:rPr>
            </w:pPr>
            <w:r w:rsidRPr="005D0865">
              <w:rPr>
                <w:sz w:val="22"/>
                <w:szCs w:val="22"/>
              </w:rPr>
              <w:t>33</w:t>
            </w:r>
            <w:r>
              <w:rPr>
                <w:sz w:val="22"/>
                <w:szCs w:val="22"/>
              </w:rPr>
              <w:t>8400</w:t>
            </w:r>
          </w:p>
          <w:p w:rsidR="006A7098" w:rsidRPr="005D0865" w:rsidRDefault="006A7098" w:rsidP="00DA23A6">
            <w:pPr>
              <w:jc w:val="center"/>
              <w:rPr>
                <w:sz w:val="22"/>
                <w:szCs w:val="22"/>
              </w:rPr>
            </w:pPr>
            <w:r w:rsidRPr="005D0865">
              <w:rPr>
                <w:sz w:val="22"/>
                <w:szCs w:val="22"/>
              </w:rPr>
              <w:t xml:space="preserve">(в соответствии с постановлением Правительства РФ от </w:t>
            </w:r>
            <w:r w:rsidR="002C4BA9">
              <w:rPr>
                <w:sz w:val="22"/>
                <w:szCs w:val="22"/>
              </w:rPr>
              <w:t>30.12.2006</w:t>
            </w:r>
            <w:r w:rsidR="0029496D">
              <w:rPr>
                <w:sz w:val="22"/>
                <w:szCs w:val="22"/>
              </w:rPr>
              <w:t xml:space="preserve"> № </w:t>
            </w:r>
            <w:r w:rsidR="002C4BA9">
              <w:rPr>
                <w:sz w:val="22"/>
                <w:szCs w:val="22"/>
              </w:rPr>
              <w:t>876 с</w:t>
            </w:r>
            <w:r w:rsidR="00492CF4">
              <w:rPr>
                <w:sz w:val="22"/>
                <w:szCs w:val="22"/>
              </w:rPr>
              <w:t> </w:t>
            </w:r>
            <w:r w:rsidR="002C4BA9">
              <w:rPr>
                <w:sz w:val="22"/>
                <w:szCs w:val="22"/>
              </w:rPr>
              <w:t xml:space="preserve">изменениями, внесенными </w:t>
            </w:r>
            <w:r w:rsidR="002C4BA9" w:rsidRPr="005D0865">
              <w:rPr>
                <w:sz w:val="22"/>
                <w:szCs w:val="22"/>
              </w:rPr>
              <w:t xml:space="preserve">постановлением Правительства РФ от </w:t>
            </w:r>
            <w:r w:rsidR="002C4BA9">
              <w:rPr>
                <w:sz w:val="22"/>
                <w:szCs w:val="22"/>
              </w:rPr>
              <w:t>29.12.2017 № 1690</w:t>
            </w:r>
            <w:r w:rsidRPr="005D0865">
              <w:rPr>
                <w:sz w:val="22"/>
                <w:szCs w:val="22"/>
              </w:rPr>
              <w:t>)</w:t>
            </w:r>
          </w:p>
        </w:tc>
        <w:tc>
          <w:tcPr>
            <w:tcW w:w="1299" w:type="dxa"/>
            <w:vMerge/>
            <w:vAlign w:val="center"/>
          </w:tcPr>
          <w:p w:rsidR="006A7098" w:rsidRPr="005D0865" w:rsidRDefault="006A7098" w:rsidP="00286158">
            <w:pPr>
              <w:jc w:val="center"/>
              <w:rPr>
                <w:color w:val="FF0000"/>
                <w:sz w:val="22"/>
                <w:szCs w:val="22"/>
              </w:rPr>
            </w:pPr>
          </w:p>
        </w:tc>
      </w:tr>
      <w:tr w:rsidR="006A7098" w:rsidRPr="005D0865" w:rsidTr="00A12086">
        <w:trPr>
          <w:trHeight w:val="489"/>
        </w:trPr>
        <w:tc>
          <w:tcPr>
            <w:tcW w:w="637" w:type="dxa"/>
            <w:vMerge w:val="restart"/>
          </w:tcPr>
          <w:p w:rsidR="006A7098" w:rsidRPr="005D0865" w:rsidRDefault="006A7098" w:rsidP="00286158">
            <w:pPr>
              <w:jc w:val="center"/>
              <w:rPr>
                <w:b/>
                <w:sz w:val="22"/>
                <w:szCs w:val="22"/>
              </w:rPr>
            </w:pPr>
            <w:r w:rsidRPr="005D0865">
              <w:rPr>
                <w:b/>
                <w:sz w:val="22"/>
                <w:szCs w:val="22"/>
              </w:rPr>
              <w:t>3</w:t>
            </w:r>
            <w:r>
              <w:rPr>
                <w:b/>
                <w:sz w:val="22"/>
                <w:szCs w:val="22"/>
              </w:rPr>
              <w:t>.</w:t>
            </w:r>
          </w:p>
        </w:tc>
        <w:tc>
          <w:tcPr>
            <w:tcW w:w="8412" w:type="dxa"/>
            <w:gridSpan w:val="8"/>
          </w:tcPr>
          <w:p w:rsidR="006A7098" w:rsidRPr="005D0865" w:rsidRDefault="006A7098" w:rsidP="00286158">
            <w:pPr>
              <w:jc w:val="both"/>
              <w:rPr>
                <w:sz w:val="22"/>
                <w:szCs w:val="22"/>
              </w:rPr>
            </w:pPr>
            <w:r w:rsidRPr="00EC1710">
              <w:rPr>
                <w:b/>
                <w:sz w:val="22"/>
                <w:szCs w:val="22"/>
              </w:rPr>
              <w:t>Размер платы с учетом коэффициентов в соответствии с постановлением Правительства РФ</w:t>
            </w:r>
            <w:r>
              <w:rPr>
                <w:b/>
                <w:sz w:val="22"/>
                <w:szCs w:val="22"/>
              </w:rPr>
              <w:t xml:space="preserve"> </w:t>
            </w:r>
            <w:r w:rsidRPr="00EC1710">
              <w:rPr>
                <w:b/>
                <w:sz w:val="22"/>
                <w:szCs w:val="22"/>
              </w:rPr>
              <w:t>от 26.12.2014 № 1509</w:t>
            </w:r>
            <w:r>
              <w:rPr>
                <w:b/>
                <w:sz w:val="22"/>
                <w:szCs w:val="22"/>
              </w:rPr>
              <w:t>:</w:t>
            </w:r>
          </w:p>
        </w:tc>
        <w:tc>
          <w:tcPr>
            <w:tcW w:w="1299" w:type="dxa"/>
            <w:vMerge/>
          </w:tcPr>
          <w:p w:rsidR="006A7098" w:rsidRPr="005D0865" w:rsidRDefault="006A7098" w:rsidP="00286158">
            <w:pPr>
              <w:rPr>
                <w:sz w:val="22"/>
                <w:szCs w:val="22"/>
              </w:rPr>
            </w:pPr>
          </w:p>
        </w:tc>
      </w:tr>
      <w:tr w:rsidR="006A7098" w:rsidRPr="005D0865" w:rsidTr="00A12086">
        <w:trPr>
          <w:trHeight w:val="518"/>
        </w:trPr>
        <w:tc>
          <w:tcPr>
            <w:tcW w:w="637" w:type="dxa"/>
            <w:vMerge/>
          </w:tcPr>
          <w:p w:rsidR="006A7098" w:rsidRPr="005D0865" w:rsidRDefault="006A7098" w:rsidP="00286158">
            <w:pPr>
              <w:jc w:val="center"/>
              <w:rPr>
                <w:sz w:val="22"/>
                <w:szCs w:val="22"/>
              </w:rPr>
            </w:pPr>
          </w:p>
        </w:tc>
        <w:tc>
          <w:tcPr>
            <w:tcW w:w="913" w:type="dxa"/>
            <w:vAlign w:val="center"/>
          </w:tcPr>
          <w:p w:rsidR="006A7098" w:rsidRPr="00144BC5" w:rsidRDefault="006A7098" w:rsidP="00286158">
            <w:pPr>
              <w:jc w:val="center"/>
              <w:rPr>
                <w:b/>
                <w:sz w:val="22"/>
                <w:szCs w:val="22"/>
              </w:rPr>
            </w:pPr>
            <w:r w:rsidRPr="00144BC5">
              <w:rPr>
                <w:b/>
                <w:sz w:val="22"/>
                <w:szCs w:val="22"/>
              </w:rPr>
              <w:t>год</w:t>
            </w:r>
          </w:p>
        </w:tc>
        <w:tc>
          <w:tcPr>
            <w:tcW w:w="986" w:type="dxa"/>
            <w:vAlign w:val="center"/>
          </w:tcPr>
          <w:p w:rsidR="006A7098" w:rsidRPr="00144BC5" w:rsidRDefault="006A7098" w:rsidP="00286158">
            <w:pPr>
              <w:jc w:val="center"/>
              <w:rPr>
                <w:b/>
                <w:sz w:val="22"/>
                <w:szCs w:val="22"/>
              </w:rPr>
            </w:pPr>
            <w:r w:rsidRPr="00144BC5">
              <w:rPr>
                <w:b/>
                <w:sz w:val="22"/>
                <w:szCs w:val="22"/>
              </w:rPr>
              <w:t>коэф-т</w:t>
            </w:r>
          </w:p>
        </w:tc>
        <w:tc>
          <w:tcPr>
            <w:tcW w:w="1136" w:type="dxa"/>
            <w:vAlign w:val="center"/>
          </w:tcPr>
          <w:p w:rsidR="006A7098" w:rsidRPr="00144BC5" w:rsidRDefault="006A7098" w:rsidP="00286158">
            <w:pPr>
              <w:jc w:val="center"/>
              <w:rPr>
                <w:b/>
                <w:sz w:val="22"/>
                <w:szCs w:val="22"/>
              </w:rPr>
            </w:pPr>
            <w:r>
              <w:rPr>
                <w:b/>
                <w:sz w:val="22"/>
                <w:szCs w:val="22"/>
              </w:rPr>
              <w:t>с</w:t>
            </w:r>
            <w:r w:rsidRPr="00144BC5">
              <w:rPr>
                <w:b/>
                <w:sz w:val="22"/>
                <w:szCs w:val="22"/>
              </w:rPr>
              <w:t>тавка платы</w:t>
            </w:r>
          </w:p>
        </w:tc>
        <w:tc>
          <w:tcPr>
            <w:tcW w:w="5377" w:type="dxa"/>
            <w:gridSpan w:val="5"/>
          </w:tcPr>
          <w:p w:rsidR="006A7098" w:rsidRPr="005D0865" w:rsidRDefault="006A7098" w:rsidP="00286158">
            <w:pPr>
              <w:jc w:val="center"/>
              <w:rPr>
                <w:sz w:val="22"/>
                <w:szCs w:val="22"/>
              </w:rPr>
            </w:pPr>
          </w:p>
        </w:tc>
        <w:tc>
          <w:tcPr>
            <w:tcW w:w="1299" w:type="dxa"/>
            <w:vMerge/>
            <w:vAlign w:val="center"/>
          </w:tcPr>
          <w:p w:rsidR="006A7098" w:rsidRPr="005D0865" w:rsidRDefault="006A7098" w:rsidP="00286158">
            <w:pPr>
              <w:jc w:val="center"/>
              <w:rPr>
                <w:sz w:val="22"/>
                <w:szCs w:val="22"/>
              </w:rPr>
            </w:pPr>
          </w:p>
        </w:tc>
      </w:tr>
      <w:tr w:rsidR="00490A61" w:rsidRPr="005D0865" w:rsidTr="00490A61">
        <w:trPr>
          <w:trHeight w:val="294"/>
        </w:trPr>
        <w:tc>
          <w:tcPr>
            <w:tcW w:w="637" w:type="dxa"/>
          </w:tcPr>
          <w:p w:rsidR="00490A61" w:rsidRPr="005D0865" w:rsidRDefault="00490A61" w:rsidP="00490A61">
            <w:pPr>
              <w:jc w:val="center"/>
              <w:rPr>
                <w:b/>
                <w:sz w:val="22"/>
                <w:szCs w:val="22"/>
              </w:rPr>
            </w:pPr>
            <w:r>
              <w:rPr>
                <w:b/>
                <w:sz w:val="22"/>
                <w:szCs w:val="22"/>
              </w:rPr>
              <w:t>3.1.</w:t>
            </w:r>
          </w:p>
        </w:tc>
        <w:tc>
          <w:tcPr>
            <w:tcW w:w="913" w:type="dxa"/>
          </w:tcPr>
          <w:p w:rsidR="00490A61" w:rsidRPr="007E25AE" w:rsidRDefault="00490A61" w:rsidP="00490A61">
            <w:pPr>
              <w:jc w:val="center"/>
              <w:rPr>
                <w:b/>
              </w:rPr>
            </w:pPr>
            <w:r w:rsidRPr="007E25AE">
              <w:rPr>
                <w:b/>
              </w:rPr>
              <w:t>2018</w:t>
            </w:r>
          </w:p>
        </w:tc>
        <w:tc>
          <w:tcPr>
            <w:tcW w:w="986" w:type="dxa"/>
          </w:tcPr>
          <w:p w:rsidR="00490A61" w:rsidRPr="00383952" w:rsidRDefault="00490A61" w:rsidP="00490A61">
            <w:pPr>
              <w:jc w:val="center"/>
            </w:pPr>
            <w:r w:rsidRPr="00383952">
              <w:t>1,75</w:t>
            </w:r>
          </w:p>
        </w:tc>
        <w:tc>
          <w:tcPr>
            <w:tcW w:w="1136" w:type="dxa"/>
          </w:tcPr>
          <w:p w:rsidR="00490A61" w:rsidRPr="003B0CDD" w:rsidRDefault="00490A61" w:rsidP="00490A61">
            <w:pPr>
              <w:jc w:val="center"/>
              <w:rPr>
                <w:b/>
                <w:sz w:val="22"/>
                <w:szCs w:val="22"/>
              </w:rPr>
            </w:pPr>
            <w:r>
              <w:rPr>
                <w:b/>
                <w:sz w:val="22"/>
                <w:szCs w:val="22"/>
              </w:rPr>
              <w:t>592200</w:t>
            </w:r>
          </w:p>
        </w:tc>
        <w:tc>
          <w:tcPr>
            <w:tcW w:w="851" w:type="dxa"/>
            <w:vMerge w:val="restart"/>
          </w:tcPr>
          <w:p w:rsidR="00490A61" w:rsidRPr="005D0865" w:rsidRDefault="00490A61" w:rsidP="00490A61">
            <w:pPr>
              <w:jc w:val="center"/>
              <w:rPr>
                <w:sz w:val="22"/>
                <w:szCs w:val="22"/>
              </w:rPr>
            </w:pPr>
            <w:r>
              <w:rPr>
                <w:sz w:val="22"/>
                <w:szCs w:val="22"/>
              </w:rPr>
              <w:t>руб.</w:t>
            </w:r>
          </w:p>
        </w:tc>
        <w:tc>
          <w:tcPr>
            <w:tcW w:w="1001" w:type="dxa"/>
          </w:tcPr>
          <w:p w:rsidR="00490A61" w:rsidRPr="00FA5278" w:rsidRDefault="00490A61" w:rsidP="00490A61">
            <w:pPr>
              <w:jc w:val="center"/>
            </w:pPr>
            <w:r w:rsidRPr="00FA5278">
              <w:t>155,45</w:t>
            </w:r>
          </w:p>
        </w:tc>
        <w:tc>
          <w:tcPr>
            <w:tcW w:w="987" w:type="dxa"/>
          </w:tcPr>
          <w:p w:rsidR="00490A61" w:rsidRPr="00FA5278" w:rsidRDefault="00490A61" w:rsidP="00490A61">
            <w:pPr>
              <w:jc w:val="center"/>
            </w:pPr>
            <w:r w:rsidRPr="00FA5278">
              <w:t>155,45</w:t>
            </w:r>
          </w:p>
        </w:tc>
        <w:tc>
          <w:tcPr>
            <w:tcW w:w="1098" w:type="dxa"/>
          </w:tcPr>
          <w:p w:rsidR="00490A61" w:rsidRPr="00FA5278" w:rsidRDefault="00490A61" w:rsidP="00490A61">
            <w:pPr>
              <w:jc w:val="center"/>
            </w:pPr>
            <w:r w:rsidRPr="00FA5278">
              <w:t>155,45</w:t>
            </w:r>
          </w:p>
        </w:tc>
        <w:tc>
          <w:tcPr>
            <w:tcW w:w="1440" w:type="dxa"/>
          </w:tcPr>
          <w:p w:rsidR="00490A61" w:rsidRPr="00FA5278" w:rsidRDefault="00490A61" w:rsidP="00490A61">
            <w:pPr>
              <w:jc w:val="center"/>
            </w:pPr>
            <w:r w:rsidRPr="00FA5278">
              <w:t>155,46</w:t>
            </w:r>
          </w:p>
        </w:tc>
        <w:tc>
          <w:tcPr>
            <w:tcW w:w="1299" w:type="dxa"/>
          </w:tcPr>
          <w:p w:rsidR="00490A61" w:rsidRPr="00490A61" w:rsidRDefault="00490A61" w:rsidP="00490A61">
            <w:pPr>
              <w:jc w:val="center"/>
              <w:rPr>
                <w:b/>
              </w:rPr>
            </w:pPr>
            <w:r w:rsidRPr="00490A61">
              <w:rPr>
                <w:b/>
              </w:rPr>
              <w:t>621,81</w:t>
            </w:r>
          </w:p>
        </w:tc>
      </w:tr>
      <w:tr w:rsidR="00490A61" w:rsidRPr="005D0865" w:rsidTr="00490A61">
        <w:trPr>
          <w:trHeight w:val="266"/>
        </w:trPr>
        <w:tc>
          <w:tcPr>
            <w:tcW w:w="637" w:type="dxa"/>
          </w:tcPr>
          <w:p w:rsidR="00490A61" w:rsidRPr="005D0865" w:rsidRDefault="00490A61" w:rsidP="00490A61">
            <w:pPr>
              <w:jc w:val="center"/>
              <w:rPr>
                <w:b/>
                <w:sz w:val="22"/>
                <w:szCs w:val="22"/>
              </w:rPr>
            </w:pPr>
            <w:r>
              <w:rPr>
                <w:b/>
                <w:sz w:val="22"/>
                <w:szCs w:val="22"/>
              </w:rPr>
              <w:t>3.2.</w:t>
            </w:r>
          </w:p>
        </w:tc>
        <w:tc>
          <w:tcPr>
            <w:tcW w:w="913" w:type="dxa"/>
          </w:tcPr>
          <w:p w:rsidR="00490A61" w:rsidRPr="007E25AE" w:rsidRDefault="00490A61" w:rsidP="00490A61">
            <w:pPr>
              <w:jc w:val="center"/>
              <w:rPr>
                <w:b/>
              </w:rPr>
            </w:pPr>
            <w:r w:rsidRPr="007E25AE">
              <w:rPr>
                <w:b/>
              </w:rPr>
              <w:t>2019</w:t>
            </w:r>
          </w:p>
        </w:tc>
        <w:tc>
          <w:tcPr>
            <w:tcW w:w="986" w:type="dxa"/>
          </w:tcPr>
          <w:p w:rsidR="00490A61" w:rsidRPr="00383952" w:rsidRDefault="00490A61" w:rsidP="00490A61">
            <w:pPr>
              <w:jc w:val="center"/>
            </w:pPr>
            <w:r w:rsidRPr="00383952">
              <w:t>2,01</w:t>
            </w:r>
          </w:p>
        </w:tc>
        <w:tc>
          <w:tcPr>
            <w:tcW w:w="1136" w:type="dxa"/>
          </w:tcPr>
          <w:p w:rsidR="00490A61" w:rsidRPr="003B0CDD" w:rsidRDefault="00490A61" w:rsidP="00490A61">
            <w:pPr>
              <w:jc w:val="center"/>
              <w:rPr>
                <w:b/>
                <w:sz w:val="22"/>
                <w:szCs w:val="22"/>
              </w:rPr>
            </w:pPr>
            <w:r w:rsidRPr="003B0CDD">
              <w:rPr>
                <w:b/>
                <w:sz w:val="22"/>
                <w:szCs w:val="22"/>
              </w:rPr>
              <w:t>68018</w:t>
            </w:r>
            <w:r>
              <w:rPr>
                <w:b/>
                <w:sz w:val="22"/>
                <w:szCs w:val="22"/>
              </w:rPr>
              <w:t>4</w:t>
            </w:r>
          </w:p>
        </w:tc>
        <w:tc>
          <w:tcPr>
            <w:tcW w:w="851" w:type="dxa"/>
            <w:vMerge/>
          </w:tcPr>
          <w:p w:rsidR="00490A61" w:rsidRPr="005D0865" w:rsidRDefault="00490A61" w:rsidP="00490A61">
            <w:pPr>
              <w:jc w:val="center"/>
              <w:rPr>
                <w:sz w:val="22"/>
                <w:szCs w:val="22"/>
              </w:rPr>
            </w:pPr>
          </w:p>
        </w:tc>
        <w:tc>
          <w:tcPr>
            <w:tcW w:w="1001" w:type="dxa"/>
          </w:tcPr>
          <w:p w:rsidR="00490A61" w:rsidRPr="00FA5278" w:rsidRDefault="00490A61" w:rsidP="00490A61">
            <w:pPr>
              <w:jc w:val="center"/>
            </w:pPr>
            <w:r w:rsidRPr="00FA5278">
              <w:t>178,54</w:t>
            </w:r>
          </w:p>
        </w:tc>
        <w:tc>
          <w:tcPr>
            <w:tcW w:w="987" w:type="dxa"/>
          </w:tcPr>
          <w:p w:rsidR="00490A61" w:rsidRPr="00FA5278" w:rsidRDefault="00490A61" w:rsidP="00490A61">
            <w:pPr>
              <w:jc w:val="center"/>
            </w:pPr>
            <w:r w:rsidRPr="00FA5278">
              <w:t>178,54</w:t>
            </w:r>
          </w:p>
        </w:tc>
        <w:tc>
          <w:tcPr>
            <w:tcW w:w="1098" w:type="dxa"/>
          </w:tcPr>
          <w:p w:rsidR="00490A61" w:rsidRPr="00FA5278" w:rsidRDefault="00490A61" w:rsidP="00490A61">
            <w:pPr>
              <w:jc w:val="center"/>
            </w:pPr>
            <w:r w:rsidRPr="00FA5278">
              <w:t>178,54</w:t>
            </w:r>
          </w:p>
        </w:tc>
        <w:tc>
          <w:tcPr>
            <w:tcW w:w="1440" w:type="dxa"/>
          </w:tcPr>
          <w:p w:rsidR="00490A61" w:rsidRPr="00FA5278" w:rsidRDefault="00490A61" w:rsidP="00490A61">
            <w:pPr>
              <w:jc w:val="center"/>
            </w:pPr>
            <w:r w:rsidRPr="00FA5278">
              <w:t>178,57</w:t>
            </w:r>
          </w:p>
        </w:tc>
        <w:tc>
          <w:tcPr>
            <w:tcW w:w="1299" w:type="dxa"/>
          </w:tcPr>
          <w:p w:rsidR="00490A61" w:rsidRPr="00490A61" w:rsidRDefault="00490A61" w:rsidP="00490A61">
            <w:pPr>
              <w:jc w:val="center"/>
              <w:rPr>
                <w:b/>
              </w:rPr>
            </w:pPr>
            <w:r w:rsidRPr="00490A61">
              <w:rPr>
                <w:b/>
              </w:rPr>
              <w:t>714,19</w:t>
            </w:r>
          </w:p>
        </w:tc>
      </w:tr>
      <w:tr w:rsidR="00490A61" w:rsidRPr="005D0865" w:rsidTr="00490A61">
        <w:trPr>
          <w:trHeight w:val="281"/>
        </w:trPr>
        <w:tc>
          <w:tcPr>
            <w:tcW w:w="637" w:type="dxa"/>
          </w:tcPr>
          <w:p w:rsidR="00490A61" w:rsidRPr="005D0865" w:rsidRDefault="00490A61" w:rsidP="00490A61">
            <w:pPr>
              <w:jc w:val="center"/>
              <w:rPr>
                <w:b/>
                <w:sz w:val="22"/>
                <w:szCs w:val="22"/>
              </w:rPr>
            </w:pPr>
            <w:r>
              <w:rPr>
                <w:b/>
                <w:sz w:val="22"/>
                <w:szCs w:val="22"/>
              </w:rPr>
              <w:t>3.3.</w:t>
            </w:r>
          </w:p>
        </w:tc>
        <w:tc>
          <w:tcPr>
            <w:tcW w:w="913" w:type="dxa"/>
          </w:tcPr>
          <w:p w:rsidR="00490A61" w:rsidRPr="007E25AE" w:rsidRDefault="00490A61" w:rsidP="00490A61">
            <w:pPr>
              <w:jc w:val="center"/>
              <w:rPr>
                <w:b/>
              </w:rPr>
            </w:pPr>
            <w:r w:rsidRPr="007E25AE">
              <w:rPr>
                <w:b/>
              </w:rPr>
              <w:t>2020</w:t>
            </w:r>
          </w:p>
        </w:tc>
        <w:tc>
          <w:tcPr>
            <w:tcW w:w="986" w:type="dxa"/>
          </w:tcPr>
          <w:p w:rsidR="00490A61" w:rsidRPr="00383952" w:rsidRDefault="00490A61" w:rsidP="00490A61">
            <w:pPr>
              <w:jc w:val="center"/>
            </w:pPr>
            <w:r w:rsidRPr="00383952">
              <w:t>2,31</w:t>
            </w:r>
          </w:p>
        </w:tc>
        <w:tc>
          <w:tcPr>
            <w:tcW w:w="1136" w:type="dxa"/>
          </w:tcPr>
          <w:p w:rsidR="00490A61" w:rsidRPr="003B0CDD" w:rsidRDefault="00490A61" w:rsidP="00490A61">
            <w:pPr>
              <w:jc w:val="center"/>
              <w:rPr>
                <w:b/>
                <w:sz w:val="22"/>
                <w:szCs w:val="22"/>
              </w:rPr>
            </w:pPr>
            <w:r w:rsidRPr="003B0CDD">
              <w:rPr>
                <w:b/>
                <w:sz w:val="22"/>
                <w:szCs w:val="22"/>
              </w:rPr>
              <w:t>78170</w:t>
            </w:r>
            <w:r>
              <w:rPr>
                <w:b/>
                <w:sz w:val="22"/>
                <w:szCs w:val="22"/>
              </w:rPr>
              <w:t>4</w:t>
            </w:r>
          </w:p>
        </w:tc>
        <w:tc>
          <w:tcPr>
            <w:tcW w:w="851" w:type="dxa"/>
            <w:vMerge/>
          </w:tcPr>
          <w:p w:rsidR="00490A61" w:rsidRPr="005D0865" w:rsidRDefault="00490A61" w:rsidP="00490A61">
            <w:pPr>
              <w:jc w:val="center"/>
              <w:rPr>
                <w:sz w:val="22"/>
                <w:szCs w:val="22"/>
              </w:rPr>
            </w:pPr>
          </w:p>
        </w:tc>
        <w:tc>
          <w:tcPr>
            <w:tcW w:w="1001" w:type="dxa"/>
          </w:tcPr>
          <w:p w:rsidR="00490A61" w:rsidRPr="00FA5278" w:rsidRDefault="00490A61" w:rsidP="00490A61">
            <w:pPr>
              <w:jc w:val="center"/>
            </w:pPr>
            <w:r w:rsidRPr="00FA5278">
              <w:t>205,19</w:t>
            </w:r>
          </w:p>
        </w:tc>
        <w:tc>
          <w:tcPr>
            <w:tcW w:w="987" w:type="dxa"/>
          </w:tcPr>
          <w:p w:rsidR="00490A61" w:rsidRPr="00FA5278" w:rsidRDefault="00490A61" w:rsidP="00490A61">
            <w:pPr>
              <w:jc w:val="center"/>
            </w:pPr>
            <w:r w:rsidRPr="00FA5278">
              <w:t>205,19</w:t>
            </w:r>
          </w:p>
        </w:tc>
        <w:tc>
          <w:tcPr>
            <w:tcW w:w="1098" w:type="dxa"/>
          </w:tcPr>
          <w:p w:rsidR="00490A61" w:rsidRPr="00FA5278" w:rsidRDefault="00490A61" w:rsidP="00490A61">
            <w:pPr>
              <w:jc w:val="center"/>
            </w:pPr>
            <w:r w:rsidRPr="00FA5278">
              <w:t>205,19</w:t>
            </w:r>
          </w:p>
        </w:tc>
        <w:tc>
          <w:tcPr>
            <w:tcW w:w="1440" w:type="dxa"/>
          </w:tcPr>
          <w:p w:rsidR="00490A61" w:rsidRPr="00FA5278" w:rsidRDefault="00490A61" w:rsidP="00490A61">
            <w:pPr>
              <w:jc w:val="center"/>
            </w:pPr>
            <w:r w:rsidRPr="00FA5278">
              <w:t>205,22</w:t>
            </w:r>
          </w:p>
        </w:tc>
        <w:tc>
          <w:tcPr>
            <w:tcW w:w="1299" w:type="dxa"/>
          </w:tcPr>
          <w:p w:rsidR="00490A61" w:rsidRPr="00490A61" w:rsidRDefault="00490A61" w:rsidP="00490A61">
            <w:pPr>
              <w:jc w:val="center"/>
              <w:rPr>
                <w:b/>
              </w:rPr>
            </w:pPr>
            <w:r w:rsidRPr="00490A61">
              <w:rPr>
                <w:b/>
              </w:rPr>
              <w:t>820,79</w:t>
            </w:r>
          </w:p>
        </w:tc>
      </w:tr>
      <w:tr w:rsidR="00490A61" w:rsidRPr="005D0865" w:rsidTr="00490A61">
        <w:trPr>
          <w:trHeight w:val="266"/>
        </w:trPr>
        <w:tc>
          <w:tcPr>
            <w:tcW w:w="637" w:type="dxa"/>
          </w:tcPr>
          <w:p w:rsidR="00490A61" w:rsidRPr="005D0865" w:rsidRDefault="00490A61" w:rsidP="00490A61">
            <w:pPr>
              <w:jc w:val="center"/>
              <w:rPr>
                <w:b/>
                <w:sz w:val="22"/>
                <w:szCs w:val="22"/>
              </w:rPr>
            </w:pPr>
            <w:r>
              <w:rPr>
                <w:b/>
                <w:sz w:val="22"/>
                <w:szCs w:val="22"/>
              </w:rPr>
              <w:t>3.4.</w:t>
            </w:r>
          </w:p>
        </w:tc>
        <w:tc>
          <w:tcPr>
            <w:tcW w:w="913" w:type="dxa"/>
          </w:tcPr>
          <w:p w:rsidR="00490A61" w:rsidRPr="007E25AE" w:rsidRDefault="00490A61" w:rsidP="00490A61">
            <w:pPr>
              <w:jc w:val="center"/>
              <w:rPr>
                <w:b/>
              </w:rPr>
            </w:pPr>
            <w:r w:rsidRPr="007E25AE">
              <w:rPr>
                <w:b/>
              </w:rPr>
              <w:t>2021</w:t>
            </w:r>
          </w:p>
        </w:tc>
        <w:tc>
          <w:tcPr>
            <w:tcW w:w="986" w:type="dxa"/>
          </w:tcPr>
          <w:p w:rsidR="00490A61" w:rsidRPr="00383952" w:rsidRDefault="00490A61" w:rsidP="00490A61">
            <w:pPr>
              <w:jc w:val="center"/>
            </w:pPr>
            <w:r w:rsidRPr="00383952">
              <w:t>2,66</w:t>
            </w:r>
          </w:p>
        </w:tc>
        <w:tc>
          <w:tcPr>
            <w:tcW w:w="1136" w:type="dxa"/>
          </w:tcPr>
          <w:p w:rsidR="00490A61" w:rsidRPr="003B0CDD" w:rsidRDefault="00490A61" w:rsidP="00490A61">
            <w:pPr>
              <w:jc w:val="center"/>
              <w:rPr>
                <w:b/>
                <w:sz w:val="22"/>
                <w:szCs w:val="22"/>
              </w:rPr>
            </w:pPr>
            <w:r w:rsidRPr="003B0CDD">
              <w:rPr>
                <w:b/>
                <w:sz w:val="22"/>
                <w:szCs w:val="22"/>
              </w:rPr>
              <w:t>90014</w:t>
            </w:r>
            <w:r>
              <w:rPr>
                <w:b/>
                <w:sz w:val="22"/>
                <w:szCs w:val="22"/>
              </w:rPr>
              <w:t>4</w:t>
            </w:r>
          </w:p>
        </w:tc>
        <w:tc>
          <w:tcPr>
            <w:tcW w:w="851" w:type="dxa"/>
            <w:vMerge/>
          </w:tcPr>
          <w:p w:rsidR="00490A61" w:rsidRPr="005D0865" w:rsidRDefault="00490A61" w:rsidP="00490A61">
            <w:pPr>
              <w:jc w:val="center"/>
              <w:rPr>
                <w:sz w:val="22"/>
                <w:szCs w:val="22"/>
              </w:rPr>
            </w:pPr>
          </w:p>
        </w:tc>
        <w:tc>
          <w:tcPr>
            <w:tcW w:w="1001" w:type="dxa"/>
          </w:tcPr>
          <w:p w:rsidR="00490A61" w:rsidRPr="00FA5278" w:rsidRDefault="00490A61" w:rsidP="00490A61">
            <w:pPr>
              <w:jc w:val="center"/>
            </w:pPr>
            <w:r w:rsidRPr="00FA5278">
              <w:t>236,28</w:t>
            </w:r>
          </w:p>
        </w:tc>
        <w:tc>
          <w:tcPr>
            <w:tcW w:w="987" w:type="dxa"/>
          </w:tcPr>
          <w:p w:rsidR="00490A61" w:rsidRPr="00FA5278" w:rsidRDefault="00490A61" w:rsidP="00490A61">
            <w:pPr>
              <w:jc w:val="center"/>
            </w:pPr>
            <w:r w:rsidRPr="00FA5278">
              <w:t>236,28</w:t>
            </w:r>
          </w:p>
        </w:tc>
        <w:tc>
          <w:tcPr>
            <w:tcW w:w="1098" w:type="dxa"/>
          </w:tcPr>
          <w:p w:rsidR="00490A61" w:rsidRPr="00FA5278" w:rsidRDefault="00490A61" w:rsidP="00490A61">
            <w:pPr>
              <w:jc w:val="center"/>
            </w:pPr>
            <w:r w:rsidRPr="00FA5278">
              <w:t>236,28</w:t>
            </w:r>
          </w:p>
        </w:tc>
        <w:tc>
          <w:tcPr>
            <w:tcW w:w="1440" w:type="dxa"/>
          </w:tcPr>
          <w:p w:rsidR="00490A61" w:rsidRPr="00FA5278" w:rsidRDefault="00490A61" w:rsidP="00490A61">
            <w:pPr>
              <w:jc w:val="center"/>
            </w:pPr>
            <w:r w:rsidRPr="00FA5278">
              <w:t>236,31</w:t>
            </w:r>
          </w:p>
        </w:tc>
        <w:tc>
          <w:tcPr>
            <w:tcW w:w="1299" w:type="dxa"/>
          </w:tcPr>
          <w:p w:rsidR="00490A61" w:rsidRPr="00490A61" w:rsidRDefault="00490A61" w:rsidP="00490A61">
            <w:pPr>
              <w:jc w:val="center"/>
              <w:rPr>
                <w:b/>
              </w:rPr>
            </w:pPr>
            <w:r w:rsidRPr="00490A61">
              <w:rPr>
                <w:b/>
              </w:rPr>
              <w:t>945,15</w:t>
            </w:r>
          </w:p>
        </w:tc>
      </w:tr>
      <w:tr w:rsidR="00490A61" w:rsidRPr="005D0865" w:rsidTr="00490A61">
        <w:trPr>
          <w:trHeight w:val="266"/>
        </w:trPr>
        <w:tc>
          <w:tcPr>
            <w:tcW w:w="637" w:type="dxa"/>
          </w:tcPr>
          <w:p w:rsidR="00490A61" w:rsidRPr="005D0865" w:rsidRDefault="00490A61" w:rsidP="00490A61">
            <w:pPr>
              <w:jc w:val="center"/>
              <w:rPr>
                <w:b/>
                <w:sz w:val="22"/>
                <w:szCs w:val="22"/>
              </w:rPr>
            </w:pPr>
            <w:r>
              <w:rPr>
                <w:b/>
                <w:sz w:val="22"/>
                <w:szCs w:val="22"/>
              </w:rPr>
              <w:t>3.5.</w:t>
            </w:r>
          </w:p>
        </w:tc>
        <w:tc>
          <w:tcPr>
            <w:tcW w:w="913" w:type="dxa"/>
          </w:tcPr>
          <w:p w:rsidR="00490A61" w:rsidRPr="007E25AE" w:rsidRDefault="00490A61" w:rsidP="00490A61">
            <w:pPr>
              <w:jc w:val="center"/>
              <w:rPr>
                <w:b/>
              </w:rPr>
            </w:pPr>
            <w:r w:rsidRPr="007E25AE">
              <w:rPr>
                <w:b/>
              </w:rPr>
              <w:t>2022</w:t>
            </w:r>
          </w:p>
        </w:tc>
        <w:tc>
          <w:tcPr>
            <w:tcW w:w="986" w:type="dxa"/>
          </w:tcPr>
          <w:p w:rsidR="00490A61" w:rsidRPr="00383952" w:rsidRDefault="00490A61" w:rsidP="00490A61">
            <w:pPr>
              <w:jc w:val="center"/>
            </w:pPr>
            <w:r w:rsidRPr="00383952">
              <w:t>3,06</w:t>
            </w:r>
          </w:p>
        </w:tc>
        <w:tc>
          <w:tcPr>
            <w:tcW w:w="1136" w:type="dxa"/>
          </w:tcPr>
          <w:p w:rsidR="00490A61" w:rsidRPr="00FE23EC" w:rsidRDefault="00490A61" w:rsidP="00490A61">
            <w:pPr>
              <w:jc w:val="center"/>
              <w:rPr>
                <w:b/>
                <w:sz w:val="22"/>
                <w:szCs w:val="22"/>
              </w:rPr>
            </w:pPr>
            <w:r w:rsidRPr="00FE23EC">
              <w:rPr>
                <w:b/>
                <w:sz w:val="22"/>
                <w:szCs w:val="22"/>
              </w:rPr>
              <w:t>1035504</w:t>
            </w:r>
          </w:p>
        </w:tc>
        <w:tc>
          <w:tcPr>
            <w:tcW w:w="851" w:type="dxa"/>
            <w:vMerge/>
          </w:tcPr>
          <w:p w:rsidR="00490A61" w:rsidRPr="005D0865" w:rsidRDefault="00490A61" w:rsidP="00490A61">
            <w:pPr>
              <w:jc w:val="center"/>
              <w:rPr>
                <w:sz w:val="22"/>
                <w:szCs w:val="22"/>
              </w:rPr>
            </w:pPr>
          </w:p>
        </w:tc>
        <w:tc>
          <w:tcPr>
            <w:tcW w:w="1001" w:type="dxa"/>
          </w:tcPr>
          <w:p w:rsidR="00490A61" w:rsidRPr="00FA5278" w:rsidRDefault="00490A61" w:rsidP="00490A61">
            <w:pPr>
              <w:jc w:val="center"/>
            </w:pPr>
            <w:r w:rsidRPr="00FA5278">
              <w:t>271,82</w:t>
            </w:r>
          </w:p>
        </w:tc>
        <w:tc>
          <w:tcPr>
            <w:tcW w:w="987" w:type="dxa"/>
          </w:tcPr>
          <w:p w:rsidR="00490A61" w:rsidRPr="00FA5278" w:rsidRDefault="00490A61" w:rsidP="00490A61">
            <w:pPr>
              <w:jc w:val="center"/>
            </w:pPr>
            <w:r w:rsidRPr="00FA5278">
              <w:t>271,82</w:t>
            </w:r>
          </w:p>
        </w:tc>
        <w:tc>
          <w:tcPr>
            <w:tcW w:w="1098" w:type="dxa"/>
          </w:tcPr>
          <w:p w:rsidR="00490A61" w:rsidRPr="00FA5278" w:rsidRDefault="00490A61" w:rsidP="00490A61">
            <w:pPr>
              <w:jc w:val="center"/>
            </w:pPr>
            <w:r w:rsidRPr="00FA5278">
              <w:t>271,82</w:t>
            </w:r>
          </w:p>
        </w:tc>
        <w:tc>
          <w:tcPr>
            <w:tcW w:w="1440" w:type="dxa"/>
          </w:tcPr>
          <w:p w:rsidR="00490A61" w:rsidRPr="00FA5278" w:rsidRDefault="00490A61" w:rsidP="00490A61">
            <w:pPr>
              <w:jc w:val="center"/>
            </w:pPr>
            <w:r w:rsidRPr="00FA5278">
              <w:t>271,82</w:t>
            </w:r>
          </w:p>
        </w:tc>
        <w:tc>
          <w:tcPr>
            <w:tcW w:w="1299" w:type="dxa"/>
          </w:tcPr>
          <w:p w:rsidR="00490A61" w:rsidRPr="00490A61" w:rsidRDefault="00490A61" w:rsidP="00490A61">
            <w:pPr>
              <w:jc w:val="center"/>
              <w:rPr>
                <w:b/>
              </w:rPr>
            </w:pPr>
            <w:r w:rsidRPr="00490A61">
              <w:rPr>
                <w:b/>
              </w:rPr>
              <w:t>1087,28</w:t>
            </w:r>
          </w:p>
        </w:tc>
      </w:tr>
      <w:tr w:rsidR="00490A61" w:rsidRPr="005D0865" w:rsidTr="00490A61">
        <w:trPr>
          <w:trHeight w:val="266"/>
        </w:trPr>
        <w:tc>
          <w:tcPr>
            <w:tcW w:w="637" w:type="dxa"/>
          </w:tcPr>
          <w:p w:rsidR="00490A61" w:rsidRPr="005D0865" w:rsidRDefault="00490A61" w:rsidP="00490A61">
            <w:pPr>
              <w:jc w:val="center"/>
              <w:rPr>
                <w:b/>
                <w:sz w:val="22"/>
                <w:szCs w:val="22"/>
              </w:rPr>
            </w:pPr>
            <w:r>
              <w:rPr>
                <w:b/>
                <w:sz w:val="22"/>
                <w:szCs w:val="22"/>
              </w:rPr>
              <w:t>3.6.</w:t>
            </w:r>
          </w:p>
        </w:tc>
        <w:tc>
          <w:tcPr>
            <w:tcW w:w="913" w:type="dxa"/>
          </w:tcPr>
          <w:p w:rsidR="00490A61" w:rsidRPr="007E25AE" w:rsidRDefault="00490A61" w:rsidP="00490A61">
            <w:pPr>
              <w:jc w:val="center"/>
              <w:rPr>
                <w:b/>
              </w:rPr>
            </w:pPr>
            <w:r w:rsidRPr="007E25AE">
              <w:rPr>
                <w:b/>
              </w:rPr>
              <w:t>2023</w:t>
            </w:r>
          </w:p>
        </w:tc>
        <w:tc>
          <w:tcPr>
            <w:tcW w:w="986" w:type="dxa"/>
          </w:tcPr>
          <w:p w:rsidR="00490A61" w:rsidRPr="00383952" w:rsidRDefault="00490A61" w:rsidP="00490A61">
            <w:pPr>
              <w:jc w:val="center"/>
            </w:pPr>
            <w:r w:rsidRPr="00383952">
              <w:t>3,52</w:t>
            </w:r>
          </w:p>
        </w:tc>
        <w:tc>
          <w:tcPr>
            <w:tcW w:w="1136" w:type="dxa"/>
          </w:tcPr>
          <w:p w:rsidR="00490A61" w:rsidRPr="00FE23EC" w:rsidRDefault="00490A61" w:rsidP="00490A61">
            <w:pPr>
              <w:jc w:val="center"/>
              <w:rPr>
                <w:b/>
                <w:sz w:val="22"/>
                <w:szCs w:val="22"/>
              </w:rPr>
            </w:pPr>
            <w:r w:rsidRPr="00FE23EC">
              <w:rPr>
                <w:b/>
                <w:sz w:val="22"/>
                <w:szCs w:val="22"/>
              </w:rPr>
              <w:t>1191168</w:t>
            </w:r>
          </w:p>
        </w:tc>
        <w:tc>
          <w:tcPr>
            <w:tcW w:w="851" w:type="dxa"/>
            <w:vMerge/>
          </w:tcPr>
          <w:p w:rsidR="00490A61" w:rsidRPr="005D0865" w:rsidRDefault="00490A61" w:rsidP="00490A61">
            <w:pPr>
              <w:jc w:val="center"/>
              <w:rPr>
                <w:sz w:val="22"/>
                <w:szCs w:val="22"/>
              </w:rPr>
            </w:pPr>
          </w:p>
        </w:tc>
        <w:tc>
          <w:tcPr>
            <w:tcW w:w="1001" w:type="dxa"/>
          </w:tcPr>
          <w:p w:rsidR="00490A61" w:rsidRPr="00FA5278" w:rsidRDefault="00490A61" w:rsidP="00490A61">
            <w:pPr>
              <w:jc w:val="center"/>
            </w:pPr>
            <w:r w:rsidRPr="00FA5278">
              <w:t>312,68</w:t>
            </w:r>
          </w:p>
        </w:tc>
        <w:tc>
          <w:tcPr>
            <w:tcW w:w="987" w:type="dxa"/>
          </w:tcPr>
          <w:p w:rsidR="00490A61" w:rsidRPr="00FA5278" w:rsidRDefault="00490A61" w:rsidP="00490A61">
            <w:pPr>
              <w:jc w:val="center"/>
            </w:pPr>
            <w:r w:rsidRPr="00FA5278">
              <w:t>312,68</w:t>
            </w:r>
          </w:p>
        </w:tc>
        <w:tc>
          <w:tcPr>
            <w:tcW w:w="1098" w:type="dxa"/>
          </w:tcPr>
          <w:p w:rsidR="00490A61" w:rsidRPr="00FA5278" w:rsidRDefault="00490A61" w:rsidP="00490A61">
            <w:pPr>
              <w:jc w:val="center"/>
            </w:pPr>
            <w:r w:rsidRPr="00FA5278">
              <w:t>312,68</w:t>
            </w:r>
          </w:p>
        </w:tc>
        <w:tc>
          <w:tcPr>
            <w:tcW w:w="1440" w:type="dxa"/>
          </w:tcPr>
          <w:p w:rsidR="00490A61" w:rsidRPr="00FA5278" w:rsidRDefault="00490A61" w:rsidP="00490A61">
            <w:pPr>
              <w:jc w:val="center"/>
            </w:pPr>
            <w:r w:rsidRPr="00FA5278">
              <w:t>312,69</w:t>
            </w:r>
          </w:p>
        </w:tc>
        <w:tc>
          <w:tcPr>
            <w:tcW w:w="1299" w:type="dxa"/>
          </w:tcPr>
          <w:p w:rsidR="00490A61" w:rsidRPr="00490A61" w:rsidRDefault="00490A61" w:rsidP="00490A61">
            <w:pPr>
              <w:jc w:val="center"/>
              <w:rPr>
                <w:b/>
              </w:rPr>
            </w:pPr>
            <w:r w:rsidRPr="00490A61">
              <w:rPr>
                <w:b/>
              </w:rPr>
              <w:t>1250,73</w:t>
            </w:r>
          </w:p>
        </w:tc>
      </w:tr>
      <w:tr w:rsidR="00490A61" w:rsidRPr="005D0865" w:rsidTr="00490A61">
        <w:trPr>
          <w:trHeight w:val="266"/>
        </w:trPr>
        <w:tc>
          <w:tcPr>
            <w:tcW w:w="637" w:type="dxa"/>
          </w:tcPr>
          <w:p w:rsidR="00490A61" w:rsidRPr="005D0865" w:rsidRDefault="00490A61" w:rsidP="00490A61">
            <w:pPr>
              <w:jc w:val="center"/>
              <w:rPr>
                <w:b/>
                <w:sz w:val="22"/>
                <w:szCs w:val="22"/>
              </w:rPr>
            </w:pPr>
            <w:r>
              <w:rPr>
                <w:b/>
                <w:sz w:val="22"/>
                <w:szCs w:val="22"/>
              </w:rPr>
              <w:t>3.7.</w:t>
            </w:r>
          </w:p>
        </w:tc>
        <w:tc>
          <w:tcPr>
            <w:tcW w:w="913" w:type="dxa"/>
          </w:tcPr>
          <w:p w:rsidR="00490A61" w:rsidRPr="007E25AE" w:rsidRDefault="00490A61" w:rsidP="00490A61">
            <w:pPr>
              <w:jc w:val="center"/>
              <w:rPr>
                <w:b/>
              </w:rPr>
            </w:pPr>
            <w:r w:rsidRPr="007E25AE">
              <w:rPr>
                <w:b/>
              </w:rPr>
              <w:t>2024</w:t>
            </w:r>
          </w:p>
        </w:tc>
        <w:tc>
          <w:tcPr>
            <w:tcW w:w="986" w:type="dxa"/>
          </w:tcPr>
          <w:p w:rsidR="00490A61" w:rsidRPr="00383952" w:rsidRDefault="00490A61" w:rsidP="00490A61">
            <w:pPr>
              <w:jc w:val="center"/>
            </w:pPr>
            <w:r w:rsidRPr="00383952">
              <w:t>4,05</w:t>
            </w:r>
          </w:p>
        </w:tc>
        <w:tc>
          <w:tcPr>
            <w:tcW w:w="1136" w:type="dxa"/>
          </w:tcPr>
          <w:p w:rsidR="00490A61" w:rsidRPr="00FE23EC" w:rsidRDefault="00490A61" w:rsidP="00490A61">
            <w:pPr>
              <w:jc w:val="center"/>
              <w:rPr>
                <w:b/>
                <w:sz w:val="22"/>
                <w:szCs w:val="22"/>
              </w:rPr>
            </w:pPr>
            <w:r w:rsidRPr="00FE23EC">
              <w:rPr>
                <w:b/>
                <w:sz w:val="22"/>
                <w:szCs w:val="22"/>
              </w:rPr>
              <w:t>1370520</w:t>
            </w:r>
          </w:p>
        </w:tc>
        <w:tc>
          <w:tcPr>
            <w:tcW w:w="851" w:type="dxa"/>
            <w:vMerge/>
          </w:tcPr>
          <w:p w:rsidR="00490A61" w:rsidRPr="005D0865" w:rsidRDefault="00490A61" w:rsidP="00490A61">
            <w:pPr>
              <w:jc w:val="center"/>
              <w:rPr>
                <w:sz w:val="22"/>
                <w:szCs w:val="22"/>
              </w:rPr>
            </w:pPr>
          </w:p>
        </w:tc>
        <w:tc>
          <w:tcPr>
            <w:tcW w:w="1001" w:type="dxa"/>
          </w:tcPr>
          <w:p w:rsidR="00490A61" w:rsidRPr="00FA5278" w:rsidRDefault="00490A61" w:rsidP="00490A61">
            <w:pPr>
              <w:jc w:val="center"/>
            </w:pPr>
            <w:r w:rsidRPr="00FA5278">
              <w:t>359,76</w:t>
            </w:r>
          </w:p>
        </w:tc>
        <w:tc>
          <w:tcPr>
            <w:tcW w:w="987" w:type="dxa"/>
          </w:tcPr>
          <w:p w:rsidR="00490A61" w:rsidRPr="00FA5278" w:rsidRDefault="00490A61" w:rsidP="00490A61">
            <w:pPr>
              <w:jc w:val="center"/>
            </w:pPr>
            <w:r w:rsidRPr="00FA5278">
              <w:t>359,76</w:t>
            </w:r>
          </w:p>
        </w:tc>
        <w:tc>
          <w:tcPr>
            <w:tcW w:w="1098" w:type="dxa"/>
          </w:tcPr>
          <w:p w:rsidR="00490A61" w:rsidRPr="00FA5278" w:rsidRDefault="00490A61" w:rsidP="00490A61">
            <w:pPr>
              <w:jc w:val="center"/>
            </w:pPr>
            <w:r w:rsidRPr="00FA5278">
              <w:t>359,76</w:t>
            </w:r>
          </w:p>
        </w:tc>
        <w:tc>
          <w:tcPr>
            <w:tcW w:w="1440" w:type="dxa"/>
          </w:tcPr>
          <w:p w:rsidR="00490A61" w:rsidRPr="00FA5278" w:rsidRDefault="00490A61" w:rsidP="00490A61">
            <w:pPr>
              <w:jc w:val="center"/>
            </w:pPr>
            <w:r w:rsidRPr="00FA5278">
              <w:t>359,77</w:t>
            </w:r>
          </w:p>
        </w:tc>
        <w:tc>
          <w:tcPr>
            <w:tcW w:w="1299" w:type="dxa"/>
          </w:tcPr>
          <w:p w:rsidR="00490A61" w:rsidRPr="00490A61" w:rsidRDefault="00490A61" w:rsidP="00490A61">
            <w:pPr>
              <w:jc w:val="center"/>
              <w:rPr>
                <w:b/>
              </w:rPr>
            </w:pPr>
            <w:r w:rsidRPr="00490A61">
              <w:rPr>
                <w:b/>
              </w:rPr>
              <w:t>1439,05</w:t>
            </w:r>
          </w:p>
        </w:tc>
      </w:tr>
      <w:tr w:rsidR="00490A61" w:rsidRPr="005D0865" w:rsidTr="00490A61">
        <w:trPr>
          <w:trHeight w:val="266"/>
        </w:trPr>
        <w:tc>
          <w:tcPr>
            <w:tcW w:w="637" w:type="dxa"/>
          </w:tcPr>
          <w:p w:rsidR="00490A61" w:rsidRPr="005D0865" w:rsidRDefault="00490A61" w:rsidP="00490A61">
            <w:pPr>
              <w:jc w:val="center"/>
              <w:rPr>
                <w:b/>
                <w:sz w:val="22"/>
                <w:szCs w:val="22"/>
              </w:rPr>
            </w:pPr>
            <w:r>
              <w:rPr>
                <w:b/>
                <w:sz w:val="22"/>
                <w:szCs w:val="22"/>
              </w:rPr>
              <w:t>3.8.</w:t>
            </w:r>
          </w:p>
        </w:tc>
        <w:tc>
          <w:tcPr>
            <w:tcW w:w="913" w:type="dxa"/>
          </w:tcPr>
          <w:p w:rsidR="00490A61" w:rsidRPr="007E25AE" w:rsidRDefault="00490A61" w:rsidP="00490A61">
            <w:pPr>
              <w:jc w:val="center"/>
              <w:rPr>
                <w:b/>
              </w:rPr>
            </w:pPr>
            <w:r w:rsidRPr="007E25AE">
              <w:rPr>
                <w:b/>
              </w:rPr>
              <w:t>2025*</w:t>
            </w:r>
          </w:p>
        </w:tc>
        <w:tc>
          <w:tcPr>
            <w:tcW w:w="986" w:type="dxa"/>
          </w:tcPr>
          <w:p w:rsidR="00490A61" w:rsidRPr="00383952" w:rsidRDefault="00490A61" w:rsidP="00490A61">
            <w:pPr>
              <w:jc w:val="center"/>
            </w:pPr>
            <w:r w:rsidRPr="00383952">
              <w:t>4,65</w:t>
            </w:r>
          </w:p>
        </w:tc>
        <w:tc>
          <w:tcPr>
            <w:tcW w:w="1136" w:type="dxa"/>
          </w:tcPr>
          <w:p w:rsidR="00490A61" w:rsidRPr="00FE23EC" w:rsidRDefault="00490A61" w:rsidP="00490A61">
            <w:pPr>
              <w:jc w:val="center"/>
              <w:rPr>
                <w:b/>
                <w:sz w:val="22"/>
                <w:szCs w:val="22"/>
              </w:rPr>
            </w:pPr>
            <w:r w:rsidRPr="00FE23EC">
              <w:rPr>
                <w:b/>
                <w:sz w:val="22"/>
                <w:szCs w:val="22"/>
              </w:rPr>
              <w:t>1573560</w:t>
            </w:r>
          </w:p>
        </w:tc>
        <w:tc>
          <w:tcPr>
            <w:tcW w:w="851" w:type="dxa"/>
            <w:vMerge/>
          </w:tcPr>
          <w:p w:rsidR="00490A61" w:rsidRPr="005D0865" w:rsidRDefault="00490A61" w:rsidP="00490A61">
            <w:pPr>
              <w:jc w:val="center"/>
              <w:rPr>
                <w:sz w:val="22"/>
                <w:szCs w:val="22"/>
              </w:rPr>
            </w:pPr>
          </w:p>
        </w:tc>
        <w:tc>
          <w:tcPr>
            <w:tcW w:w="1001" w:type="dxa"/>
          </w:tcPr>
          <w:p w:rsidR="00490A61" w:rsidRPr="00FA5278" w:rsidRDefault="00490A61" w:rsidP="00490A61">
            <w:pPr>
              <w:jc w:val="center"/>
            </w:pPr>
            <w:r w:rsidRPr="00FA5278">
              <w:t>413,06</w:t>
            </w:r>
          </w:p>
        </w:tc>
        <w:tc>
          <w:tcPr>
            <w:tcW w:w="987" w:type="dxa"/>
          </w:tcPr>
          <w:p w:rsidR="00490A61" w:rsidRPr="00FA5278" w:rsidRDefault="00490A61" w:rsidP="00490A61">
            <w:pPr>
              <w:jc w:val="center"/>
            </w:pPr>
            <w:r w:rsidRPr="00FA5278">
              <w:t>413,06</w:t>
            </w:r>
          </w:p>
        </w:tc>
        <w:tc>
          <w:tcPr>
            <w:tcW w:w="1098" w:type="dxa"/>
          </w:tcPr>
          <w:p w:rsidR="00490A61" w:rsidRPr="00FA5278" w:rsidRDefault="00490A61" w:rsidP="00490A61">
            <w:pPr>
              <w:jc w:val="center"/>
            </w:pPr>
            <w:r w:rsidRPr="00FA5278">
              <w:t>413,06</w:t>
            </w:r>
          </w:p>
        </w:tc>
        <w:tc>
          <w:tcPr>
            <w:tcW w:w="1440" w:type="dxa"/>
          </w:tcPr>
          <w:p w:rsidR="00490A61" w:rsidRPr="00FA5278" w:rsidRDefault="00490A61" w:rsidP="00490A61">
            <w:pPr>
              <w:jc w:val="center"/>
            </w:pPr>
            <w:r w:rsidRPr="00FA5278">
              <w:t>413,06</w:t>
            </w:r>
          </w:p>
        </w:tc>
        <w:tc>
          <w:tcPr>
            <w:tcW w:w="1299" w:type="dxa"/>
          </w:tcPr>
          <w:p w:rsidR="00490A61" w:rsidRPr="00490A61" w:rsidRDefault="00490A61" w:rsidP="00490A61">
            <w:pPr>
              <w:jc w:val="center"/>
              <w:rPr>
                <w:b/>
              </w:rPr>
            </w:pPr>
            <w:r w:rsidRPr="00490A61">
              <w:rPr>
                <w:b/>
              </w:rPr>
              <w:t>1652,24</w:t>
            </w:r>
          </w:p>
        </w:tc>
      </w:tr>
      <w:tr w:rsidR="002C4BA9" w:rsidRPr="005D0865" w:rsidTr="00A12086">
        <w:trPr>
          <w:trHeight w:val="266"/>
        </w:trPr>
        <w:tc>
          <w:tcPr>
            <w:tcW w:w="637" w:type="dxa"/>
            <w:vMerge w:val="restart"/>
          </w:tcPr>
          <w:p w:rsidR="002C4BA9" w:rsidRDefault="002C4BA9" w:rsidP="00286158">
            <w:pPr>
              <w:jc w:val="center"/>
              <w:rPr>
                <w:b/>
                <w:sz w:val="22"/>
                <w:szCs w:val="22"/>
              </w:rPr>
            </w:pPr>
            <w:r w:rsidRPr="005D0865">
              <w:rPr>
                <w:b/>
                <w:sz w:val="22"/>
                <w:szCs w:val="22"/>
              </w:rPr>
              <w:t>4</w:t>
            </w:r>
            <w:r>
              <w:rPr>
                <w:b/>
                <w:sz w:val="22"/>
                <w:szCs w:val="22"/>
              </w:rPr>
              <w:t>.</w:t>
            </w:r>
          </w:p>
        </w:tc>
        <w:tc>
          <w:tcPr>
            <w:tcW w:w="3035" w:type="dxa"/>
            <w:gridSpan w:val="3"/>
            <w:vMerge w:val="restart"/>
          </w:tcPr>
          <w:p w:rsidR="002C4BA9" w:rsidRDefault="002C4BA9" w:rsidP="002C4BA9">
            <w:pPr>
              <w:rPr>
                <w:b/>
                <w:color w:val="000000"/>
                <w:sz w:val="22"/>
                <w:szCs w:val="22"/>
              </w:rPr>
            </w:pPr>
            <w:r w:rsidRPr="00144BC5">
              <w:rPr>
                <w:b/>
                <w:sz w:val="22"/>
                <w:szCs w:val="22"/>
              </w:rPr>
              <w:t>Срок внесения платы</w:t>
            </w:r>
          </w:p>
        </w:tc>
        <w:tc>
          <w:tcPr>
            <w:tcW w:w="851" w:type="dxa"/>
            <w:vMerge/>
          </w:tcPr>
          <w:p w:rsidR="002C4BA9" w:rsidRPr="005D0865" w:rsidRDefault="002C4BA9" w:rsidP="00286158">
            <w:pPr>
              <w:jc w:val="center"/>
              <w:rPr>
                <w:sz w:val="22"/>
                <w:szCs w:val="22"/>
              </w:rPr>
            </w:pPr>
          </w:p>
        </w:tc>
        <w:tc>
          <w:tcPr>
            <w:tcW w:w="4526" w:type="dxa"/>
            <w:gridSpan w:val="4"/>
            <w:vAlign w:val="center"/>
          </w:tcPr>
          <w:p w:rsidR="002C4BA9" w:rsidRDefault="002C4BA9" w:rsidP="0039586A">
            <w:pPr>
              <w:jc w:val="center"/>
            </w:pPr>
            <w:r w:rsidRPr="00144BC5">
              <w:rPr>
                <w:b/>
                <w:sz w:val="22"/>
                <w:szCs w:val="22"/>
              </w:rPr>
              <w:t>не позднее</w:t>
            </w:r>
          </w:p>
        </w:tc>
        <w:tc>
          <w:tcPr>
            <w:tcW w:w="1299" w:type="dxa"/>
            <w:vMerge w:val="restart"/>
            <w:vAlign w:val="center"/>
          </w:tcPr>
          <w:p w:rsidR="002C4BA9" w:rsidRPr="002C4BA9" w:rsidRDefault="002C4BA9" w:rsidP="0039586A">
            <w:pPr>
              <w:jc w:val="center"/>
              <w:rPr>
                <w:b/>
              </w:rPr>
            </w:pPr>
          </w:p>
        </w:tc>
      </w:tr>
      <w:tr w:rsidR="002C4BA9" w:rsidRPr="005D0865" w:rsidTr="00A12086">
        <w:trPr>
          <w:trHeight w:val="140"/>
        </w:trPr>
        <w:tc>
          <w:tcPr>
            <w:tcW w:w="637" w:type="dxa"/>
            <w:vMerge/>
          </w:tcPr>
          <w:p w:rsidR="002C4BA9" w:rsidRPr="005D0865" w:rsidRDefault="002C4BA9" w:rsidP="00286158">
            <w:pPr>
              <w:jc w:val="center"/>
              <w:rPr>
                <w:b/>
                <w:sz w:val="22"/>
                <w:szCs w:val="22"/>
              </w:rPr>
            </w:pPr>
          </w:p>
        </w:tc>
        <w:tc>
          <w:tcPr>
            <w:tcW w:w="3035" w:type="dxa"/>
            <w:gridSpan w:val="3"/>
            <w:vMerge/>
          </w:tcPr>
          <w:p w:rsidR="002C4BA9" w:rsidRPr="00B127CF" w:rsidRDefault="002C4BA9" w:rsidP="00EE7D13">
            <w:pPr>
              <w:jc w:val="center"/>
              <w:rPr>
                <w:b/>
                <w:color w:val="000000"/>
                <w:sz w:val="22"/>
                <w:szCs w:val="22"/>
              </w:rPr>
            </w:pPr>
          </w:p>
        </w:tc>
        <w:tc>
          <w:tcPr>
            <w:tcW w:w="851" w:type="dxa"/>
            <w:vMerge/>
          </w:tcPr>
          <w:p w:rsidR="002C4BA9" w:rsidRPr="005D0865" w:rsidRDefault="002C4BA9" w:rsidP="00286158">
            <w:pPr>
              <w:jc w:val="center"/>
              <w:rPr>
                <w:sz w:val="22"/>
                <w:szCs w:val="22"/>
              </w:rPr>
            </w:pPr>
          </w:p>
        </w:tc>
        <w:tc>
          <w:tcPr>
            <w:tcW w:w="1001" w:type="dxa"/>
            <w:vAlign w:val="center"/>
          </w:tcPr>
          <w:p w:rsidR="002C4BA9" w:rsidRPr="0029496D" w:rsidRDefault="002C4BA9" w:rsidP="0039586A">
            <w:pPr>
              <w:jc w:val="center"/>
              <w:rPr>
                <w:sz w:val="18"/>
                <w:szCs w:val="18"/>
              </w:rPr>
            </w:pPr>
            <w:r>
              <w:rPr>
                <w:sz w:val="18"/>
                <w:szCs w:val="18"/>
              </w:rPr>
              <w:t>20 апреля отчетного</w:t>
            </w:r>
            <w:r w:rsidRPr="0029496D">
              <w:rPr>
                <w:sz w:val="18"/>
                <w:szCs w:val="18"/>
              </w:rPr>
              <w:t xml:space="preserve"> года</w:t>
            </w:r>
          </w:p>
        </w:tc>
        <w:tc>
          <w:tcPr>
            <w:tcW w:w="987" w:type="dxa"/>
            <w:vAlign w:val="center"/>
          </w:tcPr>
          <w:p w:rsidR="002C4BA9" w:rsidRPr="0029496D" w:rsidRDefault="002C4BA9" w:rsidP="0039586A">
            <w:pPr>
              <w:jc w:val="center"/>
              <w:rPr>
                <w:sz w:val="18"/>
                <w:szCs w:val="18"/>
              </w:rPr>
            </w:pPr>
            <w:r w:rsidRPr="0029496D">
              <w:rPr>
                <w:sz w:val="18"/>
                <w:szCs w:val="18"/>
              </w:rPr>
              <w:t>20 июля отчетного года</w:t>
            </w:r>
          </w:p>
        </w:tc>
        <w:tc>
          <w:tcPr>
            <w:tcW w:w="1098" w:type="dxa"/>
            <w:vAlign w:val="center"/>
          </w:tcPr>
          <w:p w:rsidR="002C4BA9" w:rsidRPr="0029496D" w:rsidRDefault="002C4BA9" w:rsidP="0039586A">
            <w:pPr>
              <w:jc w:val="center"/>
              <w:rPr>
                <w:sz w:val="18"/>
                <w:szCs w:val="18"/>
              </w:rPr>
            </w:pPr>
            <w:r w:rsidRPr="0029496D">
              <w:rPr>
                <w:sz w:val="18"/>
                <w:szCs w:val="18"/>
              </w:rPr>
              <w:t>20 октября отчетного года</w:t>
            </w:r>
          </w:p>
        </w:tc>
        <w:tc>
          <w:tcPr>
            <w:tcW w:w="1440" w:type="dxa"/>
            <w:vAlign w:val="center"/>
          </w:tcPr>
          <w:p w:rsidR="002C4BA9" w:rsidRDefault="002C4BA9" w:rsidP="0029496D">
            <w:pPr>
              <w:jc w:val="center"/>
              <w:rPr>
                <w:sz w:val="18"/>
                <w:szCs w:val="18"/>
              </w:rPr>
            </w:pPr>
            <w:r>
              <w:rPr>
                <w:sz w:val="18"/>
                <w:szCs w:val="18"/>
              </w:rPr>
              <w:t>20 января следующего</w:t>
            </w:r>
          </w:p>
          <w:p w:rsidR="002C4BA9" w:rsidRPr="0029496D" w:rsidRDefault="002C4BA9" w:rsidP="0029496D">
            <w:pPr>
              <w:jc w:val="center"/>
              <w:rPr>
                <w:sz w:val="18"/>
                <w:szCs w:val="18"/>
              </w:rPr>
            </w:pPr>
            <w:r w:rsidRPr="0029496D">
              <w:rPr>
                <w:sz w:val="18"/>
                <w:szCs w:val="18"/>
              </w:rPr>
              <w:t>за отчетным годом</w:t>
            </w:r>
          </w:p>
        </w:tc>
        <w:tc>
          <w:tcPr>
            <w:tcW w:w="1299" w:type="dxa"/>
            <w:vMerge/>
            <w:vAlign w:val="center"/>
          </w:tcPr>
          <w:p w:rsidR="002C4BA9" w:rsidRPr="00F902EC" w:rsidRDefault="002C4BA9" w:rsidP="0039586A">
            <w:pPr>
              <w:jc w:val="center"/>
            </w:pPr>
          </w:p>
        </w:tc>
      </w:tr>
    </w:tbl>
    <w:p w:rsidR="006A7098" w:rsidRPr="009314EA" w:rsidRDefault="006A7098" w:rsidP="00A12086">
      <w:pPr>
        <w:autoSpaceDE w:val="0"/>
        <w:autoSpaceDN w:val="0"/>
        <w:adjustRightInd w:val="0"/>
        <w:spacing w:before="120"/>
        <w:jc w:val="both"/>
        <w:rPr>
          <w:sz w:val="20"/>
          <w:szCs w:val="20"/>
        </w:rPr>
      </w:pPr>
      <w:r w:rsidRPr="009314EA">
        <w:rPr>
          <w:b/>
          <w:sz w:val="20"/>
          <w:szCs w:val="20"/>
        </w:rPr>
        <w:t>*</w:t>
      </w:r>
      <w:r w:rsidRPr="009314EA">
        <w:rPr>
          <w:sz w:val="20"/>
          <w:szCs w:val="20"/>
        </w:rPr>
        <w:t xml:space="preserve"> </w:t>
      </w:r>
      <w:r w:rsidR="002C4BA9" w:rsidRPr="009314EA">
        <w:rPr>
          <w:bCs/>
          <w:sz w:val="20"/>
          <w:szCs w:val="20"/>
        </w:rPr>
        <w:t xml:space="preserve">Начиная с 2026 года с коэффициентом, определенным в соответствии с </w:t>
      </w:r>
      <w:proofErr w:type="gramStart"/>
      <w:r w:rsidR="00A12086" w:rsidRPr="009314EA">
        <w:rPr>
          <w:sz w:val="20"/>
          <w:szCs w:val="20"/>
        </w:rPr>
        <w:t>подпунктом</w:t>
      </w:r>
      <w:proofErr w:type="gramEnd"/>
      <w:r w:rsidR="00A12086" w:rsidRPr="009314EA">
        <w:rPr>
          <w:sz w:val="20"/>
          <w:szCs w:val="20"/>
        </w:rPr>
        <w:t xml:space="preserve"> а) пункта 1</w:t>
      </w:r>
      <w:r w:rsidR="002C4BA9" w:rsidRPr="009314EA">
        <w:rPr>
          <w:sz w:val="20"/>
          <w:szCs w:val="20"/>
        </w:rPr>
        <w:t xml:space="preserve"> </w:t>
      </w:r>
      <w:r w:rsidRPr="009314EA">
        <w:rPr>
          <w:sz w:val="20"/>
          <w:szCs w:val="20"/>
        </w:rPr>
        <w:t>постановлени</w:t>
      </w:r>
      <w:r w:rsidR="00A12086" w:rsidRPr="009314EA">
        <w:rPr>
          <w:sz w:val="20"/>
          <w:szCs w:val="20"/>
        </w:rPr>
        <w:t>я</w:t>
      </w:r>
      <w:r w:rsidRPr="009314EA">
        <w:rPr>
          <w:sz w:val="20"/>
          <w:szCs w:val="20"/>
        </w:rPr>
        <w:t xml:space="preserve"> Правительства Российской Федерации от 26.12.2014 № 1509 «О</w:t>
      </w:r>
      <w:r w:rsidR="00370B99" w:rsidRPr="009314EA">
        <w:rPr>
          <w:sz w:val="20"/>
          <w:szCs w:val="20"/>
        </w:rPr>
        <w:t> </w:t>
      </w:r>
      <w:r w:rsidRPr="009314EA">
        <w:rPr>
          <w:sz w:val="20"/>
          <w:szCs w:val="20"/>
        </w:rPr>
        <w:t xml:space="preserve">ставках платы за пользование водными объектам, находящимися в федеральной собственности, и внесении изменений в раздел </w:t>
      </w:r>
      <w:r w:rsidRPr="009314EA">
        <w:rPr>
          <w:sz w:val="20"/>
          <w:szCs w:val="20"/>
          <w:lang w:val="en-US"/>
        </w:rPr>
        <w:t>I</w:t>
      </w:r>
      <w:r w:rsidRPr="009314EA">
        <w:rPr>
          <w:sz w:val="20"/>
          <w:szCs w:val="20"/>
        </w:rPr>
        <w:t xml:space="preserve"> ставок платы за пользование водными объектами, находящимися в</w:t>
      </w:r>
      <w:r w:rsidR="00370B99" w:rsidRPr="009314EA">
        <w:rPr>
          <w:sz w:val="20"/>
          <w:szCs w:val="20"/>
        </w:rPr>
        <w:t> </w:t>
      </w:r>
      <w:r w:rsidRPr="009314EA">
        <w:rPr>
          <w:sz w:val="20"/>
          <w:szCs w:val="20"/>
        </w:rPr>
        <w:t>федеральной собственности».</w:t>
      </w:r>
    </w:p>
    <w:p w:rsidR="002C4BA9" w:rsidRDefault="002C4BA9" w:rsidP="002C4BA9">
      <w:pPr>
        <w:autoSpaceDE w:val="0"/>
        <w:autoSpaceDN w:val="0"/>
        <w:adjustRightInd w:val="0"/>
        <w:spacing w:before="120"/>
        <w:jc w:val="both"/>
        <w:rPr>
          <w:sz w:val="28"/>
          <w:szCs w:val="28"/>
        </w:rPr>
      </w:pPr>
    </w:p>
    <w:tbl>
      <w:tblPr>
        <w:tblW w:w="9746" w:type="dxa"/>
        <w:tblLook w:val="01E0" w:firstRow="1" w:lastRow="1" w:firstColumn="1" w:lastColumn="1" w:noHBand="0" w:noVBand="0"/>
      </w:tblPr>
      <w:tblGrid>
        <w:gridCol w:w="6217"/>
        <w:gridCol w:w="3529"/>
      </w:tblGrid>
      <w:tr w:rsidR="006A7098" w:rsidRPr="00ED1017" w:rsidTr="00286158">
        <w:tc>
          <w:tcPr>
            <w:tcW w:w="6217" w:type="dxa"/>
          </w:tcPr>
          <w:p w:rsidR="006A7098" w:rsidRPr="00655898" w:rsidRDefault="006A7098" w:rsidP="00286158">
            <w:pPr>
              <w:rPr>
                <w:sz w:val="28"/>
                <w:szCs w:val="28"/>
              </w:rPr>
            </w:pPr>
            <w:r w:rsidRPr="00655898">
              <w:rPr>
                <w:sz w:val="28"/>
                <w:szCs w:val="28"/>
              </w:rPr>
              <w:t>от Водопользователя:</w:t>
            </w:r>
          </w:p>
          <w:p w:rsidR="006A7098" w:rsidRPr="00655898" w:rsidRDefault="006A7098" w:rsidP="00286158">
            <w:pPr>
              <w:rPr>
                <w:sz w:val="28"/>
                <w:szCs w:val="28"/>
              </w:rPr>
            </w:pPr>
          </w:p>
          <w:p w:rsidR="006A7098" w:rsidRDefault="006A7098" w:rsidP="00286158">
            <w:pPr>
              <w:rPr>
                <w:sz w:val="28"/>
                <w:szCs w:val="28"/>
              </w:rPr>
            </w:pPr>
          </w:p>
          <w:p w:rsidR="006A7098" w:rsidRPr="00655898" w:rsidRDefault="006A7098" w:rsidP="00286158">
            <w:pPr>
              <w:rPr>
                <w:sz w:val="28"/>
                <w:szCs w:val="28"/>
              </w:rPr>
            </w:pPr>
          </w:p>
          <w:p w:rsidR="006A7098" w:rsidRPr="00655898" w:rsidRDefault="006A7098" w:rsidP="00286158">
            <w:pPr>
              <w:rPr>
                <w:sz w:val="28"/>
                <w:szCs w:val="28"/>
              </w:rPr>
            </w:pPr>
            <w:r>
              <w:rPr>
                <w:sz w:val="28"/>
                <w:szCs w:val="28"/>
              </w:rPr>
              <w:t>о</w:t>
            </w:r>
            <w:r w:rsidRPr="00655898">
              <w:rPr>
                <w:sz w:val="28"/>
                <w:szCs w:val="28"/>
              </w:rPr>
              <w:t>т Уполномоченного органа:</w:t>
            </w:r>
          </w:p>
          <w:p w:rsidR="006A7098" w:rsidRPr="00ED1017" w:rsidRDefault="006A7098" w:rsidP="00286158"/>
        </w:tc>
        <w:tc>
          <w:tcPr>
            <w:tcW w:w="3529" w:type="dxa"/>
          </w:tcPr>
          <w:p w:rsidR="006A7098" w:rsidRDefault="006A7098" w:rsidP="00286158"/>
          <w:p w:rsidR="006A7098" w:rsidRPr="00ED1017" w:rsidRDefault="006A7098" w:rsidP="00286158">
            <w:r w:rsidRPr="00ED1017">
              <w:t>______________________</w:t>
            </w:r>
          </w:p>
          <w:p w:rsidR="006A7098" w:rsidRPr="00462FB1" w:rsidRDefault="006A7098" w:rsidP="00286158">
            <w:r w:rsidRPr="00462FB1">
              <w:t xml:space="preserve"> </w:t>
            </w:r>
            <w:r>
              <w:t xml:space="preserve">                                   </w:t>
            </w:r>
            <w:r w:rsidRPr="00462FB1">
              <w:t xml:space="preserve"> М.П.</w:t>
            </w:r>
          </w:p>
          <w:p w:rsidR="006A7098" w:rsidRPr="00ED1017" w:rsidRDefault="006A7098" w:rsidP="00286158"/>
          <w:p w:rsidR="006A7098" w:rsidRPr="00ED1017" w:rsidRDefault="006A7098" w:rsidP="00286158">
            <w:r w:rsidRPr="00ED1017">
              <w:t>______________________</w:t>
            </w:r>
          </w:p>
          <w:p w:rsidR="006A7098" w:rsidRPr="00ED1017" w:rsidRDefault="006A7098" w:rsidP="00286158">
            <w:r>
              <w:t xml:space="preserve">                                       </w:t>
            </w:r>
            <w:r w:rsidRPr="00462FB1">
              <w:t xml:space="preserve">  М.П.</w:t>
            </w:r>
          </w:p>
        </w:tc>
      </w:tr>
    </w:tbl>
    <w:p w:rsidR="00784625" w:rsidRDefault="00784625">
      <w:pPr>
        <w:rPr>
          <w:b/>
          <w:sz w:val="28"/>
          <w:szCs w:val="28"/>
        </w:rPr>
      </w:pPr>
      <w:r>
        <w:rPr>
          <w:b/>
          <w:sz w:val="28"/>
          <w:szCs w:val="28"/>
        </w:rPr>
        <w:br w:type="page"/>
      </w:r>
    </w:p>
    <w:p w:rsidR="006A7098" w:rsidRPr="006A188A" w:rsidRDefault="006A7098" w:rsidP="006A7098">
      <w:pPr>
        <w:jc w:val="right"/>
        <w:rPr>
          <w:b/>
        </w:rPr>
      </w:pPr>
      <w:r w:rsidRPr="006A188A">
        <w:rPr>
          <w:b/>
        </w:rPr>
        <w:lastRenderedPageBreak/>
        <w:t>Приложение № 3</w:t>
      </w:r>
    </w:p>
    <w:p w:rsidR="006A7098" w:rsidRPr="006A188A" w:rsidRDefault="006A7098" w:rsidP="006A7098">
      <w:pPr>
        <w:ind w:right="-83"/>
        <w:jc w:val="right"/>
        <w:rPr>
          <w:b/>
        </w:rPr>
      </w:pPr>
      <w:r w:rsidRPr="006A188A">
        <w:rPr>
          <w:b/>
        </w:rPr>
        <w:t xml:space="preserve">к договору водопользования </w:t>
      </w:r>
    </w:p>
    <w:p w:rsidR="006A7098" w:rsidRPr="006A188A" w:rsidRDefault="006A7098" w:rsidP="008A1717">
      <w:pPr>
        <w:spacing w:after="120"/>
        <w:ind w:right="-85"/>
        <w:jc w:val="right"/>
        <w:rPr>
          <w:b/>
        </w:rPr>
      </w:pPr>
      <w:r w:rsidRPr="006A188A">
        <w:rPr>
          <w:b/>
        </w:rPr>
        <w:t>от «____» ______________ 20__ г.</w:t>
      </w:r>
    </w:p>
    <w:p w:rsidR="006A7098" w:rsidRPr="006A188A" w:rsidRDefault="006A7098" w:rsidP="006A7098">
      <w:pPr>
        <w:pStyle w:val="ConsPlusNonformat"/>
        <w:widowControl/>
        <w:pBdr>
          <w:bottom w:val="single" w:sz="4" w:space="1" w:color="auto"/>
        </w:pBdr>
        <w:rPr>
          <w:rFonts w:ascii="Times New Roman" w:hAnsi="Times New Roman"/>
          <w:b/>
          <w:color w:val="000000"/>
          <w:sz w:val="24"/>
          <w:szCs w:val="24"/>
        </w:rPr>
      </w:pPr>
      <w:r w:rsidRPr="006A188A">
        <w:rPr>
          <w:rFonts w:ascii="Times New Roman" w:hAnsi="Times New Roman"/>
          <w:b/>
          <w:sz w:val="24"/>
          <w:szCs w:val="24"/>
        </w:rPr>
        <w:t xml:space="preserve">Наименование водопользователя: </w:t>
      </w:r>
    </w:p>
    <w:p w:rsidR="006A7098" w:rsidRPr="006A188A" w:rsidRDefault="006A7098" w:rsidP="00FB2A7D">
      <w:pPr>
        <w:spacing w:before="120"/>
        <w:rPr>
          <w:b/>
        </w:rPr>
      </w:pPr>
      <w:r w:rsidRPr="006A188A">
        <w:rPr>
          <w:b/>
        </w:rPr>
        <w:t>Номер государственной регистрации договора</w:t>
      </w:r>
    </w:p>
    <w:p w:rsidR="006A7098" w:rsidRPr="006A188A" w:rsidRDefault="006A7098" w:rsidP="008A1717">
      <w:pPr>
        <w:pBdr>
          <w:bottom w:val="single" w:sz="4" w:space="1" w:color="auto"/>
        </w:pBdr>
        <w:spacing w:after="240"/>
        <w:rPr>
          <w:b/>
        </w:rPr>
      </w:pPr>
      <w:r w:rsidRPr="006A188A">
        <w:rPr>
          <w:b/>
        </w:rPr>
        <w:t xml:space="preserve">в государственном водном реестре: </w:t>
      </w:r>
    </w:p>
    <w:tbl>
      <w:tblPr>
        <w:tblW w:w="5459" w:type="dxa"/>
        <w:tblInd w:w="108" w:type="dxa"/>
        <w:tblLayout w:type="fixed"/>
        <w:tblLook w:val="04A0" w:firstRow="1" w:lastRow="0" w:firstColumn="1" w:lastColumn="0" w:noHBand="0" w:noVBand="1"/>
      </w:tblPr>
      <w:tblGrid>
        <w:gridCol w:w="2836"/>
        <w:gridCol w:w="2623"/>
      </w:tblGrid>
      <w:tr w:rsidR="006A7098" w:rsidRPr="006A188A" w:rsidTr="00286158">
        <w:tc>
          <w:tcPr>
            <w:tcW w:w="5459" w:type="dxa"/>
            <w:gridSpan w:val="2"/>
            <w:shd w:val="clear" w:color="auto" w:fill="auto"/>
          </w:tcPr>
          <w:p w:rsidR="006A7098" w:rsidRPr="006A188A" w:rsidRDefault="006A7098" w:rsidP="008A1717">
            <w:pPr>
              <w:spacing w:before="100" w:beforeAutospacing="1"/>
              <w:rPr>
                <w:b/>
              </w:rPr>
            </w:pPr>
            <w:r w:rsidRPr="006A188A">
              <w:rPr>
                <w:b/>
              </w:rPr>
              <w:t>«СОГЛАСОВАНО»</w:t>
            </w:r>
          </w:p>
        </w:tc>
      </w:tr>
      <w:tr w:rsidR="006A7098" w:rsidTr="00286158">
        <w:tc>
          <w:tcPr>
            <w:tcW w:w="5459" w:type="dxa"/>
            <w:gridSpan w:val="2"/>
            <w:shd w:val="clear" w:color="auto" w:fill="auto"/>
          </w:tcPr>
          <w:p w:rsidR="006A7098" w:rsidRPr="00EC1710" w:rsidRDefault="006A7098" w:rsidP="008A1717">
            <w:pPr>
              <w:spacing w:before="100" w:beforeAutospacing="1"/>
              <w:rPr>
                <w:b/>
              </w:rPr>
            </w:pPr>
          </w:p>
        </w:tc>
      </w:tr>
      <w:tr w:rsidR="006A7098" w:rsidTr="00286158">
        <w:tc>
          <w:tcPr>
            <w:tcW w:w="5459" w:type="dxa"/>
            <w:gridSpan w:val="2"/>
            <w:shd w:val="clear" w:color="auto" w:fill="auto"/>
          </w:tcPr>
          <w:p w:rsidR="006A7098" w:rsidRPr="00EC1710" w:rsidRDefault="006A7098" w:rsidP="008A1717">
            <w:pPr>
              <w:spacing w:before="100" w:beforeAutospacing="1"/>
              <w:rPr>
                <w:b/>
              </w:rPr>
            </w:pPr>
          </w:p>
        </w:tc>
      </w:tr>
      <w:tr w:rsidR="006A7098" w:rsidTr="00286158">
        <w:tc>
          <w:tcPr>
            <w:tcW w:w="5459" w:type="dxa"/>
            <w:gridSpan w:val="2"/>
            <w:shd w:val="clear" w:color="auto" w:fill="auto"/>
          </w:tcPr>
          <w:p w:rsidR="006A7098" w:rsidRPr="00EC1710" w:rsidRDefault="006A7098" w:rsidP="008A1717">
            <w:pPr>
              <w:spacing w:before="100" w:beforeAutospacing="1"/>
            </w:pPr>
          </w:p>
        </w:tc>
      </w:tr>
      <w:tr w:rsidR="006A7098" w:rsidTr="00286158">
        <w:tc>
          <w:tcPr>
            <w:tcW w:w="2836" w:type="dxa"/>
            <w:tcBorders>
              <w:bottom w:val="single" w:sz="4" w:space="0" w:color="auto"/>
            </w:tcBorders>
            <w:shd w:val="clear" w:color="auto" w:fill="auto"/>
          </w:tcPr>
          <w:p w:rsidR="006A7098" w:rsidRPr="00EC1710" w:rsidRDefault="006A7098" w:rsidP="008A1717">
            <w:pPr>
              <w:spacing w:before="100" w:beforeAutospacing="1"/>
              <w:jc w:val="right"/>
              <w:rPr>
                <w:b/>
              </w:rPr>
            </w:pPr>
          </w:p>
        </w:tc>
        <w:tc>
          <w:tcPr>
            <w:tcW w:w="2623" w:type="dxa"/>
            <w:shd w:val="clear" w:color="auto" w:fill="auto"/>
          </w:tcPr>
          <w:p w:rsidR="006A7098" w:rsidRPr="00EC1710" w:rsidRDefault="000721E6" w:rsidP="008A1717">
            <w:pPr>
              <w:spacing w:before="100" w:beforeAutospacing="1"/>
              <w:rPr>
                <w:b/>
              </w:rPr>
            </w:pPr>
            <w:r>
              <w:rPr>
                <w:b/>
              </w:rPr>
              <w:t>/__________________/</w:t>
            </w:r>
          </w:p>
        </w:tc>
      </w:tr>
      <w:tr w:rsidR="006A7098" w:rsidTr="00286158">
        <w:tc>
          <w:tcPr>
            <w:tcW w:w="2836" w:type="dxa"/>
            <w:tcBorders>
              <w:top w:val="single" w:sz="4" w:space="0" w:color="auto"/>
            </w:tcBorders>
            <w:shd w:val="clear" w:color="auto" w:fill="auto"/>
          </w:tcPr>
          <w:p w:rsidR="006A7098" w:rsidRPr="007E25AE" w:rsidRDefault="006A7098" w:rsidP="008A1717">
            <w:pPr>
              <w:spacing w:before="100" w:beforeAutospacing="1"/>
              <w:jc w:val="center"/>
            </w:pPr>
            <w:r w:rsidRPr="007E25AE">
              <w:t>подпись</w:t>
            </w:r>
          </w:p>
        </w:tc>
        <w:tc>
          <w:tcPr>
            <w:tcW w:w="2623" w:type="dxa"/>
            <w:shd w:val="clear" w:color="auto" w:fill="auto"/>
          </w:tcPr>
          <w:p w:rsidR="006A7098" w:rsidRPr="007E25AE" w:rsidRDefault="006A7098" w:rsidP="008A1717">
            <w:pPr>
              <w:spacing w:before="100" w:beforeAutospacing="1"/>
              <w:jc w:val="center"/>
            </w:pPr>
            <w:r w:rsidRPr="007E25AE">
              <w:t>Ф.И.О</w:t>
            </w:r>
          </w:p>
        </w:tc>
      </w:tr>
      <w:tr w:rsidR="006A7098" w:rsidTr="00286158">
        <w:tc>
          <w:tcPr>
            <w:tcW w:w="2836" w:type="dxa"/>
            <w:shd w:val="clear" w:color="auto" w:fill="auto"/>
          </w:tcPr>
          <w:p w:rsidR="006A7098" w:rsidRPr="007E25AE" w:rsidRDefault="006A7098" w:rsidP="008A1717">
            <w:pPr>
              <w:spacing w:before="100" w:beforeAutospacing="1"/>
              <w:jc w:val="center"/>
            </w:pPr>
            <w:r>
              <w:t xml:space="preserve">                                  </w:t>
            </w:r>
            <w:r w:rsidRPr="007E25AE">
              <w:t>м.п.</w:t>
            </w:r>
          </w:p>
        </w:tc>
        <w:tc>
          <w:tcPr>
            <w:tcW w:w="2623" w:type="dxa"/>
            <w:shd w:val="clear" w:color="auto" w:fill="auto"/>
          </w:tcPr>
          <w:p w:rsidR="006A7098" w:rsidRPr="007E25AE" w:rsidRDefault="006A7098" w:rsidP="008A1717">
            <w:pPr>
              <w:spacing w:before="100" w:beforeAutospacing="1"/>
              <w:jc w:val="center"/>
            </w:pPr>
          </w:p>
        </w:tc>
      </w:tr>
      <w:tr w:rsidR="006A7098" w:rsidTr="00286158">
        <w:tc>
          <w:tcPr>
            <w:tcW w:w="2836" w:type="dxa"/>
            <w:shd w:val="clear" w:color="auto" w:fill="auto"/>
          </w:tcPr>
          <w:p w:rsidR="006A7098" w:rsidRPr="00EC1710" w:rsidRDefault="006A7098" w:rsidP="008A1717">
            <w:pPr>
              <w:spacing w:before="100" w:beforeAutospacing="1"/>
              <w:jc w:val="center"/>
            </w:pPr>
          </w:p>
        </w:tc>
        <w:tc>
          <w:tcPr>
            <w:tcW w:w="2623" w:type="dxa"/>
            <w:shd w:val="clear" w:color="auto" w:fill="auto"/>
          </w:tcPr>
          <w:p w:rsidR="006A7098" w:rsidRPr="00EC1710" w:rsidRDefault="006A7098" w:rsidP="008A1717">
            <w:pPr>
              <w:spacing w:before="100" w:beforeAutospacing="1"/>
              <w:jc w:val="center"/>
            </w:pPr>
          </w:p>
        </w:tc>
      </w:tr>
    </w:tbl>
    <w:p w:rsidR="006A7098" w:rsidRPr="008A1717" w:rsidRDefault="006A7098" w:rsidP="008A1717">
      <w:pPr>
        <w:spacing w:before="240"/>
        <w:jc w:val="center"/>
        <w:rPr>
          <w:b/>
        </w:rPr>
      </w:pPr>
      <w:r w:rsidRPr="008A1717">
        <w:rPr>
          <w:b/>
        </w:rPr>
        <w:t>ПРОГРАММА РЕГУЛЯРНЫХ НАБЛЮДЕНИЙ</w:t>
      </w:r>
    </w:p>
    <w:p w:rsidR="006A7098" w:rsidRDefault="006A7098" w:rsidP="008A1717">
      <w:pPr>
        <w:spacing w:after="120"/>
        <w:jc w:val="center"/>
        <w:rPr>
          <w:b/>
        </w:rPr>
      </w:pPr>
      <w:r w:rsidRPr="008A1717">
        <w:rPr>
          <w:b/>
        </w:rPr>
        <w:t>ЗА ВОДНЫМ ОБЪЕКТОМ И ЕГО ВОДООХРАННОЙ ЗОНОЙ</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6521"/>
      </w:tblGrid>
      <w:tr w:rsidR="00490A61" w:rsidRPr="000721E6" w:rsidTr="00490A61">
        <w:tc>
          <w:tcPr>
            <w:tcW w:w="3828" w:type="dxa"/>
          </w:tcPr>
          <w:p w:rsidR="00490A61" w:rsidRPr="000721E6" w:rsidRDefault="00490A61" w:rsidP="00490A61">
            <w:pPr>
              <w:rPr>
                <w:b/>
                <w:bCs/>
                <w:sz w:val="22"/>
                <w:szCs w:val="22"/>
              </w:rPr>
            </w:pPr>
            <w:r w:rsidRPr="000721E6">
              <w:rPr>
                <w:b/>
                <w:bCs/>
                <w:sz w:val="22"/>
                <w:szCs w:val="22"/>
              </w:rPr>
              <w:t>Водопользователь:</w:t>
            </w:r>
            <w:r w:rsidRPr="000721E6">
              <w:rPr>
                <w:sz w:val="22"/>
                <w:szCs w:val="22"/>
              </w:rPr>
              <w:t xml:space="preserve"> </w:t>
            </w:r>
          </w:p>
        </w:tc>
        <w:tc>
          <w:tcPr>
            <w:tcW w:w="6521" w:type="dxa"/>
          </w:tcPr>
          <w:p w:rsidR="00490A61" w:rsidRPr="000721E6" w:rsidRDefault="00490A61" w:rsidP="00490A61">
            <w:pPr>
              <w:ind w:right="2200"/>
              <w:rPr>
                <w:sz w:val="22"/>
                <w:szCs w:val="22"/>
              </w:rPr>
            </w:pPr>
          </w:p>
        </w:tc>
      </w:tr>
      <w:tr w:rsidR="00490A61" w:rsidRPr="000721E6" w:rsidTr="00490A61">
        <w:tc>
          <w:tcPr>
            <w:tcW w:w="3828" w:type="dxa"/>
          </w:tcPr>
          <w:p w:rsidR="00490A61" w:rsidRPr="000721E6" w:rsidRDefault="00490A61" w:rsidP="00490A61">
            <w:pPr>
              <w:rPr>
                <w:b/>
                <w:bCs/>
                <w:sz w:val="22"/>
                <w:szCs w:val="22"/>
              </w:rPr>
            </w:pPr>
            <w:r w:rsidRPr="000721E6">
              <w:rPr>
                <w:b/>
                <w:bCs/>
                <w:sz w:val="22"/>
                <w:szCs w:val="22"/>
              </w:rPr>
              <w:t>Регион:</w:t>
            </w:r>
            <w:r w:rsidRPr="000721E6">
              <w:rPr>
                <w:sz w:val="22"/>
                <w:szCs w:val="22"/>
              </w:rPr>
              <w:t xml:space="preserve"> </w:t>
            </w:r>
          </w:p>
        </w:tc>
        <w:tc>
          <w:tcPr>
            <w:tcW w:w="6521" w:type="dxa"/>
          </w:tcPr>
          <w:p w:rsidR="00490A61" w:rsidRPr="000721E6" w:rsidRDefault="00490A61" w:rsidP="00490A61">
            <w:pPr>
              <w:pStyle w:val="13"/>
              <w:jc w:val="both"/>
              <w:rPr>
                <w:sz w:val="22"/>
                <w:szCs w:val="22"/>
              </w:rPr>
            </w:pPr>
            <w:r w:rsidRPr="00ED40F5">
              <w:rPr>
                <w:rFonts w:ascii="Times New Roman" w:hAnsi="Times New Roman"/>
                <w:bCs/>
                <w:kern w:val="28"/>
                <w:sz w:val="24"/>
                <w:szCs w:val="24"/>
              </w:rPr>
              <w:t>Ленинградская область</w:t>
            </w:r>
          </w:p>
        </w:tc>
      </w:tr>
      <w:tr w:rsidR="00490A61" w:rsidRPr="000721E6" w:rsidTr="00490A61">
        <w:tc>
          <w:tcPr>
            <w:tcW w:w="3828" w:type="dxa"/>
          </w:tcPr>
          <w:p w:rsidR="00490A61" w:rsidRPr="000721E6" w:rsidRDefault="00490A61" w:rsidP="00490A61">
            <w:pPr>
              <w:rPr>
                <w:b/>
                <w:bCs/>
                <w:sz w:val="22"/>
                <w:szCs w:val="22"/>
              </w:rPr>
            </w:pPr>
            <w:r w:rsidRPr="000721E6">
              <w:rPr>
                <w:b/>
                <w:bCs/>
                <w:sz w:val="22"/>
                <w:szCs w:val="22"/>
              </w:rPr>
              <w:t>Водный объект и местоположение участка акватории:</w:t>
            </w:r>
          </w:p>
        </w:tc>
        <w:tc>
          <w:tcPr>
            <w:tcW w:w="6521" w:type="dxa"/>
          </w:tcPr>
          <w:p w:rsidR="00490A61" w:rsidRPr="00EA0060" w:rsidRDefault="00490A61" w:rsidP="00490A61">
            <w:pPr>
              <w:pStyle w:val="13"/>
              <w:jc w:val="both"/>
              <w:rPr>
                <w:rFonts w:ascii="Times New Roman" w:hAnsi="Times New Roman"/>
                <w:bCs/>
                <w:kern w:val="28"/>
                <w:sz w:val="24"/>
                <w:szCs w:val="24"/>
              </w:rPr>
            </w:pPr>
            <w:r w:rsidRPr="00EA0060">
              <w:rPr>
                <w:rFonts w:ascii="Times New Roman" w:hAnsi="Times New Roman"/>
                <w:bCs/>
                <w:kern w:val="28"/>
                <w:sz w:val="24"/>
                <w:szCs w:val="24"/>
              </w:rPr>
              <w:t>Финский залив (бухта Радуга Выборгск</w:t>
            </w:r>
            <w:r>
              <w:rPr>
                <w:rFonts w:ascii="Times New Roman" w:hAnsi="Times New Roman"/>
                <w:bCs/>
                <w:kern w:val="28"/>
                <w:sz w:val="24"/>
                <w:szCs w:val="24"/>
              </w:rPr>
              <w:t>ого</w:t>
            </w:r>
            <w:r w:rsidRPr="00EA0060">
              <w:rPr>
                <w:rFonts w:ascii="Times New Roman" w:hAnsi="Times New Roman"/>
                <w:bCs/>
                <w:kern w:val="28"/>
                <w:sz w:val="24"/>
                <w:szCs w:val="24"/>
              </w:rPr>
              <w:t xml:space="preserve"> залив</w:t>
            </w:r>
            <w:r>
              <w:rPr>
                <w:rFonts w:ascii="Times New Roman" w:hAnsi="Times New Roman"/>
                <w:bCs/>
                <w:kern w:val="28"/>
                <w:sz w:val="24"/>
                <w:szCs w:val="24"/>
              </w:rPr>
              <w:t>а</w:t>
            </w:r>
            <w:r w:rsidRPr="00EA0060">
              <w:rPr>
                <w:rFonts w:ascii="Times New Roman" w:hAnsi="Times New Roman"/>
                <w:bCs/>
                <w:kern w:val="28"/>
                <w:sz w:val="24"/>
                <w:szCs w:val="24"/>
              </w:rPr>
              <w:t>)</w:t>
            </w:r>
          </w:p>
          <w:p w:rsidR="00490A61" w:rsidRPr="007D36EA" w:rsidRDefault="00490A61" w:rsidP="00490A61">
            <w:pPr>
              <w:pStyle w:val="13"/>
              <w:jc w:val="both"/>
              <w:rPr>
                <w:rFonts w:ascii="Times New Roman" w:hAnsi="Times New Roman"/>
              </w:rPr>
            </w:pPr>
            <w:r w:rsidRPr="00EA0060">
              <w:rPr>
                <w:rFonts w:ascii="Times New Roman" w:hAnsi="Times New Roman"/>
                <w:bCs/>
                <w:kern w:val="28"/>
                <w:sz w:val="24"/>
                <w:szCs w:val="24"/>
              </w:rPr>
              <w:t>Ленинградская область, Выборгский район, г. Выборг, в</w:t>
            </w:r>
            <w:r>
              <w:rPr>
                <w:rFonts w:ascii="Times New Roman" w:hAnsi="Times New Roman"/>
                <w:bCs/>
                <w:kern w:val="28"/>
                <w:sz w:val="24"/>
                <w:szCs w:val="24"/>
              </w:rPr>
              <w:t> </w:t>
            </w:r>
            <w:r w:rsidRPr="00EA0060">
              <w:rPr>
                <w:rFonts w:ascii="Times New Roman" w:hAnsi="Times New Roman"/>
                <w:bCs/>
                <w:kern w:val="28"/>
                <w:sz w:val="24"/>
                <w:szCs w:val="24"/>
              </w:rPr>
              <w:t>районе ул. Кривоносова, д. 13</w:t>
            </w:r>
          </w:p>
        </w:tc>
      </w:tr>
      <w:tr w:rsidR="00490A61" w:rsidRPr="000721E6" w:rsidTr="00490A61">
        <w:tc>
          <w:tcPr>
            <w:tcW w:w="3828" w:type="dxa"/>
          </w:tcPr>
          <w:p w:rsidR="00490A61" w:rsidRPr="000721E6" w:rsidRDefault="00490A61" w:rsidP="00490A61">
            <w:pPr>
              <w:rPr>
                <w:b/>
                <w:bCs/>
                <w:sz w:val="22"/>
                <w:szCs w:val="22"/>
              </w:rPr>
            </w:pPr>
            <w:r w:rsidRPr="000721E6">
              <w:rPr>
                <w:b/>
                <w:bCs/>
                <w:sz w:val="22"/>
                <w:szCs w:val="22"/>
              </w:rPr>
              <w:t>Координаты водопользования:</w:t>
            </w:r>
          </w:p>
        </w:tc>
        <w:tc>
          <w:tcPr>
            <w:tcW w:w="6521" w:type="dxa"/>
          </w:tcPr>
          <w:tbl>
            <w:tblPr>
              <w:tblW w:w="5970"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2285"/>
              <w:gridCol w:w="2693"/>
            </w:tblGrid>
            <w:tr w:rsidR="00490A61" w:rsidRPr="00AB7ADA" w:rsidTr="00490A61">
              <w:trPr>
                <w:trHeight w:val="200"/>
              </w:trPr>
              <w:tc>
                <w:tcPr>
                  <w:tcW w:w="992" w:type="dxa"/>
                  <w:vMerge w:val="restart"/>
                  <w:vAlign w:val="center"/>
                </w:tcPr>
                <w:p w:rsidR="00490A61" w:rsidRPr="00AB7ADA" w:rsidRDefault="00490A61" w:rsidP="00490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AB7ADA">
                    <w:rPr>
                      <w:b/>
                    </w:rPr>
                    <w:t>№</w:t>
                  </w:r>
                </w:p>
                <w:p w:rsidR="00490A61" w:rsidRPr="00AB7ADA" w:rsidRDefault="00490A61" w:rsidP="00490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AB7ADA">
                    <w:rPr>
                      <w:b/>
                    </w:rPr>
                    <w:t>точки</w:t>
                  </w:r>
                </w:p>
              </w:tc>
              <w:tc>
                <w:tcPr>
                  <w:tcW w:w="4978" w:type="dxa"/>
                  <w:gridSpan w:val="2"/>
                  <w:vAlign w:val="center"/>
                </w:tcPr>
                <w:p w:rsidR="00490A61" w:rsidRPr="00AB7ADA" w:rsidRDefault="00490A61" w:rsidP="00490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AB7ADA">
                    <w:rPr>
                      <w:b/>
                    </w:rPr>
                    <w:t>Географические координаты угловых точек границ участка акватории (</w:t>
                  </w:r>
                  <w:r>
                    <w:rPr>
                      <w:b/>
                    </w:rPr>
                    <w:t>СК-42</w:t>
                  </w:r>
                  <w:r w:rsidRPr="00AB7ADA">
                    <w:rPr>
                      <w:b/>
                    </w:rPr>
                    <w:t>)</w:t>
                  </w:r>
                </w:p>
              </w:tc>
            </w:tr>
            <w:tr w:rsidR="00490A61" w:rsidRPr="00AB7ADA" w:rsidTr="00490A61">
              <w:trPr>
                <w:trHeight w:val="200"/>
              </w:trPr>
              <w:tc>
                <w:tcPr>
                  <w:tcW w:w="992" w:type="dxa"/>
                  <w:vMerge/>
                  <w:vAlign w:val="center"/>
                </w:tcPr>
                <w:p w:rsidR="00490A61" w:rsidRPr="00AB7ADA" w:rsidRDefault="00490A61" w:rsidP="00490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2285" w:type="dxa"/>
                  <w:vAlign w:val="center"/>
                </w:tcPr>
                <w:p w:rsidR="00490A61" w:rsidRPr="00AB7ADA" w:rsidRDefault="00490A61" w:rsidP="00490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AB7ADA">
                    <w:rPr>
                      <w:b/>
                    </w:rPr>
                    <w:t>Северная широта</w:t>
                  </w:r>
                </w:p>
              </w:tc>
              <w:tc>
                <w:tcPr>
                  <w:tcW w:w="2693" w:type="dxa"/>
                  <w:vAlign w:val="center"/>
                </w:tcPr>
                <w:p w:rsidR="00490A61" w:rsidRPr="00AB7ADA" w:rsidRDefault="00490A61" w:rsidP="00490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AB7ADA">
                    <w:rPr>
                      <w:b/>
                    </w:rPr>
                    <w:t>Восточная долгота</w:t>
                  </w:r>
                </w:p>
              </w:tc>
            </w:tr>
            <w:tr w:rsidR="00490A61" w:rsidRPr="00AB7ADA" w:rsidTr="00490A61">
              <w:trPr>
                <w:trHeight w:val="200"/>
              </w:trPr>
              <w:tc>
                <w:tcPr>
                  <w:tcW w:w="992" w:type="dxa"/>
                  <w:vAlign w:val="center"/>
                </w:tcPr>
                <w:p w:rsidR="00490A61" w:rsidRPr="00AB7ADA" w:rsidRDefault="00490A61" w:rsidP="00490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AB7ADA">
                    <w:rPr>
                      <w:b/>
                    </w:rPr>
                    <w:t>1</w:t>
                  </w:r>
                </w:p>
              </w:tc>
              <w:tc>
                <w:tcPr>
                  <w:tcW w:w="2285" w:type="dxa"/>
                  <w:vAlign w:val="center"/>
                </w:tcPr>
                <w:p w:rsidR="00490A61" w:rsidRPr="005412F9" w:rsidRDefault="00490A61" w:rsidP="00490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412F9">
                    <w:rPr>
                      <w:b/>
                    </w:rPr>
                    <w:t>2</w:t>
                  </w:r>
                </w:p>
              </w:tc>
              <w:tc>
                <w:tcPr>
                  <w:tcW w:w="2693" w:type="dxa"/>
                  <w:vAlign w:val="center"/>
                </w:tcPr>
                <w:p w:rsidR="00490A61" w:rsidRPr="005412F9" w:rsidRDefault="00490A61" w:rsidP="00490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412F9">
                    <w:rPr>
                      <w:b/>
                    </w:rPr>
                    <w:t>3</w:t>
                  </w:r>
                </w:p>
              </w:tc>
            </w:tr>
            <w:tr w:rsidR="00490A61" w:rsidRPr="00AB7ADA" w:rsidTr="00490A61">
              <w:trPr>
                <w:trHeight w:val="200"/>
              </w:trPr>
              <w:tc>
                <w:tcPr>
                  <w:tcW w:w="992" w:type="dxa"/>
                </w:tcPr>
                <w:p w:rsidR="00490A61" w:rsidRPr="00AB7ADA" w:rsidRDefault="00490A61" w:rsidP="00490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B7ADA">
                    <w:t>1</w:t>
                  </w:r>
                </w:p>
              </w:tc>
              <w:tc>
                <w:tcPr>
                  <w:tcW w:w="2285" w:type="dxa"/>
                  <w:tcBorders>
                    <w:top w:val="single" w:sz="4" w:space="0" w:color="auto"/>
                    <w:left w:val="single" w:sz="4" w:space="0" w:color="auto"/>
                    <w:bottom w:val="single" w:sz="4" w:space="0" w:color="auto"/>
                    <w:right w:val="single" w:sz="4" w:space="0" w:color="auto"/>
                  </w:tcBorders>
                  <w:vAlign w:val="center"/>
                </w:tcPr>
                <w:p w:rsidR="00490A61" w:rsidRPr="00A16FF5" w:rsidRDefault="00490A61" w:rsidP="00490A61">
                  <w:pPr>
                    <w:jc w:val="center"/>
                    <w:rPr>
                      <w:rFonts w:eastAsia="Calibri"/>
                      <w:sz w:val="26"/>
                      <w:szCs w:val="26"/>
                      <w:lang w:val="en-US"/>
                    </w:rPr>
                  </w:pPr>
                  <w:r w:rsidRPr="00A16FF5">
                    <w:rPr>
                      <w:rFonts w:eastAsia="Calibri"/>
                      <w:sz w:val="26"/>
                      <w:szCs w:val="26"/>
                    </w:rPr>
                    <w:t>60</w:t>
                  </w:r>
                  <w:r w:rsidRPr="00A16FF5">
                    <w:rPr>
                      <w:spacing w:val="1"/>
                      <w:sz w:val="26"/>
                      <w:szCs w:val="26"/>
                    </w:rPr>
                    <w:t>°</w:t>
                  </w:r>
                  <w:r>
                    <w:rPr>
                      <w:rFonts w:eastAsia="Calibri"/>
                      <w:sz w:val="26"/>
                      <w:szCs w:val="26"/>
                    </w:rPr>
                    <w:t>43</w:t>
                  </w:r>
                  <w:r w:rsidRPr="00A16FF5">
                    <w:rPr>
                      <w:rFonts w:eastAsia="Calibri"/>
                      <w:sz w:val="26"/>
                      <w:szCs w:val="26"/>
                    </w:rPr>
                    <w:t>ʹ</w:t>
                  </w:r>
                  <w:r>
                    <w:rPr>
                      <w:rFonts w:eastAsia="Calibri"/>
                      <w:sz w:val="26"/>
                      <w:szCs w:val="26"/>
                    </w:rPr>
                    <w:t>03</w:t>
                  </w:r>
                  <w:r w:rsidRPr="00A16FF5">
                    <w:rPr>
                      <w:rFonts w:eastAsia="Calibri"/>
                      <w:sz w:val="26"/>
                      <w:szCs w:val="26"/>
                    </w:rPr>
                    <w:t>,</w:t>
                  </w:r>
                  <w:r>
                    <w:rPr>
                      <w:rFonts w:eastAsia="Calibri"/>
                      <w:sz w:val="26"/>
                      <w:szCs w:val="26"/>
                    </w:rPr>
                    <w:t>991</w:t>
                  </w:r>
                  <w:r w:rsidRPr="00A16FF5">
                    <w:rPr>
                      <w:rFonts w:eastAsia="Calibri"/>
                      <w:sz w:val="26"/>
                      <w:szCs w:val="26"/>
                    </w:rPr>
                    <w:t>″</w:t>
                  </w:r>
                </w:p>
              </w:tc>
              <w:tc>
                <w:tcPr>
                  <w:tcW w:w="2693" w:type="dxa"/>
                  <w:tcBorders>
                    <w:top w:val="single" w:sz="4" w:space="0" w:color="auto"/>
                    <w:left w:val="single" w:sz="4" w:space="0" w:color="auto"/>
                    <w:bottom w:val="single" w:sz="4" w:space="0" w:color="auto"/>
                    <w:right w:val="single" w:sz="4" w:space="0" w:color="auto"/>
                  </w:tcBorders>
                  <w:vAlign w:val="center"/>
                </w:tcPr>
                <w:p w:rsidR="00490A61" w:rsidRPr="00A16FF5" w:rsidRDefault="00490A61" w:rsidP="00490A61">
                  <w:pPr>
                    <w:jc w:val="center"/>
                    <w:rPr>
                      <w:rFonts w:eastAsia="Calibri"/>
                      <w:sz w:val="26"/>
                      <w:szCs w:val="26"/>
                    </w:rPr>
                  </w:pPr>
                  <w:r w:rsidRPr="00A16FF5">
                    <w:rPr>
                      <w:rFonts w:eastAsia="Calibri"/>
                      <w:sz w:val="26"/>
                      <w:szCs w:val="26"/>
                    </w:rPr>
                    <w:t>2</w:t>
                  </w:r>
                  <w:r>
                    <w:rPr>
                      <w:rFonts w:eastAsia="Calibri"/>
                      <w:sz w:val="26"/>
                      <w:szCs w:val="26"/>
                    </w:rPr>
                    <w:t>8</w:t>
                  </w:r>
                  <w:r w:rsidRPr="00A16FF5">
                    <w:rPr>
                      <w:spacing w:val="1"/>
                      <w:sz w:val="26"/>
                      <w:szCs w:val="26"/>
                    </w:rPr>
                    <w:t>°</w:t>
                  </w:r>
                  <w:r>
                    <w:rPr>
                      <w:rFonts w:eastAsia="Calibri"/>
                      <w:sz w:val="26"/>
                      <w:szCs w:val="26"/>
                    </w:rPr>
                    <w:t>46</w:t>
                  </w:r>
                  <w:r w:rsidRPr="00A16FF5">
                    <w:rPr>
                      <w:rFonts w:eastAsia="Calibri"/>
                      <w:sz w:val="26"/>
                      <w:szCs w:val="26"/>
                    </w:rPr>
                    <w:t>ʹ</w:t>
                  </w:r>
                  <w:r>
                    <w:rPr>
                      <w:rFonts w:eastAsia="Calibri"/>
                      <w:sz w:val="26"/>
                      <w:szCs w:val="26"/>
                    </w:rPr>
                    <w:t>05,752</w:t>
                  </w:r>
                  <w:r w:rsidRPr="00A16FF5">
                    <w:rPr>
                      <w:rFonts w:eastAsia="Calibri"/>
                      <w:sz w:val="26"/>
                      <w:szCs w:val="26"/>
                    </w:rPr>
                    <w:t>″</w:t>
                  </w:r>
                </w:p>
              </w:tc>
            </w:tr>
            <w:tr w:rsidR="00490A61" w:rsidRPr="00AB7ADA" w:rsidTr="00490A61">
              <w:trPr>
                <w:trHeight w:val="200"/>
              </w:trPr>
              <w:tc>
                <w:tcPr>
                  <w:tcW w:w="992" w:type="dxa"/>
                </w:tcPr>
                <w:p w:rsidR="00490A61" w:rsidRPr="00AB7ADA" w:rsidRDefault="00490A61" w:rsidP="00490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B7ADA">
                    <w:t>2</w:t>
                  </w:r>
                </w:p>
              </w:tc>
              <w:tc>
                <w:tcPr>
                  <w:tcW w:w="2285" w:type="dxa"/>
                  <w:tcBorders>
                    <w:top w:val="single" w:sz="4" w:space="0" w:color="auto"/>
                    <w:left w:val="single" w:sz="4" w:space="0" w:color="auto"/>
                    <w:bottom w:val="single" w:sz="4" w:space="0" w:color="auto"/>
                    <w:right w:val="single" w:sz="4" w:space="0" w:color="auto"/>
                  </w:tcBorders>
                  <w:vAlign w:val="center"/>
                </w:tcPr>
                <w:p w:rsidR="00490A61" w:rsidRPr="00A16FF5" w:rsidRDefault="00490A61" w:rsidP="00490A61">
                  <w:pPr>
                    <w:jc w:val="center"/>
                    <w:rPr>
                      <w:rFonts w:eastAsia="Calibri"/>
                      <w:sz w:val="26"/>
                      <w:szCs w:val="26"/>
                      <w:lang w:val="en-US"/>
                    </w:rPr>
                  </w:pPr>
                  <w:r w:rsidRPr="00A16FF5">
                    <w:rPr>
                      <w:rFonts w:eastAsia="Calibri"/>
                      <w:sz w:val="26"/>
                      <w:szCs w:val="26"/>
                    </w:rPr>
                    <w:t>60</w:t>
                  </w:r>
                  <w:r w:rsidRPr="00A16FF5">
                    <w:rPr>
                      <w:spacing w:val="1"/>
                      <w:sz w:val="26"/>
                      <w:szCs w:val="26"/>
                    </w:rPr>
                    <w:t>°</w:t>
                  </w:r>
                  <w:r>
                    <w:rPr>
                      <w:rFonts w:eastAsia="Calibri"/>
                      <w:sz w:val="26"/>
                      <w:szCs w:val="26"/>
                    </w:rPr>
                    <w:t>43</w:t>
                  </w:r>
                  <w:r w:rsidRPr="00A16FF5">
                    <w:rPr>
                      <w:rFonts w:eastAsia="Calibri"/>
                      <w:sz w:val="26"/>
                      <w:szCs w:val="26"/>
                    </w:rPr>
                    <w:t>ʹ</w:t>
                  </w:r>
                  <w:r>
                    <w:rPr>
                      <w:rFonts w:eastAsia="Calibri"/>
                      <w:sz w:val="26"/>
                      <w:szCs w:val="26"/>
                    </w:rPr>
                    <w:t>02</w:t>
                  </w:r>
                  <w:r w:rsidRPr="00A16FF5">
                    <w:rPr>
                      <w:rFonts w:eastAsia="Calibri"/>
                      <w:sz w:val="26"/>
                      <w:szCs w:val="26"/>
                    </w:rPr>
                    <w:t>,</w:t>
                  </w:r>
                  <w:r>
                    <w:rPr>
                      <w:rFonts w:eastAsia="Calibri"/>
                      <w:sz w:val="26"/>
                      <w:szCs w:val="26"/>
                    </w:rPr>
                    <w:t>948</w:t>
                  </w:r>
                  <w:r w:rsidRPr="00A16FF5">
                    <w:rPr>
                      <w:rFonts w:eastAsia="Calibri"/>
                      <w:sz w:val="26"/>
                      <w:szCs w:val="26"/>
                    </w:rPr>
                    <w:t>″</w:t>
                  </w:r>
                </w:p>
              </w:tc>
              <w:tc>
                <w:tcPr>
                  <w:tcW w:w="2693" w:type="dxa"/>
                  <w:tcBorders>
                    <w:top w:val="single" w:sz="4" w:space="0" w:color="auto"/>
                    <w:left w:val="single" w:sz="4" w:space="0" w:color="auto"/>
                    <w:bottom w:val="single" w:sz="4" w:space="0" w:color="auto"/>
                    <w:right w:val="single" w:sz="4" w:space="0" w:color="auto"/>
                  </w:tcBorders>
                  <w:vAlign w:val="center"/>
                </w:tcPr>
                <w:p w:rsidR="00490A61" w:rsidRPr="00A16FF5" w:rsidRDefault="00490A61" w:rsidP="00490A61">
                  <w:pPr>
                    <w:jc w:val="center"/>
                    <w:rPr>
                      <w:rFonts w:eastAsia="Calibri"/>
                      <w:sz w:val="26"/>
                      <w:szCs w:val="26"/>
                    </w:rPr>
                  </w:pPr>
                  <w:r w:rsidRPr="00A16FF5">
                    <w:rPr>
                      <w:rFonts w:eastAsia="Calibri"/>
                      <w:sz w:val="26"/>
                      <w:szCs w:val="26"/>
                    </w:rPr>
                    <w:t>2</w:t>
                  </w:r>
                  <w:r>
                    <w:rPr>
                      <w:rFonts w:eastAsia="Calibri"/>
                      <w:sz w:val="26"/>
                      <w:szCs w:val="26"/>
                    </w:rPr>
                    <w:t>8</w:t>
                  </w:r>
                  <w:r w:rsidRPr="00A16FF5">
                    <w:rPr>
                      <w:spacing w:val="1"/>
                      <w:sz w:val="26"/>
                      <w:szCs w:val="26"/>
                    </w:rPr>
                    <w:t>°</w:t>
                  </w:r>
                  <w:r>
                    <w:rPr>
                      <w:rFonts w:eastAsia="Calibri"/>
                      <w:sz w:val="26"/>
                      <w:szCs w:val="26"/>
                    </w:rPr>
                    <w:t>46</w:t>
                  </w:r>
                  <w:r w:rsidRPr="00A16FF5">
                    <w:rPr>
                      <w:rFonts w:eastAsia="Calibri"/>
                      <w:sz w:val="26"/>
                      <w:szCs w:val="26"/>
                    </w:rPr>
                    <w:t>ʹ</w:t>
                  </w:r>
                  <w:r>
                    <w:rPr>
                      <w:rFonts w:eastAsia="Calibri"/>
                      <w:sz w:val="26"/>
                      <w:szCs w:val="26"/>
                    </w:rPr>
                    <w:t>07,820</w:t>
                  </w:r>
                  <w:r w:rsidRPr="00A16FF5">
                    <w:rPr>
                      <w:rFonts w:eastAsia="Calibri"/>
                      <w:sz w:val="26"/>
                      <w:szCs w:val="26"/>
                    </w:rPr>
                    <w:t>″</w:t>
                  </w:r>
                </w:p>
              </w:tc>
            </w:tr>
            <w:tr w:rsidR="00490A61" w:rsidRPr="00AB7ADA" w:rsidTr="00490A61">
              <w:trPr>
                <w:trHeight w:val="200"/>
              </w:trPr>
              <w:tc>
                <w:tcPr>
                  <w:tcW w:w="992" w:type="dxa"/>
                </w:tcPr>
                <w:p w:rsidR="00490A61" w:rsidRPr="00AB7ADA" w:rsidRDefault="00490A61" w:rsidP="00490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B7ADA">
                    <w:t>3</w:t>
                  </w:r>
                </w:p>
              </w:tc>
              <w:tc>
                <w:tcPr>
                  <w:tcW w:w="2285" w:type="dxa"/>
                  <w:tcBorders>
                    <w:top w:val="single" w:sz="4" w:space="0" w:color="auto"/>
                    <w:left w:val="single" w:sz="4" w:space="0" w:color="auto"/>
                    <w:bottom w:val="single" w:sz="4" w:space="0" w:color="auto"/>
                    <w:right w:val="single" w:sz="4" w:space="0" w:color="auto"/>
                  </w:tcBorders>
                  <w:vAlign w:val="center"/>
                </w:tcPr>
                <w:p w:rsidR="00490A61" w:rsidRPr="00A16FF5" w:rsidRDefault="00490A61" w:rsidP="00490A61">
                  <w:pPr>
                    <w:jc w:val="center"/>
                    <w:rPr>
                      <w:rFonts w:eastAsia="Calibri"/>
                      <w:sz w:val="26"/>
                      <w:szCs w:val="26"/>
                      <w:lang w:val="en-US"/>
                    </w:rPr>
                  </w:pPr>
                  <w:r w:rsidRPr="00A16FF5">
                    <w:rPr>
                      <w:rFonts w:eastAsia="Calibri"/>
                      <w:sz w:val="26"/>
                      <w:szCs w:val="26"/>
                    </w:rPr>
                    <w:t>60</w:t>
                  </w:r>
                  <w:r w:rsidRPr="00A16FF5">
                    <w:rPr>
                      <w:spacing w:val="1"/>
                      <w:sz w:val="26"/>
                      <w:szCs w:val="26"/>
                    </w:rPr>
                    <w:t>°</w:t>
                  </w:r>
                  <w:r>
                    <w:rPr>
                      <w:rFonts w:eastAsia="Calibri"/>
                      <w:sz w:val="26"/>
                      <w:szCs w:val="26"/>
                    </w:rPr>
                    <w:t>43</w:t>
                  </w:r>
                  <w:r w:rsidRPr="00A16FF5">
                    <w:rPr>
                      <w:rFonts w:eastAsia="Calibri"/>
                      <w:sz w:val="26"/>
                      <w:szCs w:val="26"/>
                    </w:rPr>
                    <w:t>ʹ</w:t>
                  </w:r>
                  <w:r>
                    <w:rPr>
                      <w:rFonts w:eastAsia="Calibri"/>
                      <w:sz w:val="26"/>
                      <w:szCs w:val="26"/>
                    </w:rPr>
                    <w:t>02</w:t>
                  </w:r>
                  <w:r w:rsidRPr="00A16FF5">
                    <w:rPr>
                      <w:rFonts w:eastAsia="Calibri"/>
                      <w:sz w:val="26"/>
                      <w:szCs w:val="26"/>
                    </w:rPr>
                    <w:t>,</w:t>
                  </w:r>
                  <w:r>
                    <w:rPr>
                      <w:rFonts w:eastAsia="Calibri"/>
                      <w:sz w:val="26"/>
                      <w:szCs w:val="26"/>
                    </w:rPr>
                    <w:t>532</w:t>
                  </w:r>
                  <w:r w:rsidRPr="00A16FF5">
                    <w:rPr>
                      <w:rFonts w:eastAsia="Calibri"/>
                      <w:sz w:val="26"/>
                      <w:szCs w:val="26"/>
                    </w:rPr>
                    <w:t>″</w:t>
                  </w:r>
                </w:p>
              </w:tc>
              <w:tc>
                <w:tcPr>
                  <w:tcW w:w="2693" w:type="dxa"/>
                  <w:tcBorders>
                    <w:top w:val="single" w:sz="4" w:space="0" w:color="auto"/>
                    <w:left w:val="single" w:sz="4" w:space="0" w:color="auto"/>
                    <w:bottom w:val="single" w:sz="4" w:space="0" w:color="auto"/>
                    <w:right w:val="single" w:sz="4" w:space="0" w:color="auto"/>
                  </w:tcBorders>
                  <w:vAlign w:val="center"/>
                </w:tcPr>
                <w:p w:rsidR="00490A61" w:rsidRPr="00A16FF5" w:rsidRDefault="00490A61" w:rsidP="00490A61">
                  <w:pPr>
                    <w:jc w:val="center"/>
                    <w:rPr>
                      <w:rFonts w:eastAsia="Calibri"/>
                      <w:sz w:val="26"/>
                      <w:szCs w:val="26"/>
                    </w:rPr>
                  </w:pPr>
                  <w:r w:rsidRPr="00A16FF5">
                    <w:rPr>
                      <w:rFonts w:eastAsia="Calibri"/>
                      <w:sz w:val="26"/>
                      <w:szCs w:val="26"/>
                    </w:rPr>
                    <w:t>2</w:t>
                  </w:r>
                  <w:r>
                    <w:rPr>
                      <w:rFonts w:eastAsia="Calibri"/>
                      <w:sz w:val="26"/>
                      <w:szCs w:val="26"/>
                    </w:rPr>
                    <w:t>8</w:t>
                  </w:r>
                  <w:r w:rsidRPr="00A16FF5">
                    <w:rPr>
                      <w:spacing w:val="1"/>
                      <w:sz w:val="26"/>
                      <w:szCs w:val="26"/>
                    </w:rPr>
                    <w:t>°</w:t>
                  </w:r>
                  <w:r>
                    <w:rPr>
                      <w:rFonts w:eastAsia="Calibri"/>
                      <w:sz w:val="26"/>
                      <w:szCs w:val="26"/>
                    </w:rPr>
                    <w:t>46</w:t>
                  </w:r>
                  <w:r w:rsidRPr="00A16FF5">
                    <w:rPr>
                      <w:rFonts w:eastAsia="Calibri"/>
                      <w:sz w:val="26"/>
                      <w:szCs w:val="26"/>
                    </w:rPr>
                    <w:t>ʹ</w:t>
                  </w:r>
                  <w:r>
                    <w:rPr>
                      <w:rFonts w:eastAsia="Calibri"/>
                      <w:sz w:val="26"/>
                      <w:szCs w:val="26"/>
                    </w:rPr>
                    <w:t>06,991</w:t>
                  </w:r>
                  <w:r w:rsidRPr="00A16FF5">
                    <w:rPr>
                      <w:rFonts w:eastAsia="Calibri"/>
                      <w:sz w:val="26"/>
                      <w:szCs w:val="26"/>
                    </w:rPr>
                    <w:t>″</w:t>
                  </w:r>
                </w:p>
              </w:tc>
            </w:tr>
            <w:tr w:rsidR="00490A61" w:rsidRPr="00AB7ADA" w:rsidTr="00490A61">
              <w:trPr>
                <w:trHeight w:val="200"/>
              </w:trPr>
              <w:tc>
                <w:tcPr>
                  <w:tcW w:w="992" w:type="dxa"/>
                </w:tcPr>
                <w:p w:rsidR="00490A61" w:rsidRPr="00AB7ADA" w:rsidRDefault="00490A61" w:rsidP="00490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B7ADA">
                    <w:t>4</w:t>
                  </w:r>
                </w:p>
              </w:tc>
              <w:tc>
                <w:tcPr>
                  <w:tcW w:w="2285" w:type="dxa"/>
                  <w:tcBorders>
                    <w:top w:val="single" w:sz="4" w:space="0" w:color="auto"/>
                    <w:left w:val="single" w:sz="4" w:space="0" w:color="auto"/>
                    <w:bottom w:val="single" w:sz="4" w:space="0" w:color="auto"/>
                    <w:right w:val="single" w:sz="4" w:space="0" w:color="auto"/>
                  </w:tcBorders>
                  <w:vAlign w:val="center"/>
                </w:tcPr>
                <w:p w:rsidR="00490A61" w:rsidRPr="00A16FF5" w:rsidRDefault="00490A61" w:rsidP="00490A61">
                  <w:pPr>
                    <w:jc w:val="center"/>
                    <w:rPr>
                      <w:rFonts w:eastAsia="Calibri"/>
                      <w:sz w:val="26"/>
                      <w:szCs w:val="26"/>
                      <w:lang w:val="en-US"/>
                    </w:rPr>
                  </w:pPr>
                  <w:r w:rsidRPr="00A16FF5">
                    <w:rPr>
                      <w:rFonts w:eastAsia="Calibri"/>
                      <w:sz w:val="26"/>
                      <w:szCs w:val="26"/>
                    </w:rPr>
                    <w:t>60</w:t>
                  </w:r>
                  <w:r w:rsidRPr="00A16FF5">
                    <w:rPr>
                      <w:spacing w:val="1"/>
                      <w:sz w:val="26"/>
                      <w:szCs w:val="26"/>
                    </w:rPr>
                    <w:t>°</w:t>
                  </w:r>
                  <w:r>
                    <w:rPr>
                      <w:rFonts w:eastAsia="Calibri"/>
                      <w:sz w:val="26"/>
                      <w:szCs w:val="26"/>
                    </w:rPr>
                    <w:t>43</w:t>
                  </w:r>
                  <w:r w:rsidRPr="00A16FF5">
                    <w:rPr>
                      <w:rFonts w:eastAsia="Calibri"/>
                      <w:sz w:val="26"/>
                      <w:szCs w:val="26"/>
                    </w:rPr>
                    <w:t>ʹ</w:t>
                  </w:r>
                  <w:r>
                    <w:rPr>
                      <w:rFonts w:eastAsia="Calibri"/>
                      <w:sz w:val="26"/>
                      <w:szCs w:val="26"/>
                    </w:rPr>
                    <w:t>02</w:t>
                  </w:r>
                  <w:r w:rsidRPr="00A16FF5">
                    <w:rPr>
                      <w:rFonts w:eastAsia="Calibri"/>
                      <w:sz w:val="26"/>
                      <w:szCs w:val="26"/>
                    </w:rPr>
                    <w:t>,</w:t>
                  </w:r>
                  <w:r>
                    <w:rPr>
                      <w:rFonts w:eastAsia="Calibri"/>
                      <w:sz w:val="26"/>
                      <w:szCs w:val="26"/>
                    </w:rPr>
                    <w:t>966</w:t>
                  </w:r>
                  <w:r w:rsidRPr="00A16FF5">
                    <w:rPr>
                      <w:rFonts w:eastAsia="Calibri"/>
                      <w:sz w:val="26"/>
                      <w:szCs w:val="26"/>
                    </w:rPr>
                    <w:t>″</w:t>
                  </w:r>
                </w:p>
              </w:tc>
              <w:tc>
                <w:tcPr>
                  <w:tcW w:w="2693" w:type="dxa"/>
                  <w:tcBorders>
                    <w:top w:val="single" w:sz="4" w:space="0" w:color="auto"/>
                    <w:left w:val="single" w:sz="4" w:space="0" w:color="auto"/>
                    <w:bottom w:val="single" w:sz="4" w:space="0" w:color="auto"/>
                    <w:right w:val="single" w:sz="4" w:space="0" w:color="auto"/>
                  </w:tcBorders>
                  <w:vAlign w:val="center"/>
                </w:tcPr>
                <w:p w:rsidR="00490A61" w:rsidRPr="00A16FF5" w:rsidRDefault="00490A61" w:rsidP="00490A61">
                  <w:pPr>
                    <w:jc w:val="center"/>
                    <w:rPr>
                      <w:rFonts w:eastAsia="Calibri"/>
                      <w:sz w:val="26"/>
                      <w:szCs w:val="26"/>
                    </w:rPr>
                  </w:pPr>
                  <w:r w:rsidRPr="00A16FF5">
                    <w:rPr>
                      <w:rFonts w:eastAsia="Calibri"/>
                      <w:sz w:val="26"/>
                      <w:szCs w:val="26"/>
                    </w:rPr>
                    <w:t>2</w:t>
                  </w:r>
                  <w:r>
                    <w:rPr>
                      <w:rFonts w:eastAsia="Calibri"/>
                      <w:sz w:val="26"/>
                      <w:szCs w:val="26"/>
                    </w:rPr>
                    <w:t>8</w:t>
                  </w:r>
                  <w:r w:rsidRPr="00A16FF5">
                    <w:rPr>
                      <w:spacing w:val="1"/>
                      <w:sz w:val="26"/>
                      <w:szCs w:val="26"/>
                    </w:rPr>
                    <w:t>°</w:t>
                  </w:r>
                  <w:r>
                    <w:rPr>
                      <w:rFonts w:eastAsia="Calibri"/>
                      <w:sz w:val="26"/>
                      <w:szCs w:val="26"/>
                    </w:rPr>
                    <w:t>46</w:t>
                  </w:r>
                  <w:r w:rsidRPr="00A16FF5">
                    <w:rPr>
                      <w:rFonts w:eastAsia="Calibri"/>
                      <w:sz w:val="26"/>
                      <w:szCs w:val="26"/>
                    </w:rPr>
                    <w:t>ʹ</w:t>
                  </w:r>
                  <w:r>
                    <w:rPr>
                      <w:rFonts w:eastAsia="Calibri"/>
                      <w:sz w:val="26"/>
                      <w:szCs w:val="26"/>
                    </w:rPr>
                    <w:t>05,205</w:t>
                  </w:r>
                  <w:r w:rsidRPr="00A16FF5">
                    <w:rPr>
                      <w:rFonts w:eastAsia="Calibri"/>
                      <w:sz w:val="26"/>
                      <w:szCs w:val="26"/>
                    </w:rPr>
                    <w:t>″</w:t>
                  </w:r>
                </w:p>
              </w:tc>
            </w:tr>
            <w:tr w:rsidR="00490A61" w:rsidRPr="00AB7ADA" w:rsidTr="00490A61">
              <w:trPr>
                <w:trHeight w:val="200"/>
              </w:trPr>
              <w:tc>
                <w:tcPr>
                  <w:tcW w:w="992" w:type="dxa"/>
                </w:tcPr>
                <w:p w:rsidR="00490A61" w:rsidRPr="00AB7ADA" w:rsidRDefault="00490A61" w:rsidP="00490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5</w:t>
                  </w:r>
                </w:p>
              </w:tc>
              <w:tc>
                <w:tcPr>
                  <w:tcW w:w="2285" w:type="dxa"/>
                  <w:tcBorders>
                    <w:top w:val="single" w:sz="4" w:space="0" w:color="auto"/>
                    <w:left w:val="single" w:sz="4" w:space="0" w:color="auto"/>
                    <w:bottom w:val="single" w:sz="4" w:space="0" w:color="auto"/>
                    <w:right w:val="single" w:sz="4" w:space="0" w:color="auto"/>
                  </w:tcBorders>
                  <w:vAlign w:val="center"/>
                </w:tcPr>
                <w:p w:rsidR="00490A61" w:rsidRPr="00A16FF5" w:rsidRDefault="00490A61" w:rsidP="00490A61">
                  <w:pPr>
                    <w:jc w:val="center"/>
                    <w:rPr>
                      <w:rFonts w:eastAsia="Calibri"/>
                      <w:sz w:val="26"/>
                      <w:szCs w:val="26"/>
                      <w:lang w:val="en-US"/>
                    </w:rPr>
                  </w:pPr>
                  <w:r w:rsidRPr="00A16FF5">
                    <w:rPr>
                      <w:rFonts w:eastAsia="Calibri"/>
                      <w:sz w:val="26"/>
                      <w:szCs w:val="26"/>
                    </w:rPr>
                    <w:t>60</w:t>
                  </w:r>
                  <w:r w:rsidRPr="00A16FF5">
                    <w:rPr>
                      <w:spacing w:val="1"/>
                      <w:sz w:val="26"/>
                      <w:szCs w:val="26"/>
                    </w:rPr>
                    <w:t>°</w:t>
                  </w:r>
                  <w:r>
                    <w:rPr>
                      <w:rFonts w:eastAsia="Calibri"/>
                      <w:sz w:val="26"/>
                      <w:szCs w:val="26"/>
                    </w:rPr>
                    <w:t>43</w:t>
                  </w:r>
                  <w:r w:rsidRPr="00A16FF5">
                    <w:rPr>
                      <w:rFonts w:eastAsia="Calibri"/>
                      <w:sz w:val="26"/>
                      <w:szCs w:val="26"/>
                    </w:rPr>
                    <w:t>ʹ</w:t>
                  </w:r>
                  <w:r>
                    <w:rPr>
                      <w:rFonts w:eastAsia="Calibri"/>
                      <w:sz w:val="26"/>
                      <w:szCs w:val="26"/>
                    </w:rPr>
                    <w:t>03</w:t>
                  </w:r>
                  <w:r w:rsidRPr="00A16FF5">
                    <w:rPr>
                      <w:rFonts w:eastAsia="Calibri"/>
                      <w:sz w:val="26"/>
                      <w:szCs w:val="26"/>
                    </w:rPr>
                    <w:t>,</w:t>
                  </w:r>
                  <w:r>
                    <w:rPr>
                      <w:rFonts w:eastAsia="Calibri"/>
                      <w:sz w:val="26"/>
                      <w:szCs w:val="26"/>
                    </w:rPr>
                    <w:t>302</w:t>
                  </w:r>
                  <w:r w:rsidRPr="00A16FF5">
                    <w:rPr>
                      <w:rFonts w:eastAsia="Calibri"/>
                      <w:sz w:val="26"/>
                      <w:szCs w:val="26"/>
                    </w:rPr>
                    <w:t>″</w:t>
                  </w:r>
                </w:p>
              </w:tc>
              <w:tc>
                <w:tcPr>
                  <w:tcW w:w="2693" w:type="dxa"/>
                  <w:tcBorders>
                    <w:top w:val="single" w:sz="4" w:space="0" w:color="auto"/>
                    <w:left w:val="single" w:sz="4" w:space="0" w:color="auto"/>
                    <w:bottom w:val="single" w:sz="4" w:space="0" w:color="auto"/>
                    <w:right w:val="single" w:sz="4" w:space="0" w:color="auto"/>
                  </w:tcBorders>
                  <w:vAlign w:val="center"/>
                </w:tcPr>
                <w:p w:rsidR="00490A61" w:rsidRPr="00A16FF5" w:rsidRDefault="00490A61" w:rsidP="00490A61">
                  <w:pPr>
                    <w:jc w:val="center"/>
                    <w:rPr>
                      <w:rFonts w:eastAsia="Calibri"/>
                      <w:sz w:val="26"/>
                      <w:szCs w:val="26"/>
                    </w:rPr>
                  </w:pPr>
                  <w:r w:rsidRPr="00A16FF5">
                    <w:rPr>
                      <w:rFonts w:eastAsia="Calibri"/>
                      <w:sz w:val="26"/>
                      <w:szCs w:val="26"/>
                    </w:rPr>
                    <w:t>2</w:t>
                  </w:r>
                  <w:r>
                    <w:rPr>
                      <w:rFonts w:eastAsia="Calibri"/>
                      <w:sz w:val="26"/>
                      <w:szCs w:val="26"/>
                    </w:rPr>
                    <w:t>8</w:t>
                  </w:r>
                  <w:r w:rsidRPr="00A16FF5">
                    <w:rPr>
                      <w:spacing w:val="1"/>
                      <w:sz w:val="26"/>
                      <w:szCs w:val="26"/>
                    </w:rPr>
                    <w:t>°</w:t>
                  </w:r>
                  <w:r>
                    <w:rPr>
                      <w:rFonts w:eastAsia="Calibri"/>
                      <w:sz w:val="26"/>
                      <w:szCs w:val="26"/>
                    </w:rPr>
                    <w:t>46</w:t>
                  </w:r>
                  <w:r w:rsidRPr="00A16FF5">
                    <w:rPr>
                      <w:rFonts w:eastAsia="Calibri"/>
                      <w:sz w:val="26"/>
                      <w:szCs w:val="26"/>
                    </w:rPr>
                    <w:t>ʹ</w:t>
                  </w:r>
                  <w:r>
                    <w:rPr>
                      <w:rFonts w:eastAsia="Calibri"/>
                      <w:sz w:val="26"/>
                      <w:szCs w:val="26"/>
                    </w:rPr>
                    <w:t>05,035</w:t>
                  </w:r>
                  <w:r w:rsidRPr="00A16FF5">
                    <w:rPr>
                      <w:rFonts w:eastAsia="Calibri"/>
                      <w:sz w:val="26"/>
                      <w:szCs w:val="26"/>
                    </w:rPr>
                    <w:t>″</w:t>
                  </w:r>
                </w:p>
              </w:tc>
            </w:tr>
            <w:tr w:rsidR="00490A61" w:rsidRPr="00AB7ADA" w:rsidTr="00490A61">
              <w:trPr>
                <w:trHeight w:val="200"/>
              </w:trPr>
              <w:tc>
                <w:tcPr>
                  <w:tcW w:w="992" w:type="dxa"/>
                </w:tcPr>
                <w:p w:rsidR="00490A61" w:rsidRPr="00AB7ADA" w:rsidRDefault="00490A61" w:rsidP="00490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6</w:t>
                  </w:r>
                </w:p>
              </w:tc>
              <w:tc>
                <w:tcPr>
                  <w:tcW w:w="2285" w:type="dxa"/>
                  <w:tcBorders>
                    <w:top w:val="single" w:sz="4" w:space="0" w:color="auto"/>
                    <w:left w:val="single" w:sz="4" w:space="0" w:color="auto"/>
                    <w:bottom w:val="single" w:sz="4" w:space="0" w:color="auto"/>
                    <w:right w:val="single" w:sz="4" w:space="0" w:color="auto"/>
                  </w:tcBorders>
                  <w:vAlign w:val="center"/>
                </w:tcPr>
                <w:p w:rsidR="00490A61" w:rsidRPr="00A16FF5" w:rsidRDefault="00490A61" w:rsidP="00490A61">
                  <w:pPr>
                    <w:jc w:val="center"/>
                    <w:rPr>
                      <w:rFonts w:eastAsia="Calibri"/>
                      <w:sz w:val="26"/>
                      <w:szCs w:val="26"/>
                      <w:lang w:val="en-US"/>
                    </w:rPr>
                  </w:pPr>
                  <w:r w:rsidRPr="00A16FF5">
                    <w:rPr>
                      <w:rFonts w:eastAsia="Calibri"/>
                      <w:sz w:val="26"/>
                      <w:szCs w:val="26"/>
                    </w:rPr>
                    <w:t>60</w:t>
                  </w:r>
                  <w:r w:rsidRPr="00A16FF5">
                    <w:rPr>
                      <w:spacing w:val="1"/>
                      <w:sz w:val="26"/>
                      <w:szCs w:val="26"/>
                    </w:rPr>
                    <w:t>°</w:t>
                  </w:r>
                  <w:r>
                    <w:rPr>
                      <w:rFonts w:eastAsia="Calibri"/>
                      <w:sz w:val="26"/>
                      <w:szCs w:val="26"/>
                    </w:rPr>
                    <w:t>43</w:t>
                  </w:r>
                  <w:r w:rsidRPr="00A16FF5">
                    <w:rPr>
                      <w:rFonts w:eastAsia="Calibri"/>
                      <w:sz w:val="26"/>
                      <w:szCs w:val="26"/>
                    </w:rPr>
                    <w:t>ʹ</w:t>
                  </w:r>
                  <w:r>
                    <w:rPr>
                      <w:rFonts w:eastAsia="Calibri"/>
                      <w:sz w:val="26"/>
                      <w:szCs w:val="26"/>
                    </w:rPr>
                    <w:t>03</w:t>
                  </w:r>
                  <w:r w:rsidRPr="00A16FF5">
                    <w:rPr>
                      <w:rFonts w:eastAsia="Calibri"/>
                      <w:sz w:val="26"/>
                      <w:szCs w:val="26"/>
                    </w:rPr>
                    <w:t>,</w:t>
                  </w:r>
                  <w:r>
                    <w:rPr>
                      <w:rFonts w:eastAsia="Calibri"/>
                      <w:sz w:val="26"/>
                      <w:szCs w:val="26"/>
                    </w:rPr>
                    <w:t>459</w:t>
                  </w:r>
                  <w:r w:rsidRPr="00A16FF5">
                    <w:rPr>
                      <w:rFonts w:eastAsia="Calibri"/>
                      <w:sz w:val="26"/>
                      <w:szCs w:val="26"/>
                    </w:rPr>
                    <w:t>″</w:t>
                  </w:r>
                </w:p>
              </w:tc>
              <w:tc>
                <w:tcPr>
                  <w:tcW w:w="2693" w:type="dxa"/>
                  <w:tcBorders>
                    <w:top w:val="single" w:sz="4" w:space="0" w:color="auto"/>
                    <w:left w:val="single" w:sz="4" w:space="0" w:color="auto"/>
                    <w:bottom w:val="single" w:sz="4" w:space="0" w:color="auto"/>
                    <w:right w:val="single" w:sz="4" w:space="0" w:color="auto"/>
                  </w:tcBorders>
                  <w:vAlign w:val="center"/>
                </w:tcPr>
                <w:p w:rsidR="00490A61" w:rsidRPr="00A16FF5" w:rsidRDefault="00490A61" w:rsidP="00490A61">
                  <w:pPr>
                    <w:jc w:val="center"/>
                    <w:rPr>
                      <w:rFonts w:eastAsia="Calibri"/>
                      <w:sz w:val="26"/>
                      <w:szCs w:val="26"/>
                    </w:rPr>
                  </w:pPr>
                  <w:r w:rsidRPr="00A16FF5">
                    <w:rPr>
                      <w:rFonts w:eastAsia="Calibri"/>
                      <w:sz w:val="26"/>
                      <w:szCs w:val="26"/>
                    </w:rPr>
                    <w:t>2</w:t>
                  </w:r>
                  <w:r>
                    <w:rPr>
                      <w:rFonts w:eastAsia="Calibri"/>
                      <w:sz w:val="26"/>
                      <w:szCs w:val="26"/>
                    </w:rPr>
                    <w:t>8</w:t>
                  </w:r>
                  <w:r w:rsidRPr="00A16FF5">
                    <w:rPr>
                      <w:spacing w:val="1"/>
                      <w:sz w:val="26"/>
                      <w:szCs w:val="26"/>
                    </w:rPr>
                    <w:t>°</w:t>
                  </w:r>
                  <w:r>
                    <w:rPr>
                      <w:rFonts w:eastAsia="Calibri"/>
                      <w:sz w:val="26"/>
                      <w:szCs w:val="26"/>
                    </w:rPr>
                    <w:t>46</w:t>
                  </w:r>
                  <w:r w:rsidRPr="00A16FF5">
                    <w:rPr>
                      <w:rFonts w:eastAsia="Calibri"/>
                      <w:sz w:val="26"/>
                      <w:szCs w:val="26"/>
                    </w:rPr>
                    <w:t>ʹ</w:t>
                  </w:r>
                  <w:r>
                    <w:rPr>
                      <w:rFonts w:eastAsia="Calibri"/>
                      <w:sz w:val="26"/>
                      <w:szCs w:val="26"/>
                    </w:rPr>
                    <w:t>04,693</w:t>
                  </w:r>
                  <w:r w:rsidRPr="00A16FF5">
                    <w:rPr>
                      <w:rFonts w:eastAsia="Calibri"/>
                      <w:sz w:val="26"/>
                      <w:szCs w:val="26"/>
                    </w:rPr>
                    <w:t>″</w:t>
                  </w:r>
                </w:p>
              </w:tc>
            </w:tr>
          </w:tbl>
          <w:p w:rsidR="00490A61" w:rsidRPr="000721E6" w:rsidRDefault="00490A61" w:rsidP="00490A61">
            <w:pPr>
              <w:pStyle w:val="13"/>
              <w:rPr>
                <w:rFonts w:ascii="Times New Roman" w:hAnsi="Times New Roman"/>
                <w:bCs/>
                <w:kern w:val="28"/>
                <w:sz w:val="22"/>
                <w:szCs w:val="22"/>
              </w:rPr>
            </w:pPr>
          </w:p>
        </w:tc>
      </w:tr>
      <w:tr w:rsidR="00490A61" w:rsidRPr="000721E6" w:rsidTr="00490A61">
        <w:tc>
          <w:tcPr>
            <w:tcW w:w="3828" w:type="dxa"/>
          </w:tcPr>
          <w:p w:rsidR="00490A61" w:rsidRPr="000721E6" w:rsidRDefault="00490A61" w:rsidP="00490A61">
            <w:pPr>
              <w:rPr>
                <w:b/>
                <w:bCs/>
                <w:sz w:val="22"/>
                <w:szCs w:val="22"/>
              </w:rPr>
            </w:pPr>
            <w:r w:rsidRPr="000721E6">
              <w:rPr>
                <w:b/>
                <w:bCs/>
                <w:sz w:val="22"/>
                <w:szCs w:val="22"/>
              </w:rPr>
              <w:t>Цель водопользования:</w:t>
            </w:r>
          </w:p>
        </w:tc>
        <w:tc>
          <w:tcPr>
            <w:tcW w:w="6521" w:type="dxa"/>
          </w:tcPr>
          <w:p w:rsidR="00490A61" w:rsidRPr="002D6B25" w:rsidRDefault="00490A61" w:rsidP="00490A61">
            <w:pPr>
              <w:pStyle w:val="13"/>
              <w:jc w:val="both"/>
              <w:rPr>
                <w:rFonts w:ascii="Times New Roman" w:hAnsi="Times New Roman"/>
                <w:sz w:val="22"/>
                <w:szCs w:val="22"/>
              </w:rPr>
            </w:pPr>
            <w:r w:rsidRPr="002D6B25">
              <w:rPr>
                <w:rFonts w:ascii="Times New Roman" w:hAnsi="Times New Roman"/>
                <w:sz w:val="22"/>
                <w:szCs w:val="22"/>
              </w:rPr>
              <w:t xml:space="preserve">использование акватории водных объектов </w:t>
            </w:r>
            <w:r>
              <w:rPr>
                <w:rFonts w:ascii="Times New Roman" w:hAnsi="Times New Roman"/>
                <w:sz w:val="22"/>
                <w:szCs w:val="22"/>
              </w:rPr>
              <w:t>по результатам аукциона</w:t>
            </w:r>
          </w:p>
        </w:tc>
      </w:tr>
    </w:tbl>
    <w:p w:rsidR="00B47CCF" w:rsidRDefault="00B47CCF" w:rsidP="008A1717">
      <w:pPr>
        <w:spacing w:after="120"/>
        <w:jc w:val="center"/>
        <w:rPr>
          <w:b/>
        </w:rPr>
      </w:pPr>
    </w:p>
    <w:p w:rsidR="00B47CCF" w:rsidRPr="008A1717" w:rsidRDefault="00B47CCF" w:rsidP="008A1717">
      <w:pPr>
        <w:spacing w:after="120"/>
        <w:jc w:val="center"/>
        <w:rPr>
          <w:b/>
        </w:rPr>
      </w:pPr>
    </w:p>
    <w:p w:rsidR="006A7098" w:rsidRDefault="006A7098" w:rsidP="006A7098">
      <w:pPr>
        <w:spacing w:before="100" w:beforeAutospacing="1"/>
      </w:pPr>
    </w:p>
    <w:p w:rsidR="006A7098" w:rsidRDefault="006A7098" w:rsidP="006A7098">
      <w:pPr>
        <w:spacing w:before="100" w:beforeAutospacing="1"/>
        <w:sectPr w:rsidR="006A7098" w:rsidSect="006A188A">
          <w:pgSz w:w="11900" w:h="16820"/>
          <w:pgMar w:top="709" w:right="843" w:bottom="360" w:left="1440" w:header="720" w:footer="467" w:gutter="0"/>
          <w:cols w:space="720"/>
          <w:noEndnote/>
          <w:rtlGutter/>
          <w:docGrid w:linePitch="326"/>
        </w:sectPr>
      </w:pPr>
    </w:p>
    <w:tbl>
      <w:tblPr>
        <w:tblW w:w="16120" w:type="dxa"/>
        <w:tblCellSpacing w:w="0" w:type="dxa"/>
        <w:tblInd w:w="-164"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527"/>
        <w:gridCol w:w="2145"/>
        <w:gridCol w:w="1843"/>
        <w:gridCol w:w="3825"/>
        <w:gridCol w:w="4394"/>
        <w:gridCol w:w="3386"/>
      </w:tblGrid>
      <w:tr w:rsidR="006701BC" w:rsidRPr="009F1226" w:rsidTr="0058185C">
        <w:trPr>
          <w:tblHeader/>
          <w:tblCellSpacing w:w="0" w:type="dxa"/>
        </w:trPr>
        <w:tc>
          <w:tcPr>
            <w:tcW w:w="527"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lastRenderedPageBreak/>
              <w:t>№ п/п</w:t>
            </w:r>
          </w:p>
        </w:tc>
        <w:tc>
          <w:tcPr>
            <w:tcW w:w="2145"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Контролируемый участок</w:t>
            </w:r>
          </w:p>
          <w:p w:rsidR="006701BC" w:rsidRPr="009F1226" w:rsidRDefault="006701BC" w:rsidP="004901BD">
            <w:pPr>
              <w:jc w:val="center"/>
              <w:rPr>
                <w:b/>
                <w:sz w:val="20"/>
                <w:szCs w:val="20"/>
              </w:rPr>
            </w:pPr>
            <w:r w:rsidRPr="009F1226">
              <w:rPr>
                <w:b/>
                <w:sz w:val="20"/>
                <w:szCs w:val="20"/>
              </w:rPr>
              <w:t>водного объекта</w:t>
            </w:r>
          </w:p>
        </w:tc>
        <w:tc>
          <w:tcPr>
            <w:tcW w:w="1843"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Створы пунктов наблюдений</w:t>
            </w: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D67313">
            <w:pPr>
              <w:jc w:val="center"/>
              <w:rPr>
                <w:b/>
                <w:sz w:val="20"/>
                <w:szCs w:val="20"/>
              </w:rPr>
            </w:pPr>
            <w:r w:rsidRPr="009F1226">
              <w:rPr>
                <w:b/>
                <w:sz w:val="20"/>
                <w:szCs w:val="20"/>
              </w:rPr>
              <w:t>Наблюдаемые показатели и</w:t>
            </w:r>
            <w:r w:rsidR="00D67313" w:rsidRPr="009F1226">
              <w:rPr>
                <w:b/>
                <w:sz w:val="20"/>
                <w:szCs w:val="20"/>
              </w:rPr>
              <w:t> </w:t>
            </w:r>
            <w:r w:rsidRPr="009F1226">
              <w:rPr>
                <w:b/>
                <w:sz w:val="20"/>
                <w:szCs w:val="20"/>
              </w:rPr>
              <w:t>регулярность наблюдения</w:t>
            </w:r>
          </w:p>
        </w:tc>
        <w:tc>
          <w:tcPr>
            <w:tcW w:w="4394"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Ответственное лицо</w:t>
            </w:r>
          </w:p>
          <w:p w:rsidR="006701BC" w:rsidRPr="009F1226" w:rsidRDefault="006701BC" w:rsidP="00D67313">
            <w:pPr>
              <w:jc w:val="center"/>
              <w:rPr>
                <w:b/>
                <w:sz w:val="20"/>
                <w:szCs w:val="20"/>
              </w:rPr>
            </w:pPr>
            <w:r w:rsidRPr="009F1226">
              <w:rPr>
                <w:b/>
                <w:sz w:val="20"/>
                <w:szCs w:val="20"/>
              </w:rPr>
              <w:t>(нормативный документ)</w:t>
            </w:r>
          </w:p>
        </w:tc>
        <w:tc>
          <w:tcPr>
            <w:tcW w:w="3386"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Предоставление</w:t>
            </w:r>
          </w:p>
          <w:p w:rsidR="006701BC" w:rsidRPr="009F1226" w:rsidRDefault="006701BC" w:rsidP="004901BD">
            <w:pPr>
              <w:jc w:val="center"/>
              <w:rPr>
                <w:b/>
                <w:sz w:val="20"/>
                <w:szCs w:val="20"/>
              </w:rPr>
            </w:pPr>
            <w:r w:rsidRPr="009F1226">
              <w:rPr>
                <w:b/>
                <w:sz w:val="20"/>
                <w:szCs w:val="20"/>
              </w:rPr>
              <w:t>сведений</w:t>
            </w:r>
          </w:p>
        </w:tc>
      </w:tr>
      <w:tr w:rsidR="006701BC" w:rsidRPr="009F1226" w:rsidTr="0058185C">
        <w:trPr>
          <w:trHeight w:val="213"/>
          <w:tblHeader/>
          <w:tblCellSpacing w:w="0" w:type="dxa"/>
        </w:trPr>
        <w:tc>
          <w:tcPr>
            <w:tcW w:w="527"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1</w:t>
            </w:r>
          </w:p>
        </w:tc>
        <w:tc>
          <w:tcPr>
            <w:tcW w:w="2145"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2</w:t>
            </w:r>
          </w:p>
        </w:tc>
        <w:tc>
          <w:tcPr>
            <w:tcW w:w="1843"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3</w:t>
            </w: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4</w:t>
            </w:r>
          </w:p>
        </w:tc>
        <w:tc>
          <w:tcPr>
            <w:tcW w:w="4394"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5</w:t>
            </w:r>
          </w:p>
        </w:tc>
        <w:tc>
          <w:tcPr>
            <w:tcW w:w="3386"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6</w:t>
            </w:r>
          </w:p>
        </w:tc>
      </w:tr>
      <w:tr w:rsidR="006701BC" w:rsidRPr="009F1226" w:rsidTr="004D1AA8">
        <w:trPr>
          <w:trHeight w:val="150"/>
          <w:tblCellSpacing w:w="0" w:type="dxa"/>
        </w:trPr>
        <w:tc>
          <w:tcPr>
            <w:tcW w:w="16120" w:type="dxa"/>
            <w:gridSpan w:val="6"/>
            <w:tcBorders>
              <w:top w:val="outset" w:sz="6" w:space="0" w:color="000000"/>
              <w:left w:val="outset" w:sz="6" w:space="0" w:color="000000"/>
              <w:bottom w:val="outset" w:sz="6" w:space="0" w:color="000000"/>
              <w:right w:val="outset" w:sz="6" w:space="0" w:color="000000"/>
            </w:tcBorders>
            <w:hideMark/>
          </w:tcPr>
          <w:p w:rsidR="006701BC" w:rsidRPr="009F1226" w:rsidRDefault="006701BC" w:rsidP="004901BD">
            <w:pPr>
              <w:jc w:val="center"/>
              <w:rPr>
                <w:b/>
                <w:sz w:val="20"/>
                <w:szCs w:val="20"/>
              </w:rPr>
            </w:pPr>
            <w:r w:rsidRPr="009F1226">
              <w:rPr>
                <w:b/>
                <w:sz w:val="20"/>
                <w:szCs w:val="20"/>
              </w:rPr>
              <w:t>Наблюдения за водным объектом (за качеством воды в водном объекте)</w:t>
            </w:r>
          </w:p>
        </w:tc>
      </w:tr>
      <w:tr w:rsidR="004D1AA8" w:rsidRPr="009F1226" w:rsidTr="00E97388">
        <w:trPr>
          <w:trHeight w:val="1815"/>
          <w:tblCellSpacing w:w="0" w:type="dxa"/>
        </w:trPr>
        <w:tc>
          <w:tcPr>
            <w:tcW w:w="527" w:type="dxa"/>
            <w:tcBorders>
              <w:top w:val="outset" w:sz="6" w:space="0" w:color="000000"/>
              <w:left w:val="outset" w:sz="6" w:space="0" w:color="000000"/>
              <w:right w:val="outset" w:sz="6" w:space="0" w:color="000000"/>
            </w:tcBorders>
            <w:hideMark/>
          </w:tcPr>
          <w:p w:rsidR="004D1AA8" w:rsidRPr="009F1226" w:rsidRDefault="004D1AA8" w:rsidP="004901BD">
            <w:pPr>
              <w:jc w:val="center"/>
              <w:rPr>
                <w:b/>
                <w:sz w:val="20"/>
                <w:szCs w:val="20"/>
              </w:rPr>
            </w:pPr>
            <w:r w:rsidRPr="009F1226">
              <w:rPr>
                <w:b/>
                <w:sz w:val="20"/>
                <w:szCs w:val="20"/>
              </w:rPr>
              <w:t>1</w:t>
            </w:r>
          </w:p>
        </w:tc>
        <w:tc>
          <w:tcPr>
            <w:tcW w:w="2145" w:type="dxa"/>
            <w:tcBorders>
              <w:top w:val="outset" w:sz="6" w:space="0" w:color="000000"/>
              <w:left w:val="outset" w:sz="6" w:space="0" w:color="000000"/>
              <w:right w:val="outset" w:sz="6" w:space="0" w:color="000000"/>
            </w:tcBorders>
            <w:hideMark/>
          </w:tcPr>
          <w:p w:rsidR="004D1AA8" w:rsidRDefault="004D1AA8" w:rsidP="00B47CCF">
            <w:pPr>
              <w:jc w:val="center"/>
              <w:rPr>
                <w:b/>
                <w:sz w:val="20"/>
                <w:szCs w:val="20"/>
              </w:rPr>
            </w:pPr>
            <w:r>
              <w:rPr>
                <w:b/>
                <w:sz w:val="20"/>
                <w:szCs w:val="20"/>
              </w:rPr>
              <w:t>Финск</w:t>
            </w:r>
            <w:r w:rsidR="00B47CCF">
              <w:rPr>
                <w:b/>
                <w:sz w:val="20"/>
                <w:szCs w:val="20"/>
              </w:rPr>
              <w:t xml:space="preserve">ий </w:t>
            </w:r>
            <w:r>
              <w:rPr>
                <w:b/>
                <w:sz w:val="20"/>
                <w:szCs w:val="20"/>
              </w:rPr>
              <w:t>залив</w:t>
            </w:r>
          </w:p>
          <w:p w:rsidR="00B47CCF" w:rsidRPr="009F1226" w:rsidRDefault="00B47CCF" w:rsidP="00490A61">
            <w:pPr>
              <w:jc w:val="center"/>
              <w:rPr>
                <w:b/>
                <w:sz w:val="20"/>
                <w:szCs w:val="20"/>
              </w:rPr>
            </w:pPr>
            <w:r>
              <w:rPr>
                <w:b/>
                <w:sz w:val="20"/>
                <w:szCs w:val="20"/>
              </w:rPr>
              <w:t xml:space="preserve">(бухта </w:t>
            </w:r>
            <w:r w:rsidR="00490A61">
              <w:rPr>
                <w:b/>
                <w:sz w:val="20"/>
                <w:szCs w:val="20"/>
              </w:rPr>
              <w:t>Радуга Выборгского залива</w:t>
            </w:r>
            <w:r>
              <w:rPr>
                <w:b/>
                <w:sz w:val="20"/>
                <w:szCs w:val="20"/>
              </w:rPr>
              <w:t>)</w:t>
            </w:r>
          </w:p>
        </w:tc>
        <w:tc>
          <w:tcPr>
            <w:tcW w:w="1843" w:type="dxa"/>
            <w:tcBorders>
              <w:top w:val="single" w:sz="4" w:space="0" w:color="auto"/>
              <w:left w:val="single" w:sz="4" w:space="0" w:color="auto"/>
              <w:right w:val="single" w:sz="4" w:space="0" w:color="auto"/>
            </w:tcBorders>
          </w:tcPr>
          <w:p w:rsidR="004D1AA8" w:rsidRDefault="004D1AA8" w:rsidP="004D1AA8">
            <w:pPr>
              <w:ind w:right="-72"/>
              <w:jc w:val="center"/>
              <w:rPr>
                <w:b/>
                <w:sz w:val="20"/>
                <w:szCs w:val="20"/>
              </w:rPr>
            </w:pPr>
            <w:r w:rsidRPr="009314EA">
              <w:rPr>
                <w:b/>
                <w:sz w:val="20"/>
                <w:szCs w:val="20"/>
              </w:rPr>
              <w:t xml:space="preserve">Контрольная точка </w:t>
            </w:r>
          </w:p>
          <w:p w:rsidR="004D1AA8" w:rsidRDefault="004D1AA8" w:rsidP="004D1AA8">
            <w:pPr>
              <w:ind w:right="-72"/>
              <w:jc w:val="center"/>
              <w:rPr>
                <w:sz w:val="18"/>
                <w:szCs w:val="18"/>
              </w:rPr>
            </w:pPr>
            <w:r>
              <w:rPr>
                <w:b/>
                <w:sz w:val="20"/>
                <w:szCs w:val="20"/>
              </w:rPr>
              <w:t>(</w:t>
            </w:r>
            <w:r w:rsidRPr="00EE17FD">
              <w:rPr>
                <w:sz w:val="18"/>
                <w:szCs w:val="18"/>
              </w:rPr>
              <w:t>в границах участка водопользования</w:t>
            </w:r>
            <w:r w:rsidR="00B47CCF">
              <w:rPr>
                <w:sz w:val="18"/>
                <w:szCs w:val="18"/>
              </w:rPr>
              <w:t xml:space="preserve"> у</w:t>
            </w:r>
            <w:r>
              <w:rPr>
                <w:sz w:val="18"/>
                <w:szCs w:val="18"/>
              </w:rPr>
              <w:t xml:space="preserve"> </w:t>
            </w:r>
          </w:p>
          <w:p w:rsidR="004D1AA8" w:rsidRPr="00F01409" w:rsidRDefault="004D1AA8" w:rsidP="004D1AA8">
            <w:pPr>
              <w:ind w:right="-72"/>
              <w:jc w:val="center"/>
              <w:rPr>
                <w:sz w:val="18"/>
                <w:szCs w:val="18"/>
              </w:rPr>
            </w:pPr>
            <w:r>
              <w:rPr>
                <w:sz w:val="18"/>
                <w:szCs w:val="18"/>
              </w:rPr>
              <w:t>причальной стенки</w:t>
            </w:r>
            <w:r w:rsidRPr="00EE17FD">
              <w:rPr>
                <w:sz w:val="18"/>
                <w:szCs w:val="18"/>
              </w:rPr>
              <w:t>)</w:t>
            </w:r>
          </w:p>
        </w:tc>
        <w:tc>
          <w:tcPr>
            <w:tcW w:w="3825" w:type="dxa"/>
            <w:tcBorders>
              <w:top w:val="outset" w:sz="6" w:space="0" w:color="000000"/>
              <w:left w:val="outset" w:sz="6" w:space="0" w:color="000000"/>
              <w:right w:val="outset" w:sz="6" w:space="0" w:color="000000"/>
            </w:tcBorders>
            <w:hideMark/>
          </w:tcPr>
          <w:p w:rsidR="004D1AA8" w:rsidRPr="00BF3EE6" w:rsidRDefault="004D1AA8" w:rsidP="009E5A4E">
            <w:pPr>
              <w:jc w:val="center"/>
              <w:rPr>
                <w:b/>
                <w:sz w:val="20"/>
                <w:szCs w:val="20"/>
                <w:u w:val="single"/>
              </w:rPr>
            </w:pPr>
            <w:r w:rsidRPr="00BF3EE6">
              <w:rPr>
                <w:b/>
                <w:sz w:val="20"/>
                <w:szCs w:val="20"/>
                <w:u w:val="single"/>
              </w:rPr>
              <w:t>Ежеквартально</w:t>
            </w:r>
          </w:p>
          <w:p w:rsidR="004D1AA8" w:rsidRPr="00BF3EE6" w:rsidRDefault="004D1AA8" w:rsidP="009E5A4E">
            <w:pPr>
              <w:jc w:val="center"/>
              <w:rPr>
                <w:b/>
                <w:sz w:val="20"/>
                <w:szCs w:val="20"/>
                <w:u w:val="single"/>
              </w:rPr>
            </w:pPr>
            <w:r w:rsidRPr="00BF3EE6">
              <w:rPr>
                <w:b/>
                <w:sz w:val="20"/>
                <w:szCs w:val="20"/>
                <w:u w:val="single"/>
              </w:rPr>
              <w:t>(в период навигации)</w:t>
            </w:r>
          </w:p>
          <w:p w:rsidR="00B92C7A" w:rsidRPr="0058185C" w:rsidRDefault="00E97388" w:rsidP="004D1AA8">
            <w:pPr>
              <w:jc w:val="both"/>
              <w:rPr>
                <w:sz w:val="20"/>
                <w:szCs w:val="20"/>
              </w:rPr>
            </w:pPr>
            <w:r w:rsidRPr="00962A9E">
              <w:rPr>
                <w:sz w:val="20"/>
                <w:szCs w:val="20"/>
              </w:rPr>
              <w:t>рН, растворенный кислород, температура, взвешенные вещества, БПК</w:t>
            </w:r>
            <w:r w:rsidRPr="00962A9E">
              <w:rPr>
                <w:sz w:val="20"/>
                <w:szCs w:val="20"/>
                <w:vertAlign w:val="subscript"/>
              </w:rPr>
              <w:t>5</w:t>
            </w:r>
            <w:r w:rsidRPr="00962A9E">
              <w:rPr>
                <w:sz w:val="20"/>
                <w:szCs w:val="20"/>
              </w:rPr>
              <w:t>, аммоний-ион, нитрит-анион, нитрат-анион, фосфаты (по фосфору), хлорид-анион (хлориды)</w:t>
            </w:r>
            <w:r w:rsidRPr="00BE0A52">
              <w:rPr>
                <w:sz w:val="20"/>
                <w:szCs w:val="20"/>
              </w:rPr>
              <w:t>,</w:t>
            </w:r>
            <w:r>
              <w:rPr>
                <w:sz w:val="20"/>
                <w:szCs w:val="20"/>
              </w:rPr>
              <w:t xml:space="preserve"> с</w:t>
            </w:r>
            <w:r w:rsidRPr="00BE0A52">
              <w:rPr>
                <w:sz w:val="20"/>
                <w:szCs w:val="20"/>
              </w:rPr>
              <w:t>ульфат-анион (сульфаты)</w:t>
            </w:r>
            <w:r>
              <w:rPr>
                <w:sz w:val="20"/>
                <w:szCs w:val="20"/>
              </w:rPr>
              <w:t xml:space="preserve">, </w:t>
            </w:r>
            <w:r w:rsidRPr="00962A9E">
              <w:rPr>
                <w:sz w:val="20"/>
                <w:szCs w:val="20"/>
              </w:rPr>
              <w:t>нефтепродукты (нефть), железо</w:t>
            </w:r>
          </w:p>
        </w:tc>
        <w:tc>
          <w:tcPr>
            <w:tcW w:w="4394" w:type="dxa"/>
            <w:tcBorders>
              <w:top w:val="outset" w:sz="6" w:space="0" w:color="000000"/>
              <w:left w:val="outset" w:sz="6" w:space="0" w:color="000000"/>
              <w:right w:val="outset" w:sz="6" w:space="0" w:color="000000"/>
            </w:tcBorders>
            <w:hideMark/>
          </w:tcPr>
          <w:p w:rsidR="004D1AA8" w:rsidRDefault="004D1AA8" w:rsidP="001220A6">
            <w:pPr>
              <w:jc w:val="center"/>
              <w:rPr>
                <w:sz w:val="20"/>
                <w:szCs w:val="20"/>
              </w:rPr>
            </w:pPr>
            <w:r>
              <w:rPr>
                <w:sz w:val="20"/>
                <w:szCs w:val="20"/>
              </w:rPr>
              <w:t>Водопользователь,</w:t>
            </w:r>
          </w:p>
          <w:p w:rsidR="004D1AA8" w:rsidRPr="009F1226" w:rsidRDefault="004D1AA8" w:rsidP="009F1226">
            <w:pPr>
              <w:jc w:val="center"/>
              <w:rPr>
                <w:sz w:val="20"/>
                <w:szCs w:val="20"/>
              </w:rPr>
            </w:pPr>
            <w:r w:rsidRPr="009F1226">
              <w:rPr>
                <w:sz w:val="20"/>
                <w:szCs w:val="20"/>
              </w:rPr>
              <w:t>по договору с организациями, аккредитованными в соответствии с</w:t>
            </w:r>
            <w:r>
              <w:rPr>
                <w:sz w:val="20"/>
                <w:szCs w:val="20"/>
              </w:rPr>
              <w:t> </w:t>
            </w:r>
            <w:r w:rsidRPr="009F1226">
              <w:rPr>
                <w:sz w:val="20"/>
                <w:szCs w:val="20"/>
              </w:rPr>
              <w:t>законодательством Российской Федерации об</w:t>
            </w:r>
            <w:r>
              <w:rPr>
                <w:sz w:val="20"/>
                <w:szCs w:val="20"/>
              </w:rPr>
              <w:t> </w:t>
            </w:r>
            <w:r w:rsidRPr="009F1226">
              <w:rPr>
                <w:sz w:val="20"/>
                <w:szCs w:val="20"/>
              </w:rPr>
              <w:t>аккредитации в национальной системе аккредитации и имеющими лицензию в области гидрометеорологии и в смежных с ней областях</w:t>
            </w:r>
          </w:p>
        </w:tc>
        <w:tc>
          <w:tcPr>
            <w:tcW w:w="3386" w:type="dxa"/>
            <w:tcBorders>
              <w:top w:val="outset" w:sz="6" w:space="0" w:color="000000"/>
              <w:left w:val="outset" w:sz="6" w:space="0" w:color="000000"/>
              <w:right w:val="outset" w:sz="6" w:space="0" w:color="000000"/>
            </w:tcBorders>
            <w:hideMark/>
          </w:tcPr>
          <w:p w:rsidR="004D1AA8" w:rsidRPr="009F1226" w:rsidRDefault="004D1AA8" w:rsidP="004901BD">
            <w:pPr>
              <w:jc w:val="center"/>
              <w:rPr>
                <w:sz w:val="20"/>
                <w:szCs w:val="20"/>
              </w:rPr>
            </w:pPr>
            <w:r w:rsidRPr="009F1226">
              <w:rPr>
                <w:sz w:val="20"/>
                <w:szCs w:val="20"/>
              </w:rPr>
              <w:t>Ежеквартально,</w:t>
            </w:r>
          </w:p>
          <w:p w:rsidR="004D1AA8" w:rsidRPr="009F1226" w:rsidRDefault="004D1AA8" w:rsidP="004901BD">
            <w:pPr>
              <w:jc w:val="center"/>
              <w:rPr>
                <w:sz w:val="20"/>
                <w:szCs w:val="20"/>
              </w:rPr>
            </w:pPr>
            <w:r w:rsidRPr="009F1226">
              <w:rPr>
                <w:sz w:val="20"/>
                <w:szCs w:val="20"/>
              </w:rPr>
              <w:t>не позднее 10-го числа месяца, следующего за отчетным кварталом, передавать</w:t>
            </w:r>
            <w:r>
              <w:rPr>
                <w:sz w:val="20"/>
                <w:szCs w:val="20"/>
              </w:rPr>
              <w:t xml:space="preserve"> </w:t>
            </w:r>
            <w:r w:rsidRPr="009F1226">
              <w:rPr>
                <w:sz w:val="20"/>
                <w:szCs w:val="20"/>
              </w:rPr>
              <w:t xml:space="preserve">результаты наблюдений </w:t>
            </w:r>
          </w:p>
          <w:p w:rsidR="004D1AA8" w:rsidRPr="009F1226" w:rsidRDefault="004D1AA8" w:rsidP="00282969">
            <w:pPr>
              <w:jc w:val="center"/>
              <w:rPr>
                <w:sz w:val="20"/>
                <w:szCs w:val="20"/>
              </w:rPr>
            </w:pPr>
            <w:r w:rsidRPr="009F1226">
              <w:rPr>
                <w:sz w:val="20"/>
                <w:szCs w:val="20"/>
              </w:rPr>
              <w:t xml:space="preserve">в ОВР по </w:t>
            </w:r>
            <w:r>
              <w:rPr>
                <w:sz w:val="20"/>
                <w:szCs w:val="20"/>
              </w:rPr>
              <w:t>Санкт-Петербургу и Ленинградской области</w:t>
            </w:r>
          </w:p>
          <w:p w:rsidR="004D1AA8" w:rsidRPr="009F1226" w:rsidRDefault="004D1AA8" w:rsidP="00282969">
            <w:pPr>
              <w:jc w:val="center"/>
              <w:rPr>
                <w:sz w:val="20"/>
                <w:szCs w:val="20"/>
              </w:rPr>
            </w:pPr>
            <w:r w:rsidRPr="009F1226">
              <w:rPr>
                <w:sz w:val="20"/>
                <w:szCs w:val="20"/>
              </w:rPr>
              <w:t>Невско-Ладожского БВУ</w:t>
            </w:r>
          </w:p>
        </w:tc>
      </w:tr>
      <w:tr w:rsidR="006701BC" w:rsidRPr="009F1226" w:rsidTr="00EE17FD">
        <w:trPr>
          <w:trHeight w:val="21"/>
          <w:tblCellSpacing w:w="0" w:type="dxa"/>
        </w:trPr>
        <w:tc>
          <w:tcPr>
            <w:tcW w:w="16120" w:type="dxa"/>
            <w:gridSpan w:val="6"/>
            <w:tcBorders>
              <w:top w:val="outset" w:sz="6" w:space="0" w:color="000000"/>
              <w:left w:val="outset" w:sz="6" w:space="0" w:color="000000"/>
              <w:bottom w:val="outset" w:sz="6" w:space="0" w:color="000000"/>
              <w:right w:val="outset" w:sz="6" w:space="0" w:color="000000"/>
            </w:tcBorders>
            <w:hideMark/>
          </w:tcPr>
          <w:p w:rsidR="006701BC" w:rsidRPr="009F1226" w:rsidRDefault="006701BC" w:rsidP="004901BD">
            <w:pPr>
              <w:jc w:val="center"/>
              <w:rPr>
                <w:b/>
                <w:sz w:val="20"/>
                <w:szCs w:val="20"/>
              </w:rPr>
            </w:pPr>
            <w:r w:rsidRPr="009F1226">
              <w:rPr>
                <w:b/>
                <w:sz w:val="20"/>
                <w:szCs w:val="20"/>
              </w:rPr>
              <w:t>Наблюдения за водным объектом (их морфометрическими особенностями)</w:t>
            </w:r>
          </w:p>
        </w:tc>
      </w:tr>
      <w:tr w:rsidR="004D1AA8" w:rsidRPr="009F1226" w:rsidTr="00E97388">
        <w:trPr>
          <w:trHeight w:val="1413"/>
          <w:tblCellSpacing w:w="0" w:type="dxa"/>
        </w:trPr>
        <w:tc>
          <w:tcPr>
            <w:tcW w:w="527" w:type="dxa"/>
            <w:vMerge w:val="restart"/>
            <w:tcBorders>
              <w:top w:val="outset" w:sz="6" w:space="0" w:color="000000"/>
              <w:left w:val="outset" w:sz="6" w:space="0" w:color="000000"/>
              <w:bottom w:val="outset" w:sz="6" w:space="0" w:color="000000"/>
              <w:right w:val="outset" w:sz="6" w:space="0" w:color="000000"/>
            </w:tcBorders>
            <w:hideMark/>
          </w:tcPr>
          <w:p w:rsidR="004D1AA8" w:rsidRPr="009F1226" w:rsidRDefault="004D1AA8" w:rsidP="004901BD">
            <w:pPr>
              <w:jc w:val="center"/>
              <w:rPr>
                <w:b/>
                <w:sz w:val="20"/>
                <w:szCs w:val="20"/>
              </w:rPr>
            </w:pPr>
            <w:r w:rsidRPr="009F1226">
              <w:rPr>
                <w:b/>
                <w:sz w:val="20"/>
                <w:szCs w:val="20"/>
              </w:rPr>
              <w:t>2</w:t>
            </w:r>
          </w:p>
        </w:tc>
        <w:tc>
          <w:tcPr>
            <w:tcW w:w="2145" w:type="dxa"/>
            <w:vMerge w:val="restart"/>
            <w:tcBorders>
              <w:top w:val="outset" w:sz="6" w:space="0" w:color="000000"/>
              <w:left w:val="outset" w:sz="6" w:space="0" w:color="000000"/>
              <w:bottom w:val="outset" w:sz="6" w:space="0" w:color="000000"/>
              <w:right w:val="outset" w:sz="6" w:space="0" w:color="000000"/>
            </w:tcBorders>
            <w:hideMark/>
          </w:tcPr>
          <w:p w:rsidR="00490A61" w:rsidRDefault="00490A61" w:rsidP="00490A61">
            <w:pPr>
              <w:jc w:val="center"/>
              <w:rPr>
                <w:b/>
                <w:sz w:val="20"/>
                <w:szCs w:val="20"/>
              </w:rPr>
            </w:pPr>
            <w:r>
              <w:rPr>
                <w:b/>
                <w:sz w:val="20"/>
                <w:szCs w:val="20"/>
              </w:rPr>
              <w:t>Финский залив</w:t>
            </w:r>
          </w:p>
          <w:p w:rsidR="004D1AA8" w:rsidRPr="009F1226" w:rsidRDefault="00490A61" w:rsidP="00490A61">
            <w:pPr>
              <w:jc w:val="center"/>
              <w:rPr>
                <w:b/>
                <w:sz w:val="20"/>
                <w:szCs w:val="20"/>
              </w:rPr>
            </w:pPr>
            <w:r>
              <w:rPr>
                <w:b/>
                <w:sz w:val="20"/>
                <w:szCs w:val="20"/>
              </w:rPr>
              <w:t>(бухта Радуга Выборгского залива)</w:t>
            </w:r>
          </w:p>
        </w:tc>
        <w:tc>
          <w:tcPr>
            <w:tcW w:w="1843" w:type="dxa"/>
            <w:vMerge w:val="restart"/>
            <w:tcBorders>
              <w:top w:val="outset" w:sz="6" w:space="0" w:color="000000"/>
              <w:left w:val="outset" w:sz="6" w:space="0" w:color="000000"/>
              <w:right w:val="outset" w:sz="6" w:space="0" w:color="000000"/>
            </w:tcBorders>
            <w:hideMark/>
          </w:tcPr>
          <w:p w:rsidR="004D1AA8" w:rsidRPr="005009E0" w:rsidRDefault="004D1AA8" w:rsidP="00EE17FD">
            <w:pPr>
              <w:spacing w:before="20"/>
              <w:jc w:val="center"/>
              <w:rPr>
                <w:rFonts w:cs="Arial"/>
                <w:b/>
                <w:sz w:val="20"/>
                <w:szCs w:val="20"/>
              </w:rPr>
            </w:pPr>
            <w:r w:rsidRPr="005009E0">
              <w:rPr>
                <w:b/>
                <w:sz w:val="20"/>
                <w:szCs w:val="20"/>
              </w:rPr>
              <w:t>С</w:t>
            </w:r>
            <w:r w:rsidRPr="005009E0">
              <w:rPr>
                <w:rFonts w:cs="Arial"/>
                <w:b/>
                <w:sz w:val="20"/>
                <w:szCs w:val="20"/>
              </w:rPr>
              <w:t>твор</w:t>
            </w:r>
          </w:p>
          <w:p w:rsidR="004D1AA8" w:rsidRPr="00E03488" w:rsidRDefault="004D1AA8" w:rsidP="004D1AA8">
            <w:pPr>
              <w:spacing w:before="20"/>
              <w:jc w:val="center"/>
              <w:rPr>
                <w:sz w:val="20"/>
                <w:szCs w:val="20"/>
              </w:rPr>
            </w:pPr>
            <w:r w:rsidRPr="00EE17FD">
              <w:rPr>
                <w:rFonts w:cs="Arial"/>
                <w:sz w:val="20"/>
                <w:szCs w:val="20"/>
              </w:rPr>
              <w:t>(в границах участка водопользования</w:t>
            </w:r>
            <w:r>
              <w:rPr>
                <w:rFonts w:cs="Arial"/>
                <w:sz w:val="20"/>
                <w:szCs w:val="20"/>
              </w:rPr>
              <w:t>)</w:t>
            </w:r>
          </w:p>
        </w:tc>
        <w:tc>
          <w:tcPr>
            <w:tcW w:w="3825" w:type="dxa"/>
            <w:tcBorders>
              <w:top w:val="outset" w:sz="6" w:space="0" w:color="000000"/>
              <w:left w:val="outset" w:sz="6" w:space="0" w:color="000000"/>
              <w:right w:val="outset" w:sz="6" w:space="0" w:color="000000"/>
            </w:tcBorders>
            <w:hideMark/>
          </w:tcPr>
          <w:p w:rsidR="004D1AA8" w:rsidRPr="00E03488" w:rsidRDefault="004D1AA8" w:rsidP="004901BD">
            <w:pPr>
              <w:jc w:val="center"/>
              <w:rPr>
                <w:b/>
                <w:sz w:val="20"/>
                <w:szCs w:val="20"/>
              </w:rPr>
            </w:pPr>
            <w:r w:rsidRPr="00E03488">
              <w:rPr>
                <w:b/>
                <w:sz w:val="20"/>
                <w:szCs w:val="20"/>
              </w:rPr>
              <w:t>Ежегодно</w:t>
            </w:r>
          </w:p>
          <w:p w:rsidR="004D1AA8" w:rsidRPr="00E03488" w:rsidRDefault="004D1AA8" w:rsidP="009314EA">
            <w:pPr>
              <w:jc w:val="center"/>
              <w:rPr>
                <w:b/>
                <w:sz w:val="20"/>
                <w:szCs w:val="20"/>
              </w:rPr>
            </w:pPr>
            <w:r w:rsidRPr="00E03488">
              <w:rPr>
                <w:b/>
                <w:sz w:val="20"/>
                <w:szCs w:val="20"/>
              </w:rPr>
              <w:t xml:space="preserve">(в период летне-осенней межени после </w:t>
            </w:r>
            <w:r w:rsidRPr="009314EA">
              <w:rPr>
                <w:b/>
                <w:sz w:val="20"/>
                <w:szCs w:val="20"/>
              </w:rPr>
              <w:t>прохождения весеннего половодья)</w:t>
            </w:r>
          </w:p>
        </w:tc>
        <w:tc>
          <w:tcPr>
            <w:tcW w:w="4394" w:type="dxa"/>
            <w:vMerge w:val="restart"/>
            <w:tcBorders>
              <w:top w:val="outset" w:sz="6" w:space="0" w:color="000000"/>
              <w:left w:val="outset" w:sz="6" w:space="0" w:color="000000"/>
              <w:right w:val="outset" w:sz="6" w:space="0" w:color="000000"/>
            </w:tcBorders>
            <w:hideMark/>
          </w:tcPr>
          <w:p w:rsidR="004D1AA8" w:rsidRDefault="004D1AA8" w:rsidP="004901BD">
            <w:pPr>
              <w:ind w:left="21"/>
              <w:jc w:val="center"/>
              <w:rPr>
                <w:sz w:val="20"/>
                <w:szCs w:val="20"/>
              </w:rPr>
            </w:pPr>
            <w:r>
              <w:rPr>
                <w:sz w:val="20"/>
                <w:szCs w:val="20"/>
              </w:rPr>
              <w:t>Водопользователь,</w:t>
            </w:r>
          </w:p>
          <w:p w:rsidR="004D1AA8" w:rsidRPr="009F1226" w:rsidRDefault="004D1AA8" w:rsidP="004901BD">
            <w:pPr>
              <w:ind w:left="21"/>
              <w:jc w:val="center"/>
              <w:rPr>
                <w:sz w:val="20"/>
                <w:szCs w:val="20"/>
              </w:rPr>
            </w:pPr>
            <w:r w:rsidRPr="009F1226">
              <w:rPr>
                <w:sz w:val="20"/>
                <w:szCs w:val="20"/>
              </w:rPr>
              <w:t>по договору с организациями, имеющими лицензию в области гидрометеорологии и</w:t>
            </w:r>
            <w:r>
              <w:rPr>
                <w:sz w:val="20"/>
                <w:szCs w:val="20"/>
              </w:rPr>
              <w:t> </w:t>
            </w:r>
            <w:r w:rsidRPr="009F1226">
              <w:rPr>
                <w:sz w:val="20"/>
                <w:szCs w:val="20"/>
              </w:rPr>
              <w:t>в</w:t>
            </w:r>
            <w:r>
              <w:rPr>
                <w:sz w:val="20"/>
                <w:szCs w:val="20"/>
              </w:rPr>
              <w:t> </w:t>
            </w:r>
            <w:r w:rsidRPr="009F1226">
              <w:rPr>
                <w:sz w:val="20"/>
                <w:szCs w:val="20"/>
              </w:rPr>
              <w:t>смежных с ней областях</w:t>
            </w:r>
          </w:p>
          <w:p w:rsidR="004D1AA8" w:rsidRPr="009F1226" w:rsidRDefault="004D1AA8" w:rsidP="00E50C3D">
            <w:pPr>
              <w:ind w:left="21"/>
              <w:jc w:val="center"/>
              <w:rPr>
                <w:sz w:val="20"/>
                <w:szCs w:val="20"/>
              </w:rPr>
            </w:pPr>
            <w:r w:rsidRPr="009F1226">
              <w:rPr>
                <w:sz w:val="20"/>
                <w:szCs w:val="20"/>
              </w:rPr>
              <w:t>(в соответствии с Методическими указаниями, утв</w:t>
            </w:r>
            <w:r>
              <w:rPr>
                <w:sz w:val="20"/>
                <w:szCs w:val="20"/>
              </w:rPr>
              <w:t>ержденными</w:t>
            </w:r>
            <w:r w:rsidRPr="009F1226">
              <w:rPr>
                <w:sz w:val="20"/>
                <w:szCs w:val="20"/>
              </w:rPr>
              <w:t xml:space="preserve"> приказом Минприроды России от 08.10.2014 № 432)</w:t>
            </w:r>
          </w:p>
        </w:tc>
        <w:tc>
          <w:tcPr>
            <w:tcW w:w="3386" w:type="dxa"/>
            <w:vMerge w:val="restart"/>
            <w:tcBorders>
              <w:top w:val="outset" w:sz="6" w:space="0" w:color="000000"/>
              <w:left w:val="outset" w:sz="6" w:space="0" w:color="000000"/>
              <w:right w:val="outset" w:sz="6" w:space="0" w:color="000000"/>
            </w:tcBorders>
            <w:hideMark/>
          </w:tcPr>
          <w:p w:rsidR="004D1AA8" w:rsidRDefault="004D1AA8" w:rsidP="00282969">
            <w:pPr>
              <w:suppressAutoHyphens/>
              <w:jc w:val="center"/>
              <w:rPr>
                <w:sz w:val="20"/>
                <w:szCs w:val="20"/>
              </w:rPr>
            </w:pPr>
            <w:r w:rsidRPr="009F1226">
              <w:rPr>
                <w:sz w:val="20"/>
                <w:szCs w:val="20"/>
              </w:rPr>
              <w:t>Ежегодно</w:t>
            </w:r>
            <w:r>
              <w:rPr>
                <w:sz w:val="20"/>
                <w:szCs w:val="20"/>
              </w:rPr>
              <w:t>,</w:t>
            </w:r>
          </w:p>
          <w:p w:rsidR="004D1AA8" w:rsidRPr="009F1226" w:rsidRDefault="004D1AA8" w:rsidP="005009E0">
            <w:pPr>
              <w:jc w:val="center"/>
              <w:rPr>
                <w:sz w:val="20"/>
                <w:szCs w:val="20"/>
              </w:rPr>
            </w:pPr>
            <w:r w:rsidRPr="009F1226">
              <w:rPr>
                <w:sz w:val="20"/>
                <w:szCs w:val="20"/>
              </w:rPr>
              <w:t>до 15 марта, следующим за отчетным годом представлять в</w:t>
            </w:r>
            <w:r>
              <w:rPr>
                <w:sz w:val="20"/>
                <w:szCs w:val="20"/>
              </w:rPr>
              <w:t> </w:t>
            </w:r>
            <w:r w:rsidRPr="009F1226">
              <w:rPr>
                <w:sz w:val="20"/>
                <w:szCs w:val="20"/>
              </w:rPr>
              <w:t xml:space="preserve">ОВР по </w:t>
            </w:r>
            <w:r>
              <w:rPr>
                <w:sz w:val="20"/>
                <w:szCs w:val="20"/>
              </w:rPr>
              <w:t>Санкт-Петербургу и Ленинградской области</w:t>
            </w:r>
          </w:p>
          <w:p w:rsidR="004D1AA8" w:rsidRDefault="004D1AA8" w:rsidP="005009E0">
            <w:pPr>
              <w:suppressAutoHyphens/>
              <w:jc w:val="center"/>
              <w:rPr>
                <w:sz w:val="20"/>
                <w:szCs w:val="20"/>
              </w:rPr>
            </w:pPr>
            <w:r w:rsidRPr="009F1226">
              <w:rPr>
                <w:sz w:val="20"/>
                <w:szCs w:val="20"/>
              </w:rPr>
              <w:t>Невско-Ладожского БВУ, полученные в результате наблюдений за водными объектами (их морфометрическими особенностями) и их </w:t>
            </w:r>
            <w:proofErr w:type="spellStart"/>
            <w:r w:rsidRPr="009F1226">
              <w:rPr>
                <w:sz w:val="20"/>
                <w:szCs w:val="20"/>
              </w:rPr>
              <w:t>водоохранными</w:t>
            </w:r>
            <w:proofErr w:type="spellEnd"/>
            <w:r w:rsidRPr="009F1226">
              <w:rPr>
                <w:sz w:val="20"/>
                <w:szCs w:val="20"/>
              </w:rPr>
              <w:t xml:space="preserve"> зонами, в соответствии с формами и порядком, утвержденными приказом МПР России </w:t>
            </w:r>
          </w:p>
          <w:p w:rsidR="004D1AA8" w:rsidRPr="009F1226" w:rsidRDefault="004D1AA8" w:rsidP="004F0B96">
            <w:pPr>
              <w:suppressAutoHyphens/>
              <w:jc w:val="center"/>
              <w:rPr>
                <w:sz w:val="20"/>
                <w:szCs w:val="20"/>
              </w:rPr>
            </w:pPr>
            <w:r w:rsidRPr="009F1226">
              <w:rPr>
                <w:sz w:val="20"/>
                <w:szCs w:val="20"/>
              </w:rPr>
              <w:t>от 06.02.2008 N 30</w:t>
            </w:r>
          </w:p>
        </w:tc>
      </w:tr>
      <w:tr w:rsidR="004D1AA8" w:rsidRPr="009F1226" w:rsidTr="00E97388">
        <w:trPr>
          <w:trHeight w:val="4144"/>
          <w:tblCellSpacing w:w="0" w:type="dxa"/>
        </w:trPr>
        <w:tc>
          <w:tcPr>
            <w:tcW w:w="527" w:type="dxa"/>
            <w:vMerge/>
            <w:tcBorders>
              <w:top w:val="outset" w:sz="6" w:space="0" w:color="000000"/>
              <w:left w:val="outset" w:sz="6" w:space="0" w:color="000000"/>
              <w:bottom w:val="outset" w:sz="6" w:space="0" w:color="000000"/>
              <w:right w:val="outset" w:sz="6" w:space="0" w:color="000000"/>
            </w:tcBorders>
            <w:vAlign w:val="center"/>
            <w:hideMark/>
          </w:tcPr>
          <w:p w:rsidR="004D1AA8" w:rsidRPr="009F1226" w:rsidRDefault="004D1AA8" w:rsidP="004901BD">
            <w:pPr>
              <w:rPr>
                <w:sz w:val="20"/>
                <w:szCs w:val="20"/>
              </w:rPr>
            </w:pPr>
          </w:p>
        </w:tc>
        <w:tc>
          <w:tcPr>
            <w:tcW w:w="2145" w:type="dxa"/>
            <w:vMerge/>
            <w:tcBorders>
              <w:top w:val="outset" w:sz="6" w:space="0" w:color="000000"/>
              <w:left w:val="outset" w:sz="6" w:space="0" w:color="000000"/>
              <w:bottom w:val="outset" w:sz="6" w:space="0" w:color="000000"/>
              <w:right w:val="outset" w:sz="6" w:space="0" w:color="000000"/>
            </w:tcBorders>
            <w:vAlign w:val="center"/>
            <w:hideMark/>
          </w:tcPr>
          <w:p w:rsidR="004D1AA8" w:rsidRPr="009F1226" w:rsidRDefault="004D1AA8" w:rsidP="004901BD">
            <w:pPr>
              <w:rPr>
                <w:sz w:val="20"/>
                <w:szCs w:val="20"/>
              </w:rPr>
            </w:pPr>
          </w:p>
        </w:tc>
        <w:tc>
          <w:tcPr>
            <w:tcW w:w="1843" w:type="dxa"/>
            <w:vMerge/>
            <w:tcBorders>
              <w:left w:val="outset" w:sz="6" w:space="0" w:color="000000"/>
              <w:bottom w:val="outset" w:sz="6" w:space="0" w:color="000000"/>
              <w:right w:val="outset" w:sz="6" w:space="0" w:color="000000"/>
            </w:tcBorders>
            <w:hideMark/>
          </w:tcPr>
          <w:p w:rsidR="004D1AA8" w:rsidRPr="009F1226" w:rsidRDefault="004D1AA8" w:rsidP="00F01409">
            <w:pPr>
              <w:jc w:val="center"/>
              <w:rPr>
                <w:sz w:val="20"/>
                <w:szCs w:val="20"/>
              </w:rPr>
            </w:pPr>
          </w:p>
        </w:tc>
        <w:tc>
          <w:tcPr>
            <w:tcW w:w="3825" w:type="dxa"/>
            <w:tcBorders>
              <w:top w:val="outset" w:sz="6" w:space="0" w:color="000000"/>
              <w:left w:val="outset" w:sz="6" w:space="0" w:color="000000"/>
              <w:bottom w:val="outset" w:sz="6" w:space="0" w:color="000000"/>
              <w:right w:val="outset" w:sz="6" w:space="0" w:color="000000"/>
            </w:tcBorders>
            <w:hideMark/>
          </w:tcPr>
          <w:p w:rsidR="004D1AA8" w:rsidRPr="00E03488" w:rsidRDefault="004D1AA8" w:rsidP="009314EA">
            <w:pPr>
              <w:rPr>
                <w:sz w:val="20"/>
                <w:szCs w:val="20"/>
              </w:rPr>
            </w:pPr>
            <w:r w:rsidRPr="00E03488">
              <w:rPr>
                <w:sz w:val="20"/>
                <w:szCs w:val="20"/>
              </w:rPr>
              <w:t>- Площадь акватории, км</w:t>
            </w:r>
            <w:r w:rsidRPr="001966C0">
              <w:rPr>
                <w:sz w:val="20"/>
                <w:szCs w:val="20"/>
                <w:vertAlign w:val="superscript"/>
              </w:rPr>
              <w:t>2</w:t>
            </w:r>
          </w:p>
          <w:p w:rsidR="004D1AA8" w:rsidRPr="00E03488" w:rsidRDefault="004D1AA8" w:rsidP="009314EA">
            <w:pPr>
              <w:rPr>
                <w:sz w:val="20"/>
                <w:szCs w:val="20"/>
              </w:rPr>
            </w:pPr>
            <w:r w:rsidRPr="00E03488">
              <w:rPr>
                <w:sz w:val="20"/>
                <w:szCs w:val="20"/>
              </w:rPr>
              <w:t>- Объем, тыс. м</w:t>
            </w:r>
            <w:r w:rsidRPr="001966C0">
              <w:rPr>
                <w:sz w:val="20"/>
                <w:szCs w:val="20"/>
                <w:vertAlign w:val="superscript"/>
              </w:rPr>
              <w:t>3</w:t>
            </w:r>
            <w:r w:rsidRPr="00E03488">
              <w:rPr>
                <w:sz w:val="20"/>
                <w:szCs w:val="20"/>
              </w:rPr>
              <w:t>;</w:t>
            </w:r>
          </w:p>
          <w:p w:rsidR="004D1AA8" w:rsidRPr="00E03488" w:rsidRDefault="004D1AA8" w:rsidP="009314EA">
            <w:pPr>
              <w:rPr>
                <w:sz w:val="20"/>
                <w:szCs w:val="20"/>
              </w:rPr>
            </w:pPr>
            <w:r w:rsidRPr="00E03488">
              <w:rPr>
                <w:sz w:val="20"/>
                <w:szCs w:val="20"/>
              </w:rPr>
              <w:t>- Максимальная глубина, м;</w:t>
            </w:r>
          </w:p>
          <w:p w:rsidR="004D1AA8" w:rsidRPr="009F1226" w:rsidRDefault="004D1AA8" w:rsidP="009314EA">
            <w:pPr>
              <w:rPr>
                <w:sz w:val="20"/>
                <w:szCs w:val="20"/>
              </w:rPr>
            </w:pPr>
            <w:r w:rsidRPr="00E03488">
              <w:rPr>
                <w:sz w:val="20"/>
                <w:szCs w:val="20"/>
              </w:rPr>
              <w:t>- Средняя глубина, м</w:t>
            </w:r>
          </w:p>
        </w:tc>
        <w:tc>
          <w:tcPr>
            <w:tcW w:w="4394" w:type="dxa"/>
            <w:vMerge/>
            <w:tcBorders>
              <w:left w:val="outset" w:sz="6" w:space="0" w:color="000000"/>
              <w:bottom w:val="outset" w:sz="6" w:space="0" w:color="000000"/>
              <w:right w:val="outset" w:sz="6" w:space="0" w:color="000000"/>
            </w:tcBorders>
            <w:vAlign w:val="center"/>
            <w:hideMark/>
          </w:tcPr>
          <w:p w:rsidR="004D1AA8" w:rsidRPr="009F1226" w:rsidRDefault="004D1AA8" w:rsidP="004901BD">
            <w:pPr>
              <w:jc w:val="center"/>
              <w:rPr>
                <w:sz w:val="20"/>
                <w:szCs w:val="20"/>
              </w:rPr>
            </w:pPr>
          </w:p>
        </w:tc>
        <w:tc>
          <w:tcPr>
            <w:tcW w:w="3386" w:type="dxa"/>
            <w:vMerge/>
            <w:tcBorders>
              <w:left w:val="outset" w:sz="6" w:space="0" w:color="000000"/>
              <w:bottom w:val="outset" w:sz="6" w:space="0" w:color="000000"/>
              <w:right w:val="outset" w:sz="6" w:space="0" w:color="000000"/>
            </w:tcBorders>
            <w:vAlign w:val="center"/>
            <w:hideMark/>
          </w:tcPr>
          <w:p w:rsidR="004D1AA8" w:rsidRPr="009F1226" w:rsidRDefault="004D1AA8" w:rsidP="004901BD">
            <w:pPr>
              <w:rPr>
                <w:sz w:val="20"/>
                <w:szCs w:val="20"/>
              </w:rPr>
            </w:pPr>
          </w:p>
        </w:tc>
      </w:tr>
      <w:tr w:rsidR="00F2684B" w:rsidRPr="009F1226" w:rsidTr="004D1AA8">
        <w:trPr>
          <w:trHeight w:val="20"/>
          <w:tblCellSpacing w:w="0" w:type="dxa"/>
        </w:trPr>
        <w:tc>
          <w:tcPr>
            <w:tcW w:w="12734" w:type="dxa"/>
            <w:gridSpan w:val="5"/>
            <w:tcBorders>
              <w:top w:val="outset" w:sz="6" w:space="0" w:color="000000"/>
              <w:left w:val="outset" w:sz="6" w:space="0" w:color="000000"/>
              <w:bottom w:val="outset" w:sz="6" w:space="0" w:color="000000"/>
              <w:right w:val="outset" w:sz="6" w:space="0" w:color="000000"/>
            </w:tcBorders>
            <w:hideMark/>
          </w:tcPr>
          <w:p w:rsidR="00F2684B" w:rsidRPr="009F1226" w:rsidRDefault="00F2684B" w:rsidP="004901BD">
            <w:pPr>
              <w:jc w:val="center"/>
              <w:rPr>
                <w:b/>
                <w:sz w:val="20"/>
                <w:szCs w:val="20"/>
              </w:rPr>
            </w:pPr>
            <w:r w:rsidRPr="009F1226">
              <w:rPr>
                <w:b/>
                <w:sz w:val="20"/>
                <w:szCs w:val="20"/>
              </w:rPr>
              <w:lastRenderedPageBreak/>
              <w:t xml:space="preserve">Наблюдения за </w:t>
            </w:r>
            <w:proofErr w:type="spellStart"/>
            <w:r w:rsidRPr="009F1226">
              <w:rPr>
                <w:b/>
                <w:sz w:val="20"/>
                <w:szCs w:val="20"/>
              </w:rPr>
              <w:t>водоохранными</w:t>
            </w:r>
            <w:proofErr w:type="spellEnd"/>
            <w:r w:rsidRPr="009F1226">
              <w:rPr>
                <w:b/>
                <w:sz w:val="20"/>
                <w:szCs w:val="20"/>
              </w:rPr>
              <w:t xml:space="preserve"> зонами водных объектов</w:t>
            </w:r>
          </w:p>
        </w:tc>
        <w:tc>
          <w:tcPr>
            <w:tcW w:w="3386" w:type="dxa"/>
            <w:vMerge w:val="restart"/>
            <w:tcBorders>
              <w:top w:val="outset" w:sz="6" w:space="0" w:color="000000"/>
              <w:left w:val="outset" w:sz="6" w:space="0" w:color="000000"/>
              <w:right w:val="outset" w:sz="6" w:space="0" w:color="000000"/>
            </w:tcBorders>
            <w:hideMark/>
          </w:tcPr>
          <w:p w:rsidR="00F2684B" w:rsidRDefault="00F2684B" w:rsidP="00282969">
            <w:pPr>
              <w:suppressAutoHyphens/>
              <w:jc w:val="center"/>
              <w:rPr>
                <w:sz w:val="20"/>
                <w:szCs w:val="20"/>
              </w:rPr>
            </w:pPr>
            <w:r w:rsidRPr="009F1226">
              <w:rPr>
                <w:sz w:val="20"/>
                <w:szCs w:val="20"/>
              </w:rPr>
              <w:t>Ежегодно</w:t>
            </w:r>
            <w:r>
              <w:rPr>
                <w:sz w:val="20"/>
                <w:szCs w:val="20"/>
              </w:rPr>
              <w:t>,</w:t>
            </w:r>
          </w:p>
          <w:p w:rsidR="005009E0" w:rsidRPr="009F1226" w:rsidRDefault="00F2684B" w:rsidP="005009E0">
            <w:pPr>
              <w:jc w:val="center"/>
              <w:rPr>
                <w:sz w:val="20"/>
                <w:szCs w:val="20"/>
              </w:rPr>
            </w:pPr>
            <w:r w:rsidRPr="009F1226">
              <w:rPr>
                <w:sz w:val="20"/>
                <w:szCs w:val="20"/>
              </w:rPr>
              <w:t xml:space="preserve">до 15 марта, следующим за отчетным годом представлять </w:t>
            </w:r>
            <w:r w:rsidR="005009E0" w:rsidRPr="009F1226">
              <w:rPr>
                <w:sz w:val="20"/>
                <w:szCs w:val="20"/>
              </w:rPr>
              <w:t>в</w:t>
            </w:r>
            <w:r w:rsidR="005009E0">
              <w:rPr>
                <w:sz w:val="20"/>
                <w:szCs w:val="20"/>
              </w:rPr>
              <w:t> </w:t>
            </w:r>
            <w:r w:rsidR="005009E0" w:rsidRPr="009F1226">
              <w:rPr>
                <w:sz w:val="20"/>
                <w:szCs w:val="20"/>
              </w:rPr>
              <w:t xml:space="preserve">ОВР </w:t>
            </w:r>
            <w:r w:rsidR="00EE17FD" w:rsidRPr="009F1226">
              <w:rPr>
                <w:sz w:val="20"/>
                <w:szCs w:val="20"/>
              </w:rPr>
              <w:t xml:space="preserve">по </w:t>
            </w:r>
            <w:r w:rsidR="00EE17FD">
              <w:rPr>
                <w:sz w:val="20"/>
                <w:szCs w:val="20"/>
              </w:rPr>
              <w:t>Санкт-Петербургу и Ленинградской области</w:t>
            </w:r>
          </w:p>
          <w:p w:rsidR="00F2684B" w:rsidRPr="009F1226" w:rsidRDefault="005009E0" w:rsidP="005009E0">
            <w:pPr>
              <w:suppressAutoHyphens/>
              <w:jc w:val="center"/>
              <w:rPr>
                <w:sz w:val="20"/>
                <w:szCs w:val="20"/>
              </w:rPr>
            </w:pPr>
            <w:r w:rsidRPr="009F1226">
              <w:rPr>
                <w:sz w:val="20"/>
                <w:szCs w:val="20"/>
              </w:rPr>
              <w:t>Невско-Ладожского БВУ</w:t>
            </w:r>
            <w:r w:rsidR="00F2684B" w:rsidRPr="009F1226">
              <w:rPr>
                <w:sz w:val="20"/>
                <w:szCs w:val="20"/>
              </w:rPr>
              <w:t>, полученные в результате</w:t>
            </w:r>
          </w:p>
          <w:p w:rsidR="00F2684B" w:rsidRPr="009F1226" w:rsidRDefault="00F2684B" w:rsidP="00282969">
            <w:pPr>
              <w:ind w:left="22"/>
              <w:jc w:val="center"/>
              <w:rPr>
                <w:sz w:val="20"/>
                <w:szCs w:val="20"/>
              </w:rPr>
            </w:pPr>
            <w:r w:rsidRPr="009F1226">
              <w:rPr>
                <w:sz w:val="20"/>
                <w:szCs w:val="20"/>
              </w:rPr>
              <w:t>наблюдений за водными объектами (их морфометрическими особенностями) и их </w:t>
            </w:r>
            <w:proofErr w:type="spellStart"/>
            <w:r w:rsidRPr="009F1226">
              <w:rPr>
                <w:sz w:val="20"/>
                <w:szCs w:val="20"/>
              </w:rPr>
              <w:t>водоохранными</w:t>
            </w:r>
            <w:proofErr w:type="spellEnd"/>
            <w:r w:rsidRPr="009F1226">
              <w:rPr>
                <w:sz w:val="20"/>
                <w:szCs w:val="20"/>
              </w:rPr>
              <w:t xml:space="preserve"> зонами, в соответствии с формами и порядком, утвержденными приказом МПР России от 06.02.2008 N 30</w:t>
            </w:r>
          </w:p>
        </w:tc>
      </w:tr>
      <w:tr w:rsidR="00F2684B" w:rsidRPr="009F1226" w:rsidTr="0058185C">
        <w:trPr>
          <w:trHeight w:val="695"/>
          <w:tblCellSpacing w:w="0" w:type="dxa"/>
        </w:trPr>
        <w:tc>
          <w:tcPr>
            <w:tcW w:w="527" w:type="dxa"/>
            <w:vMerge w:val="restart"/>
            <w:tcBorders>
              <w:top w:val="outset" w:sz="6" w:space="0" w:color="000000"/>
              <w:left w:val="outset" w:sz="6" w:space="0" w:color="000000"/>
              <w:right w:val="outset" w:sz="6" w:space="0" w:color="000000"/>
            </w:tcBorders>
            <w:hideMark/>
          </w:tcPr>
          <w:p w:rsidR="00F2684B" w:rsidRPr="009F1226" w:rsidRDefault="00F2684B" w:rsidP="004901BD">
            <w:pPr>
              <w:jc w:val="center"/>
              <w:rPr>
                <w:sz w:val="20"/>
                <w:szCs w:val="20"/>
              </w:rPr>
            </w:pPr>
            <w:r w:rsidRPr="009F1226">
              <w:rPr>
                <w:sz w:val="20"/>
                <w:szCs w:val="20"/>
              </w:rPr>
              <w:t>3</w:t>
            </w:r>
          </w:p>
        </w:tc>
        <w:tc>
          <w:tcPr>
            <w:tcW w:w="2145" w:type="dxa"/>
            <w:vMerge w:val="restart"/>
            <w:tcBorders>
              <w:top w:val="outset" w:sz="6" w:space="0" w:color="000000"/>
              <w:left w:val="outset" w:sz="6" w:space="0" w:color="000000"/>
              <w:right w:val="outset" w:sz="6" w:space="0" w:color="000000"/>
            </w:tcBorders>
            <w:hideMark/>
          </w:tcPr>
          <w:p w:rsidR="00F2684B" w:rsidRPr="009F1226" w:rsidRDefault="00F2684B" w:rsidP="00282969">
            <w:pPr>
              <w:jc w:val="center"/>
              <w:rPr>
                <w:sz w:val="20"/>
                <w:szCs w:val="20"/>
              </w:rPr>
            </w:pPr>
            <w:proofErr w:type="spellStart"/>
            <w:r w:rsidRPr="009F1226">
              <w:rPr>
                <w:sz w:val="20"/>
                <w:szCs w:val="20"/>
              </w:rPr>
              <w:t>Водоохранная</w:t>
            </w:r>
            <w:proofErr w:type="spellEnd"/>
            <w:r w:rsidRPr="009F1226">
              <w:rPr>
                <w:sz w:val="20"/>
                <w:szCs w:val="20"/>
              </w:rPr>
              <w:t xml:space="preserve"> зона водного объекта</w:t>
            </w:r>
          </w:p>
        </w:tc>
        <w:tc>
          <w:tcPr>
            <w:tcW w:w="5668" w:type="dxa"/>
            <w:gridSpan w:val="2"/>
            <w:tcBorders>
              <w:top w:val="outset" w:sz="6" w:space="0" w:color="000000"/>
              <w:left w:val="outset" w:sz="6" w:space="0" w:color="000000"/>
              <w:right w:val="outset" w:sz="6" w:space="0" w:color="000000"/>
            </w:tcBorders>
            <w:hideMark/>
          </w:tcPr>
          <w:p w:rsidR="00F2684B" w:rsidRPr="009F1226" w:rsidRDefault="00F2684B" w:rsidP="00F2684B">
            <w:pPr>
              <w:jc w:val="center"/>
              <w:rPr>
                <w:b/>
                <w:sz w:val="20"/>
                <w:szCs w:val="20"/>
              </w:rPr>
            </w:pPr>
            <w:r w:rsidRPr="009F1226">
              <w:rPr>
                <w:b/>
                <w:sz w:val="20"/>
                <w:szCs w:val="20"/>
              </w:rPr>
              <w:t>Ежегодно</w:t>
            </w:r>
          </w:p>
          <w:p w:rsidR="00F2684B" w:rsidRPr="009F1226" w:rsidRDefault="00F2684B" w:rsidP="00F2684B">
            <w:pPr>
              <w:jc w:val="center"/>
              <w:rPr>
                <w:sz w:val="20"/>
                <w:szCs w:val="20"/>
              </w:rPr>
            </w:pPr>
            <w:r w:rsidRPr="009F1226">
              <w:rPr>
                <w:b/>
                <w:sz w:val="20"/>
                <w:szCs w:val="20"/>
              </w:rPr>
              <w:t>(в период летне-осенней межени после прохождения весеннего половодья)</w:t>
            </w:r>
          </w:p>
        </w:tc>
        <w:tc>
          <w:tcPr>
            <w:tcW w:w="4394" w:type="dxa"/>
            <w:vMerge w:val="restart"/>
            <w:tcBorders>
              <w:top w:val="outset" w:sz="6" w:space="0" w:color="000000"/>
              <w:left w:val="outset" w:sz="6" w:space="0" w:color="000000"/>
              <w:right w:val="outset" w:sz="6" w:space="0" w:color="000000"/>
            </w:tcBorders>
            <w:hideMark/>
          </w:tcPr>
          <w:p w:rsidR="00F2684B" w:rsidRPr="009F1226" w:rsidRDefault="00F2684B" w:rsidP="004901BD">
            <w:pPr>
              <w:ind w:firstLine="21"/>
              <w:jc w:val="center"/>
              <w:rPr>
                <w:sz w:val="20"/>
                <w:szCs w:val="20"/>
              </w:rPr>
            </w:pPr>
            <w:r w:rsidRPr="009F1226">
              <w:rPr>
                <w:sz w:val="20"/>
                <w:szCs w:val="20"/>
              </w:rPr>
              <w:t>Водопользователь</w:t>
            </w:r>
          </w:p>
          <w:p w:rsidR="00F2684B" w:rsidRPr="009F1226" w:rsidRDefault="00F2684B" w:rsidP="004901BD">
            <w:pPr>
              <w:ind w:firstLine="21"/>
              <w:jc w:val="center"/>
              <w:rPr>
                <w:sz w:val="20"/>
                <w:szCs w:val="20"/>
              </w:rPr>
            </w:pPr>
            <w:r w:rsidRPr="009F1226">
              <w:rPr>
                <w:sz w:val="20"/>
                <w:szCs w:val="20"/>
              </w:rPr>
              <w:t>(в соответствии с Методическими указаниями, утв</w:t>
            </w:r>
            <w:r>
              <w:rPr>
                <w:sz w:val="20"/>
                <w:szCs w:val="20"/>
              </w:rPr>
              <w:t>ержденными</w:t>
            </w:r>
            <w:r w:rsidRPr="009F1226">
              <w:rPr>
                <w:sz w:val="20"/>
                <w:szCs w:val="20"/>
              </w:rPr>
              <w:t xml:space="preserve"> приказом Минприроды России от 08.10.2014 № 432)</w:t>
            </w:r>
          </w:p>
        </w:tc>
        <w:tc>
          <w:tcPr>
            <w:tcW w:w="3386" w:type="dxa"/>
            <w:vMerge/>
            <w:tcBorders>
              <w:left w:val="outset" w:sz="6" w:space="0" w:color="000000"/>
              <w:right w:val="outset" w:sz="6" w:space="0" w:color="000000"/>
            </w:tcBorders>
            <w:hideMark/>
          </w:tcPr>
          <w:p w:rsidR="00F2684B" w:rsidRPr="009F1226" w:rsidRDefault="00F2684B" w:rsidP="004901BD">
            <w:pPr>
              <w:rPr>
                <w:sz w:val="20"/>
                <w:szCs w:val="20"/>
              </w:rPr>
            </w:pPr>
          </w:p>
        </w:tc>
      </w:tr>
      <w:tr w:rsidR="00F2684B" w:rsidRPr="009F1226" w:rsidTr="004D1AA8">
        <w:trPr>
          <w:trHeight w:val="2016"/>
          <w:tblCellSpacing w:w="0" w:type="dxa"/>
        </w:trPr>
        <w:tc>
          <w:tcPr>
            <w:tcW w:w="527" w:type="dxa"/>
            <w:vMerge/>
            <w:tcBorders>
              <w:left w:val="outset" w:sz="6" w:space="0" w:color="000000"/>
              <w:bottom w:val="outset" w:sz="6" w:space="0" w:color="000000"/>
              <w:right w:val="outset" w:sz="6" w:space="0" w:color="000000"/>
            </w:tcBorders>
          </w:tcPr>
          <w:p w:rsidR="00F2684B" w:rsidRPr="009F1226" w:rsidRDefault="00F2684B" w:rsidP="004901BD">
            <w:pPr>
              <w:jc w:val="center"/>
              <w:rPr>
                <w:sz w:val="20"/>
                <w:szCs w:val="20"/>
              </w:rPr>
            </w:pPr>
          </w:p>
        </w:tc>
        <w:tc>
          <w:tcPr>
            <w:tcW w:w="2145" w:type="dxa"/>
            <w:vMerge/>
            <w:tcBorders>
              <w:left w:val="outset" w:sz="6" w:space="0" w:color="000000"/>
              <w:bottom w:val="outset" w:sz="6" w:space="0" w:color="000000"/>
              <w:right w:val="outset" w:sz="6" w:space="0" w:color="000000"/>
            </w:tcBorders>
          </w:tcPr>
          <w:p w:rsidR="00F2684B" w:rsidRPr="009F1226" w:rsidRDefault="00F2684B" w:rsidP="00282969">
            <w:pPr>
              <w:jc w:val="center"/>
              <w:rPr>
                <w:sz w:val="20"/>
                <w:szCs w:val="20"/>
              </w:rPr>
            </w:pPr>
          </w:p>
        </w:tc>
        <w:tc>
          <w:tcPr>
            <w:tcW w:w="5668" w:type="dxa"/>
            <w:gridSpan w:val="2"/>
            <w:tcBorders>
              <w:top w:val="outset" w:sz="6" w:space="0" w:color="000000"/>
              <w:left w:val="outset" w:sz="6" w:space="0" w:color="000000"/>
              <w:right w:val="outset" w:sz="6" w:space="0" w:color="000000"/>
            </w:tcBorders>
          </w:tcPr>
          <w:p w:rsidR="00F2684B" w:rsidRPr="009F1226" w:rsidRDefault="00F2684B" w:rsidP="00F2684B">
            <w:pPr>
              <w:jc w:val="both"/>
              <w:rPr>
                <w:sz w:val="20"/>
                <w:szCs w:val="20"/>
              </w:rPr>
            </w:pPr>
            <w:r>
              <w:rPr>
                <w:sz w:val="20"/>
                <w:szCs w:val="20"/>
              </w:rPr>
              <w:t>А также, н</w:t>
            </w:r>
            <w:r w:rsidRPr="009F1226">
              <w:rPr>
                <w:sz w:val="20"/>
                <w:szCs w:val="20"/>
              </w:rPr>
              <w:t xml:space="preserve">е реже 1 раза в месяц в теплый период осуществлять визуальный осмотр </w:t>
            </w:r>
            <w:proofErr w:type="spellStart"/>
            <w:r w:rsidRPr="009F1226">
              <w:rPr>
                <w:sz w:val="20"/>
                <w:szCs w:val="20"/>
              </w:rPr>
              <w:t>водоохранной</w:t>
            </w:r>
            <w:proofErr w:type="spellEnd"/>
            <w:r w:rsidRPr="009F1226">
              <w:rPr>
                <w:sz w:val="20"/>
                <w:szCs w:val="20"/>
              </w:rPr>
              <w:t xml:space="preserve"> зоны водного объекта в границах земельного участка, предоставленного для осуществления водопользования</w:t>
            </w:r>
          </w:p>
        </w:tc>
        <w:tc>
          <w:tcPr>
            <w:tcW w:w="4394" w:type="dxa"/>
            <w:vMerge/>
            <w:tcBorders>
              <w:left w:val="outset" w:sz="6" w:space="0" w:color="000000"/>
              <w:right w:val="outset" w:sz="6" w:space="0" w:color="000000"/>
            </w:tcBorders>
          </w:tcPr>
          <w:p w:rsidR="00F2684B" w:rsidRPr="009F1226" w:rsidRDefault="00F2684B" w:rsidP="004901BD">
            <w:pPr>
              <w:ind w:firstLine="21"/>
              <w:jc w:val="center"/>
              <w:rPr>
                <w:sz w:val="20"/>
                <w:szCs w:val="20"/>
              </w:rPr>
            </w:pPr>
          </w:p>
        </w:tc>
        <w:tc>
          <w:tcPr>
            <w:tcW w:w="3386" w:type="dxa"/>
            <w:vMerge/>
            <w:tcBorders>
              <w:left w:val="outset" w:sz="6" w:space="0" w:color="000000"/>
              <w:right w:val="outset" w:sz="6" w:space="0" w:color="000000"/>
            </w:tcBorders>
          </w:tcPr>
          <w:p w:rsidR="00F2684B" w:rsidRPr="009F1226" w:rsidRDefault="00F2684B" w:rsidP="004901BD">
            <w:pPr>
              <w:rPr>
                <w:sz w:val="20"/>
                <w:szCs w:val="20"/>
              </w:rPr>
            </w:pPr>
          </w:p>
        </w:tc>
      </w:tr>
      <w:tr w:rsidR="006701BC" w:rsidRPr="009F1226" w:rsidTr="0058185C">
        <w:trPr>
          <w:trHeight w:val="205"/>
          <w:tblCellSpacing w:w="0" w:type="dxa"/>
        </w:trPr>
        <w:tc>
          <w:tcPr>
            <w:tcW w:w="12734" w:type="dxa"/>
            <w:gridSpan w:val="5"/>
            <w:tcBorders>
              <w:top w:val="outset" w:sz="6" w:space="0" w:color="000000"/>
              <w:left w:val="outset" w:sz="6" w:space="0" w:color="000000"/>
              <w:bottom w:val="outset" w:sz="6" w:space="0" w:color="000000"/>
              <w:right w:val="outset" w:sz="6" w:space="0" w:color="000000"/>
            </w:tcBorders>
            <w:hideMark/>
          </w:tcPr>
          <w:p w:rsidR="006701BC" w:rsidRPr="009F1226" w:rsidRDefault="006701BC" w:rsidP="004901BD">
            <w:pPr>
              <w:jc w:val="center"/>
              <w:rPr>
                <w:b/>
                <w:sz w:val="20"/>
                <w:szCs w:val="20"/>
              </w:rPr>
            </w:pPr>
            <w:r w:rsidRPr="009F1226">
              <w:rPr>
                <w:b/>
                <w:sz w:val="20"/>
                <w:szCs w:val="20"/>
              </w:rPr>
              <w:t xml:space="preserve">Наблюдения за режимом использования </w:t>
            </w:r>
            <w:proofErr w:type="spellStart"/>
            <w:r w:rsidRPr="009F1226">
              <w:rPr>
                <w:b/>
                <w:sz w:val="20"/>
                <w:szCs w:val="20"/>
              </w:rPr>
              <w:t>водоохранных</w:t>
            </w:r>
            <w:proofErr w:type="spellEnd"/>
            <w:r w:rsidRPr="009F1226">
              <w:rPr>
                <w:b/>
                <w:sz w:val="20"/>
                <w:szCs w:val="20"/>
              </w:rPr>
              <w:t xml:space="preserve"> зон водных объектов</w:t>
            </w:r>
          </w:p>
        </w:tc>
        <w:tc>
          <w:tcPr>
            <w:tcW w:w="3386" w:type="dxa"/>
            <w:vMerge w:val="restart"/>
            <w:tcBorders>
              <w:top w:val="outset" w:sz="6" w:space="0" w:color="000000"/>
              <w:left w:val="outset" w:sz="6" w:space="0" w:color="000000"/>
              <w:right w:val="outset" w:sz="6" w:space="0" w:color="000000"/>
            </w:tcBorders>
            <w:hideMark/>
          </w:tcPr>
          <w:p w:rsidR="00F2684B" w:rsidRPr="00E03488" w:rsidRDefault="00282969" w:rsidP="00282969">
            <w:pPr>
              <w:suppressAutoHyphens/>
              <w:jc w:val="center"/>
              <w:rPr>
                <w:sz w:val="19"/>
                <w:szCs w:val="19"/>
              </w:rPr>
            </w:pPr>
            <w:r w:rsidRPr="00E03488">
              <w:rPr>
                <w:sz w:val="19"/>
                <w:szCs w:val="19"/>
              </w:rPr>
              <w:t>Ежегодно</w:t>
            </w:r>
            <w:r w:rsidR="00F2684B" w:rsidRPr="00E03488">
              <w:rPr>
                <w:sz w:val="19"/>
                <w:szCs w:val="19"/>
              </w:rPr>
              <w:t>,</w:t>
            </w:r>
          </w:p>
          <w:p w:rsidR="00F2684B" w:rsidRPr="00E03488" w:rsidRDefault="00F2684B" w:rsidP="00282969">
            <w:pPr>
              <w:suppressAutoHyphens/>
              <w:jc w:val="center"/>
              <w:rPr>
                <w:sz w:val="19"/>
                <w:szCs w:val="19"/>
              </w:rPr>
            </w:pPr>
            <w:r w:rsidRPr="00E03488">
              <w:rPr>
                <w:sz w:val="19"/>
                <w:szCs w:val="19"/>
              </w:rPr>
              <w:t>до 15 марта, следующим</w:t>
            </w:r>
          </w:p>
          <w:p w:rsidR="005009E0" w:rsidRPr="00E03488" w:rsidRDefault="00282969" w:rsidP="005009E0">
            <w:pPr>
              <w:jc w:val="center"/>
              <w:rPr>
                <w:sz w:val="19"/>
                <w:szCs w:val="19"/>
              </w:rPr>
            </w:pPr>
            <w:r w:rsidRPr="00E03488">
              <w:rPr>
                <w:sz w:val="19"/>
                <w:szCs w:val="19"/>
              </w:rPr>
              <w:t xml:space="preserve">за отчетным годом представлять </w:t>
            </w:r>
            <w:r w:rsidR="005009E0" w:rsidRPr="00E03488">
              <w:rPr>
                <w:sz w:val="19"/>
                <w:szCs w:val="19"/>
              </w:rPr>
              <w:t xml:space="preserve">в ОВР </w:t>
            </w:r>
            <w:r w:rsidR="00EE17FD" w:rsidRPr="009F1226">
              <w:rPr>
                <w:sz w:val="20"/>
                <w:szCs w:val="20"/>
              </w:rPr>
              <w:t xml:space="preserve">по </w:t>
            </w:r>
            <w:r w:rsidR="00EE17FD">
              <w:rPr>
                <w:sz w:val="20"/>
                <w:szCs w:val="20"/>
              </w:rPr>
              <w:t>Санкт-Петербургу и Ленинградской области</w:t>
            </w:r>
          </w:p>
          <w:p w:rsidR="00282969" w:rsidRPr="00E03488" w:rsidRDefault="005009E0" w:rsidP="005009E0">
            <w:pPr>
              <w:suppressAutoHyphens/>
              <w:jc w:val="center"/>
              <w:rPr>
                <w:sz w:val="19"/>
                <w:szCs w:val="19"/>
              </w:rPr>
            </w:pPr>
            <w:r w:rsidRPr="00E03488">
              <w:rPr>
                <w:sz w:val="19"/>
                <w:szCs w:val="19"/>
              </w:rPr>
              <w:t>Невско-Ладожского БВУ</w:t>
            </w:r>
            <w:r w:rsidR="00282969" w:rsidRPr="00E03488">
              <w:rPr>
                <w:sz w:val="19"/>
                <w:szCs w:val="19"/>
              </w:rPr>
              <w:t>, полученные в результате</w:t>
            </w:r>
          </w:p>
          <w:p w:rsidR="00282969" w:rsidRPr="009F1226" w:rsidRDefault="00282969" w:rsidP="001966C0">
            <w:pPr>
              <w:ind w:left="22"/>
              <w:jc w:val="center"/>
              <w:rPr>
                <w:sz w:val="20"/>
                <w:szCs w:val="20"/>
              </w:rPr>
            </w:pPr>
            <w:r w:rsidRPr="00E03488">
              <w:rPr>
                <w:sz w:val="19"/>
                <w:szCs w:val="19"/>
              </w:rPr>
              <w:t>наблюдений за водными объектами (их морфометрическими особенностями) и их </w:t>
            </w:r>
            <w:proofErr w:type="spellStart"/>
            <w:r w:rsidRPr="00E03488">
              <w:rPr>
                <w:sz w:val="19"/>
                <w:szCs w:val="19"/>
              </w:rPr>
              <w:t>водоохранными</w:t>
            </w:r>
            <w:proofErr w:type="spellEnd"/>
            <w:r w:rsidRPr="00E03488">
              <w:rPr>
                <w:sz w:val="19"/>
                <w:szCs w:val="19"/>
              </w:rPr>
              <w:t xml:space="preserve"> зонами, в соответствии с формами и порядком, утвержденными приказом МПР России от 06.02.2008 N 30</w:t>
            </w:r>
          </w:p>
        </w:tc>
      </w:tr>
      <w:tr w:rsidR="006701BC" w:rsidRPr="009F1226" w:rsidTr="0058185C">
        <w:trPr>
          <w:trHeight w:val="453"/>
          <w:tblCellSpacing w:w="0" w:type="dxa"/>
        </w:trPr>
        <w:tc>
          <w:tcPr>
            <w:tcW w:w="527" w:type="dxa"/>
            <w:vMerge w:val="restart"/>
            <w:tcBorders>
              <w:top w:val="outset" w:sz="6" w:space="0" w:color="000000"/>
              <w:left w:val="outset" w:sz="6" w:space="0" w:color="000000"/>
              <w:bottom w:val="outset" w:sz="6" w:space="0" w:color="000000"/>
              <w:right w:val="outset" w:sz="6" w:space="0" w:color="000000"/>
            </w:tcBorders>
            <w:hideMark/>
          </w:tcPr>
          <w:p w:rsidR="006701BC" w:rsidRPr="009F1226" w:rsidRDefault="006701BC" w:rsidP="004901BD">
            <w:pPr>
              <w:jc w:val="center"/>
              <w:rPr>
                <w:sz w:val="20"/>
                <w:szCs w:val="20"/>
              </w:rPr>
            </w:pPr>
            <w:r w:rsidRPr="009F1226">
              <w:rPr>
                <w:sz w:val="20"/>
                <w:szCs w:val="20"/>
              </w:rPr>
              <w:t>4</w:t>
            </w:r>
          </w:p>
        </w:tc>
        <w:tc>
          <w:tcPr>
            <w:tcW w:w="2145" w:type="dxa"/>
            <w:vMerge w:val="restart"/>
            <w:tcBorders>
              <w:top w:val="outset" w:sz="6" w:space="0" w:color="000000"/>
              <w:left w:val="outset" w:sz="6" w:space="0" w:color="000000"/>
              <w:bottom w:val="outset" w:sz="6" w:space="0" w:color="000000"/>
              <w:right w:val="outset" w:sz="6" w:space="0" w:color="000000"/>
            </w:tcBorders>
            <w:hideMark/>
          </w:tcPr>
          <w:p w:rsidR="006701BC" w:rsidRPr="009F1226" w:rsidRDefault="006701BC" w:rsidP="004901BD">
            <w:pPr>
              <w:jc w:val="center"/>
              <w:rPr>
                <w:sz w:val="20"/>
                <w:szCs w:val="20"/>
              </w:rPr>
            </w:pPr>
            <w:proofErr w:type="spellStart"/>
            <w:r w:rsidRPr="009F1226">
              <w:rPr>
                <w:sz w:val="20"/>
                <w:szCs w:val="20"/>
              </w:rPr>
              <w:t>Водоохранная</w:t>
            </w:r>
            <w:proofErr w:type="spellEnd"/>
            <w:r w:rsidRPr="009F1226">
              <w:rPr>
                <w:sz w:val="20"/>
                <w:szCs w:val="20"/>
              </w:rPr>
              <w:t xml:space="preserve"> зона водного объекта</w:t>
            </w:r>
          </w:p>
        </w:tc>
        <w:tc>
          <w:tcPr>
            <w:tcW w:w="5668" w:type="dxa"/>
            <w:gridSpan w:val="2"/>
            <w:tcBorders>
              <w:top w:val="outset" w:sz="6" w:space="0" w:color="000000"/>
              <w:left w:val="outset" w:sz="6" w:space="0" w:color="000000"/>
              <w:bottom w:val="outset" w:sz="6" w:space="0" w:color="000000"/>
              <w:right w:val="outset" w:sz="6" w:space="0" w:color="000000"/>
            </w:tcBorders>
            <w:hideMark/>
          </w:tcPr>
          <w:p w:rsidR="00282969" w:rsidRPr="009F1226" w:rsidRDefault="00282969" w:rsidP="00282969">
            <w:pPr>
              <w:jc w:val="center"/>
              <w:rPr>
                <w:sz w:val="20"/>
                <w:szCs w:val="20"/>
              </w:rPr>
            </w:pPr>
            <w:r w:rsidRPr="009F1226">
              <w:rPr>
                <w:sz w:val="20"/>
                <w:szCs w:val="20"/>
              </w:rPr>
              <w:t>Режим использования</w:t>
            </w:r>
          </w:p>
          <w:p w:rsidR="006701BC" w:rsidRPr="009F1226" w:rsidRDefault="00282969" w:rsidP="00282969">
            <w:pPr>
              <w:jc w:val="center"/>
              <w:rPr>
                <w:sz w:val="20"/>
                <w:szCs w:val="20"/>
              </w:rPr>
            </w:pPr>
            <w:r w:rsidRPr="009F1226">
              <w:rPr>
                <w:sz w:val="20"/>
                <w:szCs w:val="20"/>
              </w:rPr>
              <w:t>согласно</w:t>
            </w:r>
            <w:r w:rsidR="006701BC" w:rsidRPr="009F1226">
              <w:rPr>
                <w:sz w:val="20"/>
                <w:szCs w:val="20"/>
              </w:rPr>
              <w:t xml:space="preserve"> ст</w:t>
            </w:r>
            <w:r w:rsidRPr="009F1226">
              <w:rPr>
                <w:sz w:val="20"/>
                <w:szCs w:val="20"/>
              </w:rPr>
              <w:t xml:space="preserve">атьи </w:t>
            </w:r>
            <w:r w:rsidR="006701BC" w:rsidRPr="009F1226">
              <w:rPr>
                <w:sz w:val="20"/>
                <w:szCs w:val="20"/>
              </w:rPr>
              <w:t>65 Водного кодекса РФ</w:t>
            </w:r>
          </w:p>
        </w:tc>
        <w:tc>
          <w:tcPr>
            <w:tcW w:w="4394" w:type="dxa"/>
            <w:vMerge w:val="restart"/>
            <w:tcBorders>
              <w:top w:val="outset" w:sz="6" w:space="0" w:color="000000"/>
              <w:left w:val="outset" w:sz="6" w:space="0" w:color="000000"/>
              <w:right w:val="outset" w:sz="6" w:space="0" w:color="000000"/>
            </w:tcBorders>
            <w:hideMark/>
          </w:tcPr>
          <w:p w:rsidR="006701BC" w:rsidRPr="009F1226" w:rsidRDefault="00554982" w:rsidP="004901BD">
            <w:pPr>
              <w:ind w:left="346" w:hanging="360"/>
              <w:jc w:val="center"/>
              <w:rPr>
                <w:sz w:val="20"/>
                <w:szCs w:val="20"/>
              </w:rPr>
            </w:pPr>
            <w:r>
              <w:rPr>
                <w:sz w:val="20"/>
                <w:szCs w:val="20"/>
              </w:rPr>
              <w:t>Водопользователь</w:t>
            </w:r>
          </w:p>
          <w:p w:rsidR="006701BC" w:rsidRPr="00A73033" w:rsidRDefault="00A73033" w:rsidP="004901BD">
            <w:pPr>
              <w:ind w:left="346" w:hanging="360"/>
              <w:jc w:val="center"/>
              <w:rPr>
                <w:b/>
                <w:sz w:val="20"/>
                <w:szCs w:val="20"/>
              </w:rPr>
            </w:pPr>
            <w:r w:rsidRPr="009F1226">
              <w:rPr>
                <w:sz w:val="20"/>
                <w:szCs w:val="20"/>
              </w:rPr>
              <w:t>(в соответствии с Методическими указаниями, утв</w:t>
            </w:r>
            <w:r>
              <w:rPr>
                <w:sz w:val="20"/>
                <w:szCs w:val="20"/>
              </w:rPr>
              <w:t>ержденными</w:t>
            </w:r>
            <w:r w:rsidRPr="009F1226">
              <w:rPr>
                <w:sz w:val="20"/>
                <w:szCs w:val="20"/>
              </w:rPr>
              <w:t xml:space="preserve"> приказом Минприроды России от 08.10.2014 № 432)</w:t>
            </w:r>
          </w:p>
        </w:tc>
        <w:tc>
          <w:tcPr>
            <w:tcW w:w="3386" w:type="dxa"/>
            <w:vMerge/>
            <w:tcBorders>
              <w:left w:val="outset" w:sz="6" w:space="0" w:color="000000"/>
              <w:right w:val="outset" w:sz="6" w:space="0" w:color="000000"/>
            </w:tcBorders>
            <w:hideMark/>
          </w:tcPr>
          <w:p w:rsidR="006701BC" w:rsidRPr="009F1226" w:rsidRDefault="006701BC" w:rsidP="004901BD">
            <w:pPr>
              <w:rPr>
                <w:sz w:val="20"/>
                <w:szCs w:val="20"/>
              </w:rPr>
            </w:pPr>
          </w:p>
        </w:tc>
      </w:tr>
      <w:tr w:rsidR="006701BC" w:rsidRPr="009F1226" w:rsidTr="0058185C">
        <w:trPr>
          <w:trHeight w:val="154"/>
          <w:tblCellSpacing w:w="0" w:type="dxa"/>
        </w:trPr>
        <w:tc>
          <w:tcPr>
            <w:tcW w:w="527" w:type="dxa"/>
            <w:vMerge/>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rPr>
                <w:sz w:val="20"/>
                <w:szCs w:val="20"/>
              </w:rPr>
            </w:pPr>
          </w:p>
        </w:tc>
        <w:tc>
          <w:tcPr>
            <w:tcW w:w="2145" w:type="dxa"/>
            <w:vMerge/>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rPr>
                <w:sz w:val="20"/>
                <w:szCs w:val="20"/>
              </w:rPr>
            </w:pPr>
          </w:p>
        </w:tc>
        <w:tc>
          <w:tcPr>
            <w:tcW w:w="1843" w:type="dxa"/>
            <w:vMerge w:val="restart"/>
            <w:tcBorders>
              <w:top w:val="outset" w:sz="6" w:space="0" w:color="000000"/>
              <w:left w:val="outset" w:sz="6" w:space="0" w:color="000000"/>
              <w:bottom w:val="outset" w:sz="6" w:space="0" w:color="000000"/>
              <w:right w:val="outset" w:sz="6" w:space="0" w:color="000000"/>
            </w:tcBorders>
            <w:hideMark/>
          </w:tcPr>
          <w:p w:rsidR="006701BC" w:rsidRPr="009F1226" w:rsidRDefault="006701BC" w:rsidP="004901BD">
            <w:pPr>
              <w:jc w:val="center"/>
              <w:rPr>
                <w:sz w:val="20"/>
                <w:szCs w:val="20"/>
              </w:rPr>
            </w:pPr>
            <w:r w:rsidRPr="009F1226">
              <w:rPr>
                <w:sz w:val="20"/>
                <w:szCs w:val="20"/>
              </w:rPr>
              <w:t>Место положение участка, пункта проведения наблюдений (географические координаты)</w:t>
            </w:r>
          </w:p>
        </w:tc>
        <w:tc>
          <w:tcPr>
            <w:tcW w:w="3825" w:type="dxa"/>
            <w:tcBorders>
              <w:top w:val="outset" w:sz="6" w:space="0" w:color="000000"/>
              <w:left w:val="outset" w:sz="6" w:space="0" w:color="000000"/>
              <w:bottom w:val="outset" w:sz="6" w:space="0" w:color="000000"/>
              <w:right w:val="outset" w:sz="6" w:space="0" w:color="000000"/>
            </w:tcBorders>
            <w:hideMark/>
          </w:tcPr>
          <w:p w:rsidR="006701BC" w:rsidRPr="009F1226" w:rsidRDefault="006701BC" w:rsidP="004901BD">
            <w:pPr>
              <w:jc w:val="center"/>
              <w:rPr>
                <w:sz w:val="20"/>
                <w:szCs w:val="20"/>
              </w:rPr>
            </w:pPr>
            <w:r w:rsidRPr="009F1226">
              <w:rPr>
                <w:sz w:val="20"/>
                <w:szCs w:val="20"/>
              </w:rPr>
              <w:t xml:space="preserve">Соблюдение режима использования </w:t>
            </w:r>
            <w:proofErr w:type="spellStart"/>
            <w:r w:rsidRPr="009F1226">
              <w:rPr>
                <w:sz w:val="20"/>
                <w:szCs w:val="20"/>
              </w:rPr>
              <w:t>водоохранных</w:t>
            </w:r>
            <w:proofErr w:type="spellEnd"/>
            <w:r w:rsidRPr="009F1226">
              <w:rPr>
                <w:sz w:val="20"/>
                <w:szCs w:val="20"/>
              </w:rPr>
              <w:t xml:space="preserve"> зон:</w:t>
            </w:r>
          </w:p>
        </w:tc>
        <w:tc>
          <w:tcPr>
            <w:tcW w:w="4394" w:type="dxa"/>
            <w:vMerge/>
            <w:tcBorders>
              <w:left w:val="outset" w:sz="6" w:space="0" w:color="000000"/>
              <w:right w:val="outset" w:sz="6" w:space="0" w:color="000000"/>
            </w:tcBorders>
            <w:hideMark/>
          </w:tcPr>
          <w:p w:rsidR="006701BC" w:rsidRPr="009F1226" w:rsidRDefault="006701BC" w:rsidP="004901BD">
            <w:pPr>
              <w:rPr>
                <w:sz w:val="20"/>
                <w:szCs w:val="20"/>
              </w:rPr>
            </w:pPr>
          </w:p>
        </w:tc>
        <w:tc>
          <w:tcPr>
            <w:tcW w:w="3386" w:type="dxa"/>
            <w:vMerge/>
            <w:tcBorders>
              <w:left w:val="outset" w:sz="6" w:space="0" w:color="000000"/>
              <w:right w:val="outset" w:sz="6" w:space="0" w:color="000000"/>
            </w:tcBorders>
            <w:hideMark/>
          </w:tcPr>
          <w:p w:rsidR="006701BC" w:rsidRPr="009F1226" w:rsidRDefault="006701BC" w:rsidP="004901BD">
            <w:pPr>
              <w:rPr>
                <w:sz w:val="20"/>
                <w:szCs w:val="20"/>
              </w:rPr>
            </w:pPr>
          </w:p>
        </w:tc>
      </w:tr>
      <w:tr w:rsidR="006701BC" w:rsidRPr="009F1226" w:rsidTr="004D1AA8">
        <w:trPr>
          <w:trHeight w:val="448"/>
          <w:tblCellSpacing w:w="0" w:type="dxa"/>
        </w:trPr>
        <w:tc>
          <w:tcPr>
            <w:tcW w:w="527" w:type="dxa"/>
            <w:vMerge/>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rPr>
                <w:sz w:val="20"/>
                <w:szCs w:val="20"/>
              </w:rPr>
            </w:pPr>
          </w:p>
        </w:tc>
        <w:tc>
          <w:tcPr>
            <w:tcW w:w="2145" w:type="dxa"/>
            <w:vMerge/>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rPr>
                <w:sz w:val="20"/>
                <w:szCs w:val="20"/>
              </w:rPr>
            </w:pPr>
          </w:p>
        </w:tc>
        <w:tc>
          <w:tcPr>
            <w:tcW w:w="1843" w:type="dxa"/>
            <w:vMerge/>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rPr>
                <w:sz w:val="20"/>
                <w:szCs w:val="20"/>
              </w:rPr>
            </w:pPr>
          </w:p>
        </w:tc>
        <w:tc>
          <w:tcPr>
            <w:tcW w:w="3825" w:type="dxa"/>
            <w:tcBorders>
              <w:top w:val="single" w:sz="4" w:space="0" w:color="auto"/>
              <w:left w:val="single" w:sz="4" w:space="0" w:color="auto"/>
              <w:bottom w:val="outset" w:sz="6" w:space="0" w:color="000000"/>
              <w:right w:val="single" w:sz="4" w:space="0" w:color="auto"/>
            </w:tcBorders>
            <w:hideMark/>
          </w:tcPr>
          <w:p w:rsidR="006701BC" w:rsidRPr="009F1226" w:rsidRDefault="006701BC" w:rsidP="00D67313">
            <w:pPr>
              <w:jc w:val="both"/>
              <w:rPr>
                <w:sz w:val="20"/>
                <w:szCs w:val="20"/>
              </w:rPr>
            </w:pPr>
            <w:r w:rsidRPr="009F1226">
              <w:rPr>
                <w:sz w:val="20"/>
                <w:szCs w:val="20"/>
              </w:rPr>
              <w:t>- даты и основания для проведения проверки;</w:t>
            </w:r>
          </w:p>
          <w:p w:rsidR="006701BC" w:rsidRPr="009F1226" w:rsidRDefault="006701BC" w:rsidP="00D67313">
            <w:pPr>
              <w:jc w:val="both"/>
              <w:rPr>
                <w:sz w:val="20"/>
                <w:szCs w:val="20"/>
              </w:rPr>
            </w:pPr>
            <w:r w:rsidRPr="009F1226">
              <w:rPr>
                <w:sz w:val="20"/>
                <w:szCs w:val="20"/>
              </w:rPr>
              <w:t>- заключение органов надзора по</w:t>
            </w:r>
            <w:r w:rsidR="00D67313" w:rsidRPr="009F1226">
              <w:rPr>
                <w:sz w:val="20"/>
                <w:szCs w:val="20"/>
              </w:rPr>
              <w:t> </w:t>
            </w:r>
            <w:r w:rsidRPr="009F1226">
              <w:rPr>
                <w:sz w:val="20"/>
                <w:szCs w:val="20"/>
              </w:rPr>
              <w:t>результатам проверки;</w:t>
            </w:r>
          </w:p>
          <w:p w:rsidR="006701BC" w:rsidRPr="009F1226" w:rsidRDefault="006701BC" w:rsidP="00D67313">
            <w:pPr>
              <w:jc w:val="both"/>
              <w:rPr>
                <w:sz w:val="20"/>
                <w:szCs w:val="20"/>
              </w:rPr>
            </w:pPr>
            <w:r w:rsidRPr="009F1226">
              <w:rPr>
                <w:sz w:val="20"/>
                <w:szCs w:val="20"/>
              </w:rPr>
              <w:t>- реквизиты и содержание выданных предписаний (№ предписания, дата состав</w:t>
            </w:r>
            <w:r w:rsidR="00D67313" w:rsidRPr="009F1226">
              <w:rPr>
                <w:sz w:val="20"/>
                <w:szCs w:val="20"/>
              </w:rPr>
              <w:t>ления предписания, содержание, информа</w:t>
            </w:r>
            <w:r w:rsidRPr="009F1226">
              <w:rPr>
                <w:sz w:val="20"/>
                <w:szCs w:val="20"/>
              </w:rPr>
              <w:t>ция о выполнении предписаний, выданных при предыдущей проверке, особые отметки)</w:t>
            </w:r>
          </w:p>
        </w:tc>
        <w:tc>
          <w:tcPr>
            <w:tcW w:w="4394" w:type="dxa"/>
            <w:vMerge/>
            <w:tcBorders>
              <w:left w:val="outset" w:sz="6" w:space="0" w:color="000000"/>
              <w:bottom w:val="outset" w:sz="6" w:space="0" w:color="000000"/>
              <w:right w:val="outset" w:sz="6" w:space="0" w:color="000000"/>
            </w:tcBorders>
            <w:hideMark/>
          </w:tcPr>
          <w:p w:rsidR="006701BC" w:rsidRPr="009F1226" w:rsidRDefault="006701BC" w:rsidP="004901BD">
            <w:pPr>
              <w:rPr>
                <w:sz w:val="20"/>
                <w:szCs w:val="20"/>
              </w:rPr>
            </w:pPr>
          </w:p>
        </w:tc>
        <w:tc>
          <w:tcPr>
            <w:tcW w:w="3386" w:type="dxa"/>
            <w:vMerge/>
            <w:tcBorders>
              <w:left w:val="outset" w:sz="6" w:space="0" w:color="000000"/>
              <w:bottom w:val="outset" w:sz="6" w:space="0" w:color="000000"/>
              <w:right w:val="outset" w:sz="6" w:space="0" w:color="000000"/>
            </w:tcBorders>
            <w:hideMark/>
          </w:tcPr>
          <w:p w:rsidR="006701BC" w:rsidRPr="009F1226" w:rsidRDefault="006701BC" w:rsidP="004901BD">
            <w:pPr>
              <w:rPr>
                <w:sz w:val="20"/>
                <w:szCs w:val="20"/>
              </w:rPr>
            </w:pPr>
          </w:p>
        </w:tc>
      </w:tr>
    </w:tbl>
    <w:p w:rsidR="006701BC" w:rsidRDefault="006701BC" w:rsidP="006A7098">
      <w:pPr>
        <w:pStyle w:val="ConsPlusNonformat"/>
        <w:widowControl/>
        <w:jc w:val="right"/>
        <w:sectPr w:rsidR="006701BC" w:rsidSect="004D1AA8">
          <w:headerReference w:type="even" r:id="rId18"/>
          <w:headerReference w:type="default" r:id="rId19"/>
          <w:pgSz w:w="16820" w:h="11900" w:orient="landscape"/>
          <w:pgMar w:top="426" w:right="709" w:bottom="426" w:left="720" w:header="142" w:footer="224" w:gutter="0"/>
          <w:cols w:space="720"/>
          <w:noEndnote/>
          <w:docGrid w:linePitch="360"/>
        </w:sectPr>
      </w:pPr>
    </w:p>
    <w:p w:rsidR="006A7098" w:rsidRPr="005C125E" w:rsidRDefault="006A7098" w:rsidP="00E03488">
      <w:pPr>
        <w:ind w:firstLine="709"/>
        <w:jc w:val="right"/>
        <w:rPr>
          <w:b/>
          <w:sz w:val="28"/>
          <w:szCs w:val="28"/>
        </w:rPr>
      </w:pPr>
      <w:r w:rsidRPr="005C125E">
        <w:rPr>
          <w:b/>
          <w:sz w:val="28"/>
          <w:szCs w:val="28"/>
        </w:rPr>
        <w:lastRenderedPageBreak/>
        <w:t xml:space="preserve">Приложение № </w:t>
      </w:r>
      <w:r>
        <w:rPr>
          <w:b/>
          <w:sz w:val="28"/>
          <w:szCs w:val="28"/>
        </w:rPr>
        <w:t>4</w:t>
      </w:r>
    </w:p>
    <w:p w:rsidR="006A7098" w:rsidRPr="005C125E" w:rsidRDefault="006A7098" w:rsidP="00E03488">
      <w:pPr>
        <w:ind w:firstLine="709"/>
        <w:jc w:val="right"/>
        <w:rPr>
          <w:b/>
          <w:sz w:val="28"/>
          <w:szCs w:val="28"/>
        </w:rPr>
      </w:pPr>
      <w:r w:rsidRPr="005C125E">
        <w:rPr>
          <w:b/>
          <w:sz w:val="28"/>
          <w:szCs w:val="28"/>
        </w:rPr>
        <w:t xml:space="preserve">к договору водопользования </w:t>
      </w:r>
    </w:p>
    <w:p w:rsidR="006A7098" w:rsidRPr="005C125E" w:rsidRDefault="006A7098" w:rsidP="00E03488">
      <w:pPr>
        <w:ind w:firstLine="709"/>
        <w:jc w:val="right"/>
        <w:rPr>
          <w:b/>
          <w:sz w:val="28"/>
          <w:szCs w:val="28"/>
        </w:rPr>
      </w:pPr>
      <w:r w:rsidRPr="005C125E">
        <w:rPr>
          <w:b/>
          <w:sz w:val="28"/>
          <w:szCs w:val="28"/>
        </w:rPr>
        <w:t>от «____» ______________ 20__ г.</w:t>
      </w:r>
    </w:p>
    <w:p w:rsidR="006A7098" w:rsidRPr="005C125E" w:rsidRDefault="006A7098" w:rsidP="00E03488">
      <w:pPr>
        <w:pStyle w:val="ConsPlusNonformat"/>
        <w:widowControl/>
        <w:pBdr>
          <w:bottom w:val="single" w:sz="4" w:space="0" w:color="auto"/>
        </w:pBdr>
        <w:rPr>
          <w:rFonts w:ascii="Times New Roman" w:hAnsi="Times New Roman"/>
          <w:b/>
          <w:color w:val="000000"/>
          <w:sz w:val="28"/>
          <w:szCs w:val="28"/>
        </w:rPr>
      </w:pPr>
      <w:r w:rsidRPr="005C125E">
        <w:rPr>
          <w:rFonts w:ascii="Times New Roman" w:hAnsi="Times New Roman"/>
          <w:b/>
          <w:sz w:val="28"/>
          <w:szCs w:val="28"/>
        </w:rPr>
        <w:t xml:space="preserve">Наименование водопользователя: </w:t>
      </w:r>
    </w:p>
    <w:p w:rsidR="006A7098" w:rsidRPr="005C125E" w:rsidRDefault="006A7098" w:rsidP="002C002B">
      <w:pPr>
        <w:spacing w:before="120"/>
        <w:rPr>
          <w:b/>
          <w:sz w:val="28"/>
          <w:szCs w:val="28"/>
        </w:rPr>
      </w:pPr>
      <w:r w:rsidRPr="005C125E">
        <w:rPr>
          <w:b/>
          <w:sz w:val="28"/>
          <w:szCs w:val="28"/>
        </w:rPr>
        <w:t>Номер государственной регистрации договора</w:t>
      </w:r>
    </w:p>
    <w:p w:rsidR="006A7098" w:rsidRPr="005C125E" w:rsidRDefault="006A7098" w:rsidP="00E03488">
      <w:pPr>
        <w:pBdr>
          <w:bottom w:val="single" w:sz="4" w:space="1" w:color="auto"/>
        </w:pBdr>
        <w:rPr>
          <w:b/>
          <w:sz w:val="28"/>
          <w:szCs w:val="28"/>
        </w:rPr>
      </w:pPr>
      <w:r w:rsidRPr="005C125E">
        <w:rPr>
          <w:b/>
          <w:sz w:val="28"/>
          <w:szCs w:val="28"/>
        </w:rPr>
        <w:t xml:space="preserve">в государственном водном реестре: </w:t>
      </w:r>
    </w:p>
    <w:p w:rsidR="00F073CE" w:rsidRDefault="00F073CE" w:rsidP="002C002B">
      <w:pPr>
        <w:spacing w:before="240"/>
        <w:ind w:firstLine="709"/>
        <w:jc w:val="center"/>
        <w:rPr>
          <w:b/>
          <w:sz w:val="28"/>
          <w:szCs w:val="28"/>
        </w:rPr>
      </w:pPr>
      <w:r>
        <w:rPr>
          <w:b/>
          <w:sz w:val="28"/>
          <w:szCs w:val="28"/>
        </w:rPr>
        <w:t>Графический материал</w:t>
      </w:r>
    </w:p>
    <w:p w:rsidR="00EE17FD" w:rsidRDefault="002C002B" w:rsidP="00BF682A">
      <w:pPr>
        <w:spacing w:after="240"/>
        <w:jc w:val="center"/>
        <w:rPr>
          <w:b/>
          <w:sz w:val="28"/>
          <w:szCs w:val="28"/>
        </w:rPr>
      </w:pPr>
      <w:r>
        <w:rPr>
          <w:b/>
          <w:sz w:val="28"/>
          <w:szCs w:val="28"/>
        </w:rPr>
        <w:tab/>
      </w:r>
      <w:r w:rsidR="00BF682A" w:rsidRPr="00BC6C95">
        <w:rPr>
          <w:b/>
          <w:sz w:val="28"/>
          <w:szCs w:val="28"/>
        </w:rPr>
        <w:t>с отображением размещения объектов водопользования</w:t>
      </w:r>
    </w:p>
    <w:p w:rsidR="00EE17FD" w:rsidRDefault="00E97388" w:rsidP="00FC264B">
      <w:pPr>
        <w:jc w:val="center"/>
        <w:rPr>
          <w:b/>
        </w:rPr>
      </w:pPr>
      <w:r w:rsidRPr="0037211F">
        <w:rPr>
          <w:noProof/>
          <w:snapToGrid w:val="0"/>
          <w:color w:val="000000"/>
          <w:w w:val="0"/>
          <w:sz w:val="0"/>
          <w:szCs w:val="0"/>
          <w:u w:color="000000"/>
          <w:bdr w:val="none" w:sz="0" w:space="0" w:color="000000"/>
          <w:shd w:val="clear" w:color="000000" w:fill="000000"/>
        </w:rPr>
        <w:drawing>
          <wp:inline distT="0" distB="0" distL="0" distR="0" wp14:anchorId="09185866" wp14:editId="060401F2">
            <wp:extent cx="4667250" cy="3152775"/>
            <wp:effectExtent l="19050" t="19050" r="19050" b="28575"/>
            <wp:docPr id="3" name="Рисунок 3" descr="C:\Users\NLBVUa\Desktop\Договоры водопользования\АКВАТОРИЯ\по 128 - 220 приказ\маринпласт\Графика (pdf.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LBVUa\Desktop\Договоры водопользования\АКВАТОРИЯ\по 128 - 220 приказ\маринпласт\Графика (pdf.io).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67250" cy="3152775"/>
                    </a:xfrm>
                    <a:prstGeom prst="rect">
                      <a:avLst/>
                    </a:prstGeom>
                    <a:noFill/>
                    <a:ln>
                      <a:solidFill>
                        <a:schemeClr val="tx1"/>
                      </a:solidFill>
                    </a:ln>
                  </pic:spPr>
                </pic:pic>
              </a:graphicData>
            </a:graphic>
          </wp:inline>
        </w:drawing>
      </w:r>
    </w:p>
    <w:p w:rsidR="00EE17FD" w:rsidRDefault="00EE17FD" w:rsidP="00181D24">
      <w:pPr>
        <w:jc w:val="center"/>
        <w:rPr>
          <w:b/>
        </w:rPr>
      </w:pPr>
    </w:p>
    <w:p w:rsidR="00FC264B" w:rsidRDefault="00E97388" w:rsidP="00EE17FD">
      <w:pPr>
        <w:jc w:val="right"/>
        <w:rPr>
          <w:b/>
        </w:rPr>
      </w:pPr>
      <w:r w:rsidRPr="0037211F">
        <w:rPr>
          <w:b/>
          <w:noProof/>
          <w:sz w:val="28"/>
          <w:szCs w:val="28"/>
        </w:rPr>
        <w:drawing>
          <wp:inline distT="0" distB="0" distL="0" distR="0" wp14:anchorId="3675CF4C" wp14:editId="609E649C">
            <wp:extent cx="2533650" cy="1466850"/>
            <wp:effectExtent l="19050" t="19050" r="19050" b="19050"/>
            <wp:docPr id="4" name="Рисунок 4" descr="C:\Users\NLBVUa\Desktop\Договоры водопользования\АКВАТОРИЯ\по 128 - 220 приказ\маринпласт\Графи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LBVUa\Desktop\Договоры водопользования\АКВАТОРИЯ\по 128 - 220 приказ\маринпласт\Графика.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33650" cy="1466850"/>
                    </a:xfrm>
                    <a:prstGeom prst="rect">
                      <a:avLst/>
                    </a:prstGeom>
                    <a:noFill/>
                    <a:ln>
                      <a:solidFill>
                        <a:schemeClr val="tx1"/>
                      </a:solidFill>
                    </a:ln>
                  </pic:spPr>
                </pic:pic>
              </a:graphicData>
            </a:graphic>
          </wp:inline>
        </w:drawing>
      </w:r>
    </w:p>
    <w:p w:rsidR="00B47CCF" w:rsidRDefault="00B47CCF" w:rsidP="00181D24">
      <w:pPr>
        <w:jc w:val="right"/>
        <w:rPr>
          <w:b/>
        </w:rPr>
      </w:pPr>
    </w:p>
    <w:p w:rsidR="00B47CCF" w:rsidRDefault="00B47CCF">
      <w:pPr>
        <w:rPr>
          <w:b/>
        </w:rPr>
        <w:sectPr w:rsidR="00B47CCF" w:rsidSect="00674BB8">
          <w:pgSz w:w="11900" w:h="16820"/>
          <w:pgMar w:top="709" w:right="985" w:bottom="568" w:left="1440" w:header="720" w:footer="319" w:gutter="0"/>
          <w:cols w:space="720"/>
          <w:noEndnote/>
          <w:rtlGutter/>
          <w:docGrid w:linePitch="326"/>
        </w:sectPr>
      </w:pPr>
      <w:r>
        <w:rPr>
          <w:b/>
        </w:rPr>
        <w:br w:type="page"/>
      </w:r>
    </w:p>
    <w:p w:rsidR="00387BBD" w:rsidRDefault="00387BBD" w:rsidP="000E2D82">
      <w:pPr>
        <w:ind w:right="-83"/>
        <w:jc w:val="right"/>
        <w:rPr>
          <w:b/>
        </w:rPr>
      </w:pPr>
      <w:r>
        <w:rPr>
          <w:b/>
        </w:rPr>
        <w:lastRenderedPageBreak/>
        <w:t>Приложение № 5</w:t>
      </w:r>
    </w:p>
    <w:p w:rsidR="000E2D82" w:rsidRPr="00674BB8" w:rsidRDefault="00387BBD" w:rsidP="000E2D82">
      <w:pPr>
        <w:ind w:right="-83"/>
        <w:jc w:val="right"/>
        <w:rPr>
          <w:b/>
        </w:rPr>
      </w:pPr>
      <w:r>
        <w:rPr>
          <w:b/>
        </w:rPr>
        <w:t>к Д</w:t>
      </w:r>
      <w:r w:rsidR="000E2D82" w:rsidRPr="00674BB8">
        <w:rPr>
          <w:b/>
        </w:rPr>
        <w:t>о</w:t>
      </w:r>
      <w:r>
        <w:rPr>
          <w:b/>
        </w:rPr>
        <w:t>го</w:t>
      </w:r>
      <w:r w:rsidR="000E2D82" w:rsidRPr="00674BB8">
        <w:rPr>
          <w:b/>
        </w:rPr>
        <w:t xml:space="preserve">вору водопользования </w:t>
      </w:r>
    </w:p>
    <w:p w:rsidR="000E2D82" w:rsidRPr="00674BB8" w:rsidRDefault="000E2D82" w:rsidP="000E2D82">
      <w:pPr>
        <w:spacing w:after="240"/>
        <w:ind w:right="-85"/>
        <w:jc w:val="right"/>
        <w:rPr>
          <w:b/>
        </w:rPr>
      </w:pPr>
      <w:r w:rsidRPr="00674BB8">
        <w:rPr>
          <w:b/>
        </w:rPr>
        <w:t>от «____» ______________ 20__ г.</w:t>
      </w:r>
    </w:p>
    <w:p w:rsidR="000E2D82" w:rsidRPr="00E03488" w:rsidRDefault="000E2D82" w:rsidP="000E2D82">
      <w:pPr>
        <w:pStyle w:val="ConsPlusNonformat"/>
        <w:widowControl/>
        <w:pBdr>
          <w:bottom w:val="single" w:sz="4" w:space="0" w:color="auto"/>
        </w:pBdr>
        <w:rPr>
          <w:rFonts w:ascii="Times New Roman" w:hAnsi="Times New Roman"/>
          <w:b/>
          <w:color w:val="000000"/>
          <w:sz w:val="26"/>
          <w:szCs w:val="26"/>
        </w:rPr>
      </w:pPr>
      <w:r w:rsidRPr="00E03488">
        <w:rPr>
          <w:rFonts w:ascii="Times New Roman" w:hAnsi="Times New Roman"/>
          <w:b/>
          <w:sz w:val="26"/>
          <w:szCs w:val="26"/>
        </w:rPr>
        <w:t xml:space="preserve">Наименование водопользователя: </w:t>
      </w:r>
    </w:p>
    <w:p w:rsidR="000E2D82" w:rsidRPr="00E03488" w:rsidRDefault="000E2D82" w:rsidP="000E2D82">
      <w:pPr>
        <w:rPr>
          <w:b/>
          <w:sz w:val="26"/>
          <w:szCs w:val="26"/>
        </w:rPr>
      </w:pPr>
    </w:p>
    <w:p w:rsidR="000E2D82" w:rsidRPr="00E03488" w:rsidRDefault="000E2D82" w:rsidP="000E2D82">
      <w:pPr>
        <w:rPr>
          <w:b/>
          <w:sz w:val="26"/>
          <w:szCs w:val="26"/>
        </w:rPr>
      </w:pPr>
      <w:r w:rsidRPr="00E03488">
        <w:rPr>
          <w:b/>
          <w:sz w:val="26"/>
          <w:szCs w:val="26"/>
        </w:rPr>
        <w:t>Номер государственной регистрации договора</w:t>
      </w:r>
    </w:p>
    <w:p w:rsidR="000E2D82" w:rsidRPr="00E03488" w:rsidRDefault="000E2D82" w:rsidP="00674BB8">
      <w:pPr>
        <w:pBdr>
          <w:bottom w:val="single" w:sz="4" w:space="1" w:color="auto"/>
        </w:pBdr>
        <w:spacing w:after="120"/>
        <w:rPr>
          <w:b/>
          <w:sz w:val="26"/>
          <w:szCs w:val="26"/>
        </w:rPr>
      </w:pPr>
      <w:r w:rsidRPr="00E03488">
        <w:rPr>
          <w:b/>
          <w:sz w:val="26"/>
          <w:szCs w:val="26"/>
        </w:rPr>
        <w:t xml:space="preserve">в государственном водном реестре: </w:t>
      </w:r>
    </w:p>
    <w:p w:rsidR="000E2D82" w:rsidRDefault="000E2D82" w:rsidP="00674BB8">
      <w:pPr>
        <w:spacing w:after="120"/>
        <w:jc w:val="center"/>
        <w:rPr>
          <w:rFonts w:eastAsia="Calibri"/>
          <w:b/>
          <w:lang w:eastAsia="en-US"/>
        </w:rPr>
      </w:pPr>
      <w:r w:rsidRPr="00047D81">
        <w:rPr>
          <w:rFonts w:eastAsia="Calibri"/>
          <w:b/>
          <w:lang w:eastAsia="en-US"/>
        </w:rPr>
        <w:t>ПОЯСНИТЕЛЬНАЯ ЗАПИСКА</w:t>
      </w:r>
      <w:r>
        <w:rPr>
          <w:rFonts w:eastAsia="Calibri"/>
          <w:b/>
          <w:lang w:eastAsia="en-US"/>
        </w:rPr>
        <w:t xml:space="preserve"> К ГРАФИЧЕСКИМ МАТЕРИАЛАМ</w:t>
      </w:r>
    </w:p>
    <w:p w:rsidR="00E97388" w:rsidRPr="00973D8D" w:rsidRDefault="00E97388" w:rsidP="00E97388">
      <w:pPr>
        <w:widowControl w:val="0"/>
        <w:spacing w:after="120"/>
        <w:ind w:firstLine="709"/>
        <w:jc w:val="both"/>
        <w:rPr>
          <w:rFonts w:eastAsia="Calibri"/>
          <w:sz w:val="28"/>
          <w:szCs w:val="28"/>
          <w:highlight w:val="yellow"/>
          <w:lang w:eastAsia="en-US"/>
        </w:rPr>
      </w:pPr>
      <w:r w:rsidRPr="00AE562C">
        <w:rPr>
          <w:sz w:val="28"/>
          <w:szCs w:val="28"/>
        </w:rPr>
        <w:t>Место расположения участка акватории Финского залива (бухта Радуга Выборгск</w:t>
      </w:r>
      <w:r>
        <w:rPr>
          <w:sz w:val="28"/>
          <w:szCs w:val="28"/>
        </w:rPr>
        <w:t>ого</w:t>
      </w:r>
      <w:r w:rsidRPr="00AE562C">
        <w:rPr>
          <w:sz w:val="28"/>
          <w:szCs w:val="28"/>
        </w:rPr>
        <w:t xml:space="preserve"> залив</w:t>
      </w:r>
      <w:r>
        <w:rPr>
          <w:sz w:val="28"/>
          <w:szCs w:val="28"/>
        </w:rPr>
        <w:t>а</w:t>
      </w:r>
      <w:r w:rsidRPr="00AE562C">
        <w:rPr>
          <w:sz w:val="28"/>
          <w:szCs w:val="28"/>
        </w:rPr>
        <w:t>): Ленинградская область, Выборгский район, г. Выборг, в</w:t>
      </w:r>
      <w:r>
        <w:rPr>
          <w:sz w:val="28"/>
          <w:szCs w:val="28"/>
        </w:rPr>
        <w:t> </w:t>
      </w:r>
      <w:r w:rsidRPr="00AE562C">
        <w:rPr>
          <w:sz w:val="28"/>
          <w:szCs w:val="28"/>
        </w:rPr>
        <w:t>районе ул. Кривоносова, д. 13, с границами водопользования:</w:t>
      </w:r>
    </w:p>
    <w:tbl>
      <w:tblPr>
        <w:tblW w:w="5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2285"/>
        <w:gridCol w:w="2693"/>
      </w:tblGrid>
      <w:tr w:rsidR="00E97388" w:rsidRPr="009D3F78" w:rsidTr="003B6277">
        <w:trPr>
          <w:trHeight w:val="200"/>
          <w:jc w:val="center"/>
        </w:trPr>
        <w:tc>
          <w:tcPr>
            <w:tcW w:w="992" w:type="dxa"/>
            <w:vMerge w:val="restart"/>
            <w:vAlign w:val="center"/>
          </w:tcPr>
          <w:p w:rsidR="00E97388" w:rsidRPr="00237E66" w:rsidRDefault="00E97388" w:rsidP="003B62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237E66">
              <w:rPr>
                <w:b/>
              </w:rPr>
              <w:t>№</w:t>
            </w:r>
          </w:p>
          <w:p w:rsidR="00E97388" w:rsidRPr="00237E66" w:rsidRDefault="00E97388" w:rsidP="003B62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237E66">
              <w:rPr>
                <w:b/>
              </w:rPr>
              <w:t>точки</w:t>
            </w:r>
          </w:p>
        </w:tc>
        <w:tc>
          <w:tcPr>
            <w:tcW w:w="4978" w:type="dxa"/>
            <w:gridSpan w:val="2"/>
            <w:vAlign w:val="center"/>
          </w:tcPr>
          <w:p w:rsidR="00E97388" w:rsidRPr="00237E66" w:rsidRDefault="00E97388" w:rsidP="003B62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237E66">
              <w:rPr>
                <w:b/>
              </w:rPr>
              <w:t>Географические координаты угловых точек границ участка акватории (СК-42)</w:t>
            </w:r>
          </w:p>
        </w:tc>
      </w:tr>
      <w:tr w:rsidR="00E97388" w:rsidRPr="009D3F78" w:rsidTr="003B6277">
        <w:trPr>
          <w:trHeight w:val="200"/>
          <w:jc w:val="center"/>
        </w:trPr>
        <w:tc>
          <w:tcPr>
            <w:tcW w:w="992" w:type="dxa"/>
            <w:vMerge/>
            <w:vAlign w:val="center"/>
          </w:tcPr>
          <w:p w:rsidR="00E97388" w:rsidRPr="00237E66" w:rsidRDefault="00E97388" w:rsidP="003B62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2285" w:type="dxa"/>
            <w:vAlign w:val="center"/>
          </w:tcPr>
          <w:p w:rsidR="00E97388" w:rsidRPr="00237E66" w:rsidRDefault="00E97388" w:rsidP="003B62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237E66">
              <w:rPr>
                <w:b/>
              </w:rPr>
              <w:t>Северная широта</w:t>
            </w:r>
          </w:p>
        </w:tc>
        <w:tc>
          <w:tcPr>
            <w:tcW w:w="2693" w:type="dxa"/>
            <w:vAlign w:val="center"/>
          </w:tcPr>
          <w:p w:rsidR="00E97388" w:rsidRPr="00237E66" w:rsidRDefault="00E97388" w:rsidP="003B62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237E66">
              <w:rPr>
                <w:b/>
              </w:rPr>
              <w:t>Восточная долгота</w:t>
            </w:r>
          </w:p>
        </w:tc>
      </w:tr>
      <w:tr w:rsidR="00E97388" w:rsidRPr="009D3F78" w:rsidTr="003B6277">
        <w:trPr>
          <w:trHeight w:val="200"/>
          <w:jc w:val="center"/>
        </w:trPr>
        <w:tc>
          <w:tcPr>
            <w:tcW w:w="992" w:type="dxa"/>
            <w:vAlign w:val="center"/>
          </w:tcPr>
          <w:p w:rsidR="00E97388" w:rsidRPr="00237E66" w:rsidRDefault="00E97388" w:rsidP="003B62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237E66">
              <w:rPr>
                <w:b/>
              </w:rPr>
              <w:t>1</w:t>
            </w:r>
          </w:p>
        </w:tc>
        <w:tc>
          <w:tcPr>
            <w:tcW w:w="2285" w:type="dxa"/>
            <w:vAlign w:val="center"/>
          </w:tcPr>
          <w:p w:rsidR="00E97388" w:rsidRPr="00237E66" w:rsidRDefault="00E97388" w:rsidP="003B62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237E66">
              <w:rPr>
                <w:b/>
              </w:rPr>
              <w:t>2</w:t>
            </w:r>
          </w:p>
        </w:tc>
        <w:tc>
          <w:tcPr>
            <w:tcW w:w="2693" w:type="dxa"/>
            <w:vAlign w:val="center"/>
          </w:tcPr>
          <w:p w:rsidR="00E97388" w:rsidRPr="00237E66" w:rsidRDefault="00E97388" w:rsidP="003B62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237E66">
              <w:rPr>
                <w:b/>
              </w:rPr>
              <w:t>3</w:t>
            </w:r>
          </w:p>
        </w:tc>
      </w:tr>
      <w:tr w:rsidR="00E97388" w:rsidRPr="009D3F78" w:rsidTr="003B6277">
        <w:trPr>
          <w:trHeight w:val="200"/>
          <w:jc w:val="center"/>
        </w:trPr>
        <w:tc>
          <w:tcPr>
            <w:tcW w:w="992" w:type="dxa"/>
          </w:tcPr>
          <w:p w:rsidR="00E97388" w:rsidRPr="00237E66" w:rsidRDefault="00E97388" w:rsidP="003B62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37E66">
              <w:t>1</w:t>
            </w:r>
          </w:p>
        </w:tc>
        <w:tc>
          <w:tcPr>
            <w:tcW w:w="2285" w:type="dxa"/>
            <w:tcBorders>
              <w:top w:val="single" w:sz="4" w:space="0" w:color="auto"/>
              <w:left w:val="single" w:sz="4" w:space="0" w:color="auto"/>
              <w:bottom w:val="single" w:sz="4" w:space="0" w:color="auto"/>
              <w:right w:val="single" w:sz="4" w:space="0" w:color="auto"/>
            </w:tcBorders>
            <w:vAlign w:val="center"/>
          </w:tcPr>
          <w:p w:rsidR="00E97388" w:rsidRPr="00A16FF5" w:rsidRDefault="00E97388" w:rsidP="003B6277">
            <w:pPr>
              <w:jc w:val="center"/>
              <w:rPr>
                <w:rFonts w:eastAsia="Calibri"/>
                <w:sz w:val="26"/>
                <w:szCs w:val="26"/>
                <w:lang w:val="en-US"/>
              </w:rPr>
            </w:pPr>
            <w:r w:rsidRPr="00A16FF5">
              <w:rPr>
                <w:rFonts w:eastAsia="Calibri"/>
                <w:sz w:val="26"/>
                <w:szCs w:val="26"/>
              </w:rPr>
              <w:t>60</w:t>
            </w:r>
            <w:r w:rsidRPr="00A16FF5">
              <w:rPr>
                <w:spacing w:val="1"/>
                <w:sz w:val="26"/>
                <w:szCs w:val="26"/>
              </w:rPr>
              <w:t>°</w:t>
            </w:r>
            <w:r>
              <w:rPr>
                <w:rFonts w:eastAsia="Calibri"/>
                <w:sz w:val="26"/>
                <w:szCs w:val="26"/>
              </w:rPr>
              <w:t>43</w:t>
            </w:r>
            <w:r w:rsidRPr="00A16FF5">
              <w:rPr>
                <w:rFonts w:eastAsia="Calibri"/>
                <w:sz w:val="26"/>
                <w:szCs w:val="26"/>
              </w:rPr>
              <w:t>ʹ</w:t>
            </w:r>
            <w:r>
              <w:rPr>
                <w:rFonts w:eastAsia="Calibri"/>
                <w:sz w:val="26"/>
                <w:szCs w:val="26"/>
              </w:rPr>
              <w:t>03</w:t>
            </w:r>
            <w:r w:rsidRPr="00A16FF5">
              <w:rPr>
                <w:rFonts w:eastAsia="Calibri"/>
                <w:sz w:val="26"/>
                <w:szCs w:val="26"/>
              </w:rPr>
              <w:t>,</w:t>
            </w:r>
            <w:r>
              <w:rPr>
                <w:rFonts w:eastAsia="Calibri"/>
                <w:sz w:val="26"/>
                <w:szCs w:val="26"/>
              </w:rPr>
              <w:t>991</w:t>
            </w:r>
            <w:r w:rsidRPr="00A16FF5">
              <w:rPr>
                <w:rFonts w:eastAsia="Calibri"/>
                <w:sz w:val="26"/>
                <w:szCs w:val="26"/>
              </w:rPr>
              <w:t>″</w:t>
            </w:r>
          </w:p>
        </w:tc>
        <w:tc>
          <w:tcPr>
            <w:tcW w:w="2693" w:type="dxa"/>
            <w:tcBorders>
              <w:top w:val="single" w:sz="4" w:space="0" w:color="auto"/>
              <w:left w:val="single" w:sz="4" w:space="0" w:color="auto"/>
              <w:bottom w:val="single" w:sz="4" w:space="0" w:color="auto"/>
              <w:right w:val="single" w:sz="4" w:space="0" w:color="auto"/>
            </w:tcBorders>
            <w:vAlign w:val="center"/>
          </w:tcPr>
          <w:p w:rsidR="00E97388" w:rsidRPr="00A16FF5" w:rsidRDefault="00E97388" w:rsidP="003B6277">
            <w:pPr>
              <w:jc w:val="center"/>
              <w:rPr>
                <w:rFonts w:eastAsia="Calibri"/>
                <w:sz w:val="26"/>
                <w:szCs w:val="26"/>
              </w:rPr>
            </w:pPr>
            <w:r w:rsidRPr="00A16FF5">
              <w:rPr>
                <w:rFonts w:eastAsia="Calibri"/>
                <w:sz w:val="26"/>
                <w:szCs w:val="26"/>
              </w:rPr>
              <w:t>2</w:t>
            </w:r>
            <w:r>
              <w:rPr>
                <w:rFonts w:eastAsia="Calibri"/>
                <w:sz w:val="26"/>
                <w:szCs w:val="26"/>
              </w:rPr>
              <w:t>8</w:t>
            </w:r>
            <w:r w:rsidRPr="00A16FF5">
              <w:rPr>
                <w:spacing w:val="1"/>
                <w:sz w:val="26"/>
                <w:szCs w:val="26"/>
              </w:rPr>
              <w:t>°</w:t>
            </w:r>
            <w:r>
              <w:rPr>
                <w:rFonts w:eastAsia="Calibri"/>
                <w:sz w:val="26"/>
                <w:szCs w:val="26"/>
              </w:rPr>
              <w:t>46</w:t>
            </w:r>
            <w:r w:rsidRPr="00A16FF5">
              <w:rPr>
                <w:rFonts w:eastAsia="Calibri"/>
                <w:sz w:val="26"/>
                <w:szCs w:val="26"/>
              </w:rPr>
              <w:t>ʹ</w:t>
            </w:r>
            <w:r>
              <w:rPr>
                <w:rFonts w:eastAsia="Calibri"/>
                <w:sz w:val="26"/>
                <w:szCs w:val="26"/>
              </w:rPr>
              <w:t>05,752</w:t>
            </w:r>
            <w:r w:rsidRPr="00A16FF5">
              <w:rPr>
                <w:rFonts w:eastAsia="Calibri"/>
                <w:sz w:val="26"/>
                <w:szCs w:val="26"/>
              </w:rPr>
              <w:t>″</w:t>
            </w:r>
          </w:p>
        </w:tc>
      </w:tr>
      <w:tr w:rsidR="00E97388" w:rsidRPr="009D3F78" w:rsidTr="003B6277">
        <w:trPr>
          <w:trHeight w:val="200"/>
          <w:jc w:val="center"/>
        </w:trPr>
        <w:tc>
          <w:tcPr>
            <w:tcW w:w="992" w:type="dxa"/>
          </w:tcPr>
          <w:p w:rsidR="00E97388" w:rsidRPr="00237E66" w:rsidRDefault="00E97388" w:rsidP="003B62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37E66">
              <w:t>2</w:t>
            </w:r>
          </w:p>
        </w:tc>
        <w:tc>
          <w:tcPr>
            <w:tcW w:w="2285" w:type="dxa"/>
            <w:tcBorders>
              <w:top w:val="single" w:sz="4" w:space="0" w:color="auto"/>
              <w:left w:val="single" w:sz="4" w:space="0" w:color="auto"/>
              <w:bottom w:val="single" w:sz="4" w:space="0" w:color="auto"/>
              <w:right w:val="single" w:sz="4" w:space="0" w:color="auto"/>
            </w:tcBorders>
            <w:vAlign w:val="center"/>
          </w:tcPr>
          <w:p w:rsidR="00E97388" w:rsidRPr="00A16FF5" w:rsidRDefault="00E97388" w:rsidP="003B6277">
            <w:pPr>
              <w:jc w:val="center"/>
              <w:rPr>
                <w:rFonts w:eastAsia="Calibri"/>
                <w:sz w:val="26"/>
                <w:szCs w:val="26"/>
                <w:lang w:val="en-US"/>
              </w:rPr>
            </w:pPr>
            <w:r w:rsidRPr="00A16FF5">
              <w:rPr>
                <w:rFonts w:eastAsia="Calibri"/>
                <w:sz w:val="26"/>
                <w:szCs w:val="26"/>
              </w:rPr>
              <w:t>60</w:t>
            </w:r>
            <w:r w:rsidRPr="00A16FF5">
              <w:rPr>
                <w:spacing w:val="1"/>
                <w:sz w:val="26"/>
                <w:szCs w:val="26"/>
              </w:rPr>
              <w:t>°</w:t>
            </w:r>
            <w:r>
              <w:rPr>
                <w:rFonts w:eastAsia="Calibri"/>
                <w:sz w:val="26"/>
                <w:szCs w:val="26"/>
              </w:rPr>
              <w:t>43</w:t>
            </w:r>
            <w:r w:rsidRPr="00A16FF5">
              <w:rPr>
                <w:rFonts w:eastAsia="Calibri"/>
                <w:sz w:val="26"/>
                <w:szCs w:val="26"/>
              </w:rPr>
              <w:t>ʹ</w:t>
            </w:r>
            <w:r>
              <w:rPr>
                <w:rFonts w:eastAsia="Calibri"/>
                <w:sz w:val="26"/>
                <w:szCs w:val="26"/>
              </w:rPr>
              <w:t>02</w:t>
            </w:r>
            <w:r w:rsidRPr="00A16FF5">
              <w:rPr>
                <w:rFonts w:eastAsia="Calibri"/>
                <w:sz w:val="26"/>
                <w:szCs w:val="26"/>
              </w:rPr>
              <w:t>,</w:t>
            </w:r>
            <w:r>
              <w:rPr>
                <w:rFonts w:eastAsia="Calibri"/>
                <w:sz w:val="26"/>
                <w:szCs w:val="26"/>
              </w:rPr>
              <w:t>948</w:t>
            </w:r>
            <w:r w:rsidRPr="00A16FF5">
              <w:rPr>
                <w:rFonts w:eastAsia="Calibri"/>
                <w:sz w:val="26"/>
                <w:szCs w:val="26"/>
              </w:rPr>
              <w:t>″</w:t>
            </w:r>
          </w:p>
        </w:tc>
        <w:tc>
          <w:tcPr>
            <w:tcW w:w="2693" w:type="dxa"/>
            <w:tcBorders>
              <w:top w:val="single" w:sz="4" w:space="0" w:color="auto"/>
              <w:left w:val="single" w:sz="4" w:space="0" w:color="auto"/>
              <w:bottom w:val="single" w:sz="4" w:space="0" w:color="auto"/>
              <w:right w:val="single" w:sz="4" w:space="0" w:color="auto"/>
            </w:tcBorders>
            <w:vAlign w:val="center"/>
          </w:tcPr>
          <w:p w:rsidR="00E97388" w:rsidRPr="00A16FF5" w:rsidRDefault="00E97388" w:rsidP="003B6277">
            <w:pPr>
              <w:jc w:val="center"/>
              <w:rPr>
                <w:rFonts w:eastAsia="Calibri"/>
                <w:sz w:val="26"/>
                <w:szCs w:val="26"/>
              </w:rPr>
            </w:pPr>
            <w:r w:rsidRPr="00A16FF5">
              <w:rPr>
                <w:rFonts w:eastAsia="Calibri"/>
                <w:sz w:val="26"/>
                <w:szCs w:val="26"/>
              </w:rPr>
              <w:t>2</w:t>
            </w:r>
            <w:r>
              <w:rPr>
                <w:rFonts w:eastAsia="Calibri"/>
                <w:sz w:val="26"/>
                <w:szCs w:val="26"/>
              </w:rPr>
              <w:t>8</w:t>
            </w:r>
            <w:r w:rsidRPr="00A16FF5">
              <w:rPr>
                <w:spacing w:val="1"/>
                <w:sz w:val="26"/>
                <w:szCs w:val="26"/>
              </w:rPr>
              <w:t>°</w:t>
            </w:r>
            <w:r>
              <w:rPr>
                <w:rFonts w:eastAsia="Calibri"/>
                <w:sz w:val="26"/>
                <w:szCs w:val="26"/>
              </w:rPr>
              <w:t>46</w:t>
            </w:r>
            <w:r w:rsidRPr="00A16FF5">
              <w:rPr>
                <w:rFonts w:eastAsia="Calibri"/>
                <w:sz w:val="26"/>
                <w:szCs w:val="26"/>
              </w:rPr>
              <w:t>ʹ</w:t>
            </w:r>
            <w:r>
              <w:rPr>
                <w:rFonts w:eastAsia="Calibri"/>
                <w:sz w:val="26"/>
                <w:szCs w:val="26"/>
              </w:rPr>
              <w:t>07,820</w:t>
            </w:r>
            <w:r w:rsidRPr="00A16FF5">
              <w:rPr>
                <w:rFonts w:eastAsia="Calibri"/>
                <w:sz w:val="26"/>
                <w:szCs w:val="26"/>
              </w:rPr>
              <w:t>″</w:t>
            </w:r>
          </w:p>
        </w:tc>
      </w:tr>
      <w:tr w:rsidR="00E97388" w:rsidRPr="009D3F78" w:rsidTr="003B6277">
        <w:trPr>
          <w:trHeight w:val="200"/>
          <w:jc w:val="center"/>
        </w:trPr>
        <w:tc>
          <w:tcPr>
            <w:tcW w:w="992" w:type="dxa"/>
          </w:tcPr>
          <w:p w:rsidR="00E97388" w:rsidRPr="00237E66" w:rsidRDefault="00E97388" w:rsidP="003B62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37E66">
              <w:t>3</w:t>
            </w:r>
          </w:p>
        </w:tc>
        <w:tc>
          <w:tcPr>
            <w:tcW w:w="2285" w:type="dxa"/>
            <w:tcBorders>
              <w:top w:val="single" w:sz="4" w:space="0" w:color="auto"/>
              <w:left w:val="single" w:sz="4" w:space="0" w:color="auto"/>
              <w:bottom w:val="single" w:sz="4" w:space="0" w:color="auto"/>
              <w:right w:val="single" w:sz="4" w:space="0" w:color="auto"/>
            </w:tcBorders>
            <w:vAlign w:val="center"/>
          </w:tcPr>
          <w:p w:rsidR="00E97388" w:rsidRPr="00A16FF5" w:rsidRDefault="00E97388" w:rsidP="003B6277">
            <w:pPr>
              <w:jc w:val="center"/>
              <w:rPr>
                <w:rFonts w:eastAsia="Calibri"/>
                <w:sz w:val="26"/>
                <w:szCs w:val="26"/>
                <w:lang w:val="en-US"/>
              </w:rPr>
            </w:pPr>
            <w:r w:rsidRPr="00A16FF5">
              <w:rPr>
                <w:rFonts w:eastAsia="Calibri"/>
                <w:sz w:val="26"/>
                <w:szCs w:val="26"/>
              </w:rPr>
              <w:t>60</w:t>
            </w:r>
            <w:r w:rsidRPr="00A16FF5">
              <w:rPr>
                <w:spacing w:val="1"/>
                <w:sz w:val="26"/>
                <w:szCs w:val="26"/>
              </w:rPr>
              <w:t>°</w:t>
            </w:r>
            <w:r>
              <w:rPr>
                <w:rFonts w:eastAsia="Calibri"/>
                <w:sz w:val="26"/>
                <w:szCs w:val="26"/>
              </w:rPr>
              <w:t>43</w:t>
            </w:r>
            <w:r w:rsidRPr="00A16FF5">
              <w:rPr>
                <w:rFonts w:eastAsia="Calibri"/>
                <w:sz w:val="26"/>
                <w:szCs w:val="26"/>
              </w:rPr>
              <w:t>ʹ</w:t>
            </w:r>
            <w:r>
              <w:rPr>
                <w:rFonts w:eastAsia="Calibri"/>
                <w:sz w:val="26"/>
                <w:szCs w:val="26"/>
              </w:rPr>
              <w:t>02</w:t>
            </w:r>
            <w:r w:rsidRPr="00A16FF5">
              <w:rPr>
                <w:rFonts w:eastAsia="Calibri"/>
                <w:sz w:val="26"/>
                <w:szCs w:val="26"/>
              </w:rPr>
              <w:t>,</w:t>
            </w:r>
            <w:r>
              <w:rPr>
                <w:rFonts w:eastAsia="Calibri"/>
                <w:sz w:val="26"/>
                <w:szCs w:val="26"/>
              </w:rPr>
              <w:t>532</w:t>
            </w:r>
            <w:r w:rsidRPr="00A16FF5">
              <w:rPr>
                <w:rFonts w:eastAsia="Calibri"/>
                <w:sz w:val="26"/>
                <w:szCs w:val="26"/>
              </w:rPr>
              <w:t>″</w:t>
            </w:r>
          </w:p>
        </w:tc>
        <w:tc>
          <w:tcPr>
            <w:tcW w:w="2693" w:type="dxa"/>
            <w:tcBorders>
              <w:top w:val="single" w:sz="4" w:space="0" w:color="auto"/>
              <w:left w:val="single" w:sz="4" w:space="0" w:color="auto"/>
              <w:bottom w:val="single" w:sz="4" w:space="0" w:color="auto"/>
              <w:right w:val="single" w:sz="4" w:space="0" w:color="auto"/>
            </w:tcBorders>
            <w:vAlign w:val="center"/>
          </w:tcPr>
          <w:p w:rsidR="00E97388" w:rsidRPr="00A16FF5" w:rsidRDefault="00E97388" w:rsidP="003B6277">
            <w:pPr>
              <w:jc w:val="center"/>
              <w:rPr>
                <w:rFonts w:eastAsia="Calibri"/>
                <w:sz w:val="26"/>
                <w:szCs w:val="26"/>
              </w:rPr>
            </w:pPr>
            <w:r w:rsidRPr="00A16FF5">
              <w:rPr>
                <w:rFonts w:eastAsia="Calibri"/>
                <w:sz w:val="26"/>
                <w:szCs w:val="26"/>
              </w:rPr>
              <w:t>2</w:t>
            </w:r>
            <w:r>
              <w:rPr>
                <w:rFonts w:eastAsia="Calibri"/>
                <w:sz w:val="26"/>
                <w:szCs w:val="26"/>
              </w:rPr>
              <w:t>8</w:t>
            </w:r>
            <w:r w:rsidRPr="00A16FF5">
              <w:rPr>
                <w:spacing w:val="1"/>
                <w:sz w:val="26"/>
                <w:szCs w:val="26"/>
              </w:rPr>
              <w:t>°</w:t>
            </w:r>
            <w:r>
              <w:rPr>
                <w:rFonts w:eastAsia="Calibri"/>
                <w:sz w:val="26"/>
                <w:szCs w:val="26"/>
              </w:rPr>
              <w:t>46</w:t>
            </w:r>
            <w:r w:rsidRPr="00A16FF5">
              <w:rPr>
                <w:rFonts w:eastAsia="Calibri"/>
                <w:sz w:val="26"/>
                <w:szCs w:val="26"/>
              </w:rPr>
              <w:t>ʹ</w:t>
            </w:r>
            <w:r>
              <w:rPr>
                <w:rFonts w:eastAsia="Calibri"/>
                <w:sz w:val="26"/>
                <w:szCs w:val="26"/>
              </w:rPr>
              <w:t>06,991</w:t>
            </w:r>
            <w:r w:rsidRPr="00A16FF5">
              <w:rPr>
                <w:rFonts w:eastAsia="Calibri"/>
                <w:sz w:val="26"/>
                <w:szCs w:val="26"/>
              </w:rPr>
              <w:t>″</w:t>
            </w:r>
          </w:p>
        </w:tc>
      </w:tr>
      <w:tr w:rsidR="00E97388" w:rsidRPr="009D3F78" w:rsidTr="003B6277">
        <w:trPr>
          <w:trHeight w:val="200"/>
          <w:jc w:val="center"/>
        </w:trPr>
        <w:tc>
          <w:tcPr>
            <w:tcW w:w="992" w:type="dxa"/>
          </w:tcPr>
          <w:p w:rsidR="00E97388" w:rsidRPr="00237E66" w:rsidRDefault="00E97388" w:rsidP="003B62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37E66">
              <w:t>4</w:t>
            </w:r>
          </w:p>
        </w:tc>
        <w:tc>
          <w:tcPr>
            <w:tcW w:w="2285" w:type="dxa"/>
            <w:tcBorders>
              <w:top w:val="single" w:sz="4" w:space="0" w:color="auto"/>
              <w:left w:val="single" w:sz="4" w:space="0" w:color="auto"/>
              <w:bottom w:val="single" w:sz="4" w:space="0" w:color="auto"/>
              <w:right w:val="single" w:sz="4" w:space="0" w:color="auto"/>
            </w:tcBorders>
            <w:vAlign w:val="center"/>
          </w:tcPr>
          <w:p w:rsidR="00E97388" w:rsidRPr="00A16FF5" w:rsidRDefault="00E97388" w:rsidP="003B6277">
            <w:pPr>
              <w:jc w:val="center"/>
              <w:rPr>
                <w:rFonts w:eastAsia="Calibri"/>
                <w:sz w:val="26"/>
                <w:szCs w:val="26"/>
                <w:lang w:val="en-US"/>
              </w:rPr>
            </w:pPr>
            <w:r w:rsidRPr="00A16FF5">
              <w:rPr>
                <w:rFonts w:eastAsia="Calibri"/>
                <w:sz w:val="26"/>
                <w:szCs w:val="26"/>
              </w:rPr>
              <w:t>60</w:t>
            </w:r>
            <w:r w:rsidRPr="00A16FF5">
              <w:rPr>
                <w:spacing w:val="1"/>
                <w:sz w:val="26"/>
                <w:szCs w:val="26"/>
              </w:rPr>
              <w:t>°</w:t>
            </w:r>
            <w:r>
              <w:rPr>
                <w:rFonts w:eastAsia="Calibri"/>
                <w:sz w:val="26"/>
                <w:szCs w:val="26"/>
              </w:rPr>
              <w:t>43</w:t>
            </w:r>
            <w:r w:rsidRPr="00A16FF5">
              <w:rPr>
                <w:rFonts w:eastAsia="Calibri"/>
                <w:sz w:val="26"/>
                <w:szCs w:val="26"/>
              </w:rPr>
              <w:t>ʹ</w:t>
            </w:r>
            <w:r>
              <w:rPr>
                <w:rFonts w:eastAsia="Calibri"/>
                <w:sz w:val="26"/>
                <w:szCs w:val="26"/>
              </w:rPr>
              <w:t>02</w:t>
            </w:r>
            <w:r w:rsidRPr="00A16FF5">
              <w:rPr>
                <w:rFonts w:eastAsia="Calibri"/>
                <w:sz w:val="26"/>
                <w:szCs w:val="26"/>
              </w:rPr>
              <w:t>,</w:t>
            </w:r>
            <w:r>
              <w:rPr>
                <w:rFonts w:eastAsia="Calibri"/>
                <w:sz w:val="26"/>
                <w:szCs w:val="26"/>
              </w:rPr>
              <w:t>966</w:t>
            </w:r>
            <w:r w:rsidRPr="00A16FF5">
              <w:rPr>
                <w:rFonts w:eastAsia="Calibri"/>
                <w:sz w:val="26"/>
                <w:szCs w:val="26"/>
              </w:rPr>
              <w:t>″</w:t>
            </w:r>
          </w:p>
        </w:tc>
        <w:tc>
          <w:tcPr>
            <w:tcW w:w="2693" w:type="dxa"/>
            <w:tcBorders>
              <w:top w:val="single" w:sz="4" w:space="0" w:color="auto"/>
              <w:left w:val="single" w:sz="4" w:space="0" w:color="auto"/>
              <w:bottom w:val="single" w:sz="4" w:space="0" w:color="auto"/>
              <w:right w:val="single" w:sz="4" w:space="0" w:color="auto"/>
            </w:tcBorders>
            <w:vAlign w:val="center"/>
          </w:tcPr>
          <w:p w:rsidR="00E97388" w:rsidRPr="00A16FF5" w:rsidRDefault="00E97388" w:rsidP="003B6277">
            <w:pPr>
              <w:jc w:val="center"/>
              <w:rPr>
                <w:rFonts w:eastAsia="Calibri"/>
                <w:sz w:val="26"/>
                <w:szCs w:val="26"/>
              </w:rPr>
            </w:pPr>
            <w:r w:rsidRPr="00A16FF5">
              <w:rPr>
                <w:rFonts w:eastAsia="Calibri"/>
                <w:sz w:val="26"/>
                <w:szCs w:val="26"/>
              </w:rPr>
              <w:t>2</w:t>
            </w:r>
            <w:r>
              <w:rPr>
                <w:rFonts w:eastAsia="Calibri"/>
                <w:sz w:val="26"/>
                <w:szCs w:val="26"/>
              </w:rPr>
              <w:t>8</w:t>
            </w:r>
            <w:r w:rsidRPr="00A16FF5">
              <w:rPr>
                <w:spacing w:val="1"/>
                <w:sz w:val="26"/>
                <w:szCs w:val="26"/>
              </w:rPr>
              <w:t>°</w:t>
            </w:r>
            <w:r>
              <w:rPr>
                <w:rFonts w:eastAsia="Calibri"/>
                <w:sz w:val="26"/>
                <w:szCs w:val="26"/>
              </w:rPr>
              <w:t>46</w:t>
            </w:r>
            <w:r w:rsidRPr="00A16FF5">
              <w:rPr>
                <w:rFonts w:eastAsia="Calibri"/>
                <w:sz w:val="26"/>
                <w:szCs w:val="26"/>
              </w:rPr>
              <w:t>ʹ</w:t>
            </w:r>
            <w:r>
              <w:rPr>
                <w:rFonts w:eastAsia="Calibri"/>
                <w:sz w:val="26"/>
                <w:szCs w:val="26"/>
              </w:rPr>
              <w:t>05,205</w:t>
            </w:r>
            <w:r w:rsidRPr="00A16FF5">
              <w:rPr>
                <w:rFonts w:eastAsia="Calibri"/>
                <w:sz w:val="26"/>
                <w:szCs w:val="26"/>
              </w:rPr>
              <w:t>″</w:t>
            </w:r>
          </w:p>
        </w:tc>
      </w:tr>
      <w:tr w:rsidR="00E97388" w:rsidRPr="009D3F78" w:rsidTr="003B6277">
        <w:trPr>
          <w:trHeight w:val="200"/>
          <w:jc w:val="center"/>
        </w:trPr>
        <w:tc>
          <w:tcPr>
            <w:tcW w:w="992" w:type="dxa"/>
          </w:tcPr>
          <w:p w:rsidR="00E97388" w:rsidRPr="00237E66" w:rsidRDefault="00E97388" w:rsidP="003B62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5</w:t>
            </w:r>
          </w:p>
        </w:tc>
        <w:tc>
          <w:tcPr>
            <w:tcW w:w="2285" w:type="dxa"/>
            <w:tcBorders>
              <w:top w:val="single" w:sz="4" w:space="0" w:color="auto"/>
              <w:left w:val="single" w:sz="4" w:space="0" w:color="auto"/>
              <w:bottom w:val="single" w:sz="4" w:space="0" w:color="auto"/>
              <w:right w:val="single" w:sz="4" w:space="0" w:color="auto"/>
            </w:tcBorders>
            <w:vAlign w:val="center"/>
          </w:tcPr>
          <w:p w:rsidR="00E97388" w:rsidRPr="00A16FF5" w:rsidRDefault="00E97388" w:rsidP="003B6277">
            <w:pPr>
              <w:jc w:val="center"/>
              <w:rPr>
                <w:rFonts w:eastAsia="Calibri"/>
                <w:sz w:val="26"/>
                <w:szCs w:val="26"/>
                <w:lang w:val="en-US"/>
              </w:rPr>
            </w:pPr>
            <w:r w:rsidRPr="00A16FF5">
              <w:rPr>
                <w:rFonts w:eastAsia="Calibri"/>
                <w:sz w:val="26"/>
                <w:szCs w:val="26"/>
              </w:rPr>
              <w:t>60</w:t>
            </w:r>
            <w:r w:rsidRPr="00A16FF5">
              <w:rPr>
                <w:spacing w:val="1"/>
                <w:sz w:val="26"/>
                <w:szCs w:val="26"/>
              </w:rPr>
              <w:t>°</w:t>
            </w:r>
            <w:r>
              <w:rPr>
                <w:rFonts w:eastAsia="Calibri"/>
                <w:sz w:val="26"/>
                <w:szCs w:val="26"/>
              </w:rPr>
              <w:t>43</w:t>
            </w:r>
            <w:r w:rsidRPr="00A16FF5">
              <w:rPr>
                <w:rFonts w:eastAsia="Calibri"/>
                <w:sz w:val="26"/>
                <w:szCs w:val="26"/>
              </w:rPr>
              <w:t>ʹ</w:t>
            </w:r>
            <w:r>
              <w:rPr>
                <w:rFonts w:eastAsia="Calibri"/>
                <w:sz w:val="26"/>
                <w:szCs w:val="26"/>
              </w:rPr>
              <w:t>03</w:t>
            </w:r>
            <w:r w:rsidRPr="00A16FF5">
              <w:rPr>
                <w:rFonts w:eastAsia="Calibri"/>
                <w:sz w:val="26"/>
                <w:szCs w:val="26"/>
              </w:rPr>
              <w:t>,</w:t>
            </w:r>
            <w:r>
              <w:rPr>
                <w:rFonts w:eastAsia="Calibri"/>
                <w:sz w:val="26"/>
                <w:szCs w:val="26"/>
              </w:rPr>
              <w:t>302</w:t>
            </w:r>
            <w:r w:rsidRPr="00A16FF5">
              <w:rPr>
                <w:rFonts w:eastAsia="Calibri"/>
                <w:sz w:val="26"/>
                <w:szCs w:val="26"/>
              </w:rPr>
              <w:t>″</w:t>
            </w:r>
          </w:p>
        </w:tc>
        <w:tc>
          <w:tcPr>
            <w:tcW w:w="2693" w:type="dxa"/>
            <w:tcBorders>
              <w:top w:val="single" w:sz="4" w:space="0" w:color="auto"/>
              <w:left w:val="single" w:sz="4" w:space="0" w:color="auto"/>
              <w:bottom w:val="single" w:sz="4" w:space="0" w:color="auto"/>
              <w:right w:val="single" w:sz="4" w:space="0" w:color="auto"/>
            </w:tcBorders>
            <w:vAlign w:val="center"/>
          </w:tcPr>
          <w:p w:rsidR="00E97388" w:rsidRPr="00A16FF5" w:rsidRDefault="00E97388" w:rsidP="003B6277">
            <w:pPr>
              <w:jc w:val="center"/>
              <w:rPr>
                <w:rFonts w:eastAsia="Calibri"/>
                <w:sz w:val="26"/>
                <w:szCs w:val="26"/>
              </w:rPr>
            </w:pPr>
            <w:r w:rsidRPr="00A16FF5">
              <w:rPr>
                <w:rFonts w:eastAsia="Calibri"/>
                <w:sz w:val="26"/>
                <w:szCs w:val="26"/>
              </w:rPr>
              <w:t>2</w:t>
            </w:r>
            <w:r>
              <w:rPr>
                <w:rFonts w:eastAsia="Calibri"/>
                <w:sz w:val="26"/>
                <w:szCs w:val="26"/>
              </w:rPr>
              <w:t>8</w:t>
            </w:r>
            <w:r w:rsidRPr="00A16FF5">
              <w:rPr>
                <w:spacing w:val="1"/>
                <w:sz w:val="26"/>
                <w:szCs w:val="26"/>
              </w:rPr>
              <w:t>°</w:t>
            </w:r>
            <w:r>
              <w:rPr>
                <w:rFonts w:eastAsia="Calibri"/>
                <w:sz w:val="26"/>
                <w:szCs w:val="26"/>
              </w:rPr>
              <w:t>46</w:t>
            </w:r>
            <w:r w:rsidRPr="00A16FF5">
              <w:rPr>
                <w:rFonts w:eastAsia="Calibri"/>
                <w:sz w:val="26"/>
                <w:szCs w:val="26"/>
              </w:rPr>
              <w:t>ʹ</w:t>
            </w:r>
            <w:r>
              <w:rPr>
                <w:rFonts w:eastAsia="Calibri"/>
                <w:sz w:val="26"/>
                <w:szCs w:val="26"/>
              </w:rPr>
              <w:t>05,035</w:t>
            </w:r>
            <w:r w:rsidRPr="00A16FF5">
              <w:rPr>
                <w:rFonts w:eastAsia="Calibri"/>
                <w:sz w:val="26"/>
                <w:szCs w:val="26"/>
              </w:rPr>
              <w:t>″</w:t>
            </w:r>
          </w:p>
        </w:tc>
      </w:tr>
      <w:tr w:rsidR="00E97388" w:rsidRPr="009D3F78" w:rsidTr="003B6277">
        <w:trPr>
          <w:trHeight w:val="200"/>
          <w:jc w:val="center"/>
        </w:trPr>
        <w:tc>
          <w:tcPr>
            <w:tcW w:w="992" w:type="dxa"/>
          </w:tcPr>
          <w:p w:rsidR="00E97388" w:rsidRPr="00237E66" w:rsidRDefault="00E97388" w:rsidP="003B62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6</w:t>
            </w:r>
          </w:p>
        </w:tc>
        <w:tc>
          <w:tcPr>
            <w:tcW w:w="2285" w:type="dxa"/>
            <w:tcBorders>
              <w:top w:val="single" w:sz="4" w:space="0" w:color="auto"/>
              <w:left w:val="single" w:sz="4" w:space="0" w:color="auto"/>
              <w:bottom w:val="single" w:sz="4" w:space="0" w:color="auto"/>
              <w:right w:val="single" w:sz="4" w:space="0" w:color="auto"/>
            </w:tcBorders>
            <w:vAlign w:val="center"/>
          </w:tcPr>
          <w:p w:rsidR="00E97388" w:rsidRPr="00A16FF5" w:rsidRDefault="00E97388" w:rsidP="003B6277">
            <w:pPr>
              <w:jc w:val="center"/>
              <w:rPr>
                <w:rFonts w:eastAsia="Calibri"/>
                <w:sz w:val="26"/>
                <w:szCs w:val="26"/>
                <w:lang w:val="en-US"/>
              </w:rPr>
            </w:pPr>
            <w:r w:rsidRPr="00A16FF5">
              <w:rPr>
                <w:rFonts w:eastAsia="Calibri"/>
                <w:sz w:val="26"/>
                <w:szCs w:val="26"/>
              </w:rPr>
              <w:t>60</w:t>
            </w:r>
            <w:r w:rsidRPr="00A16FF5">
              <w:rPr>
                <w:spacing w:val="1"/>
                <w:sz w:val="26"/>
                <w:szCs w:val="26"/>
              </w:rPr>
              <w:t>°</w:t>
            </w:r>
            <w:r>
              <w:rPr>
                <w:rFonts w:eastAsia="Calibri"/>
                <w:sz w:val="26"/>
                <w:szCs w:val="26"/>
              </w:rPr>
              <w:t>43</w:t>
            </w:r>
            <w:r w:rsidRPr="00A16FF5">
              <w:rPr>
                <w:rFonts w:eastAsia="Calibri"/>
                <w:sz w:val="26"/>
                <w:szCs w:val="26"/>
              </w:rPr>
              <w:t>ʹ</w:t>
            </w:r>
            <w:r>
              <w:rPr>
                <w:rFonts w:eastAsia="Calibri"/>
                <w:sz w:val="26"/>
                <w:szCs w:val="26"/>
              </w:rPr>
              <w:t>03</w:t>
            </w:r>
            <w:r w:rsidRPr="00A16FF5">
              <w:rPr>
                <w:rFonts w:eastAsia="Calibri"/>
                <w:sz w:val="26"/>
                <w:szCs w:val="26"/>
              </w:rPr>
              <w:t>,</w:t>
            </w:r>
            <w:r>
              <w:rPr>
                <w:rFonts w:eastAsia="Calibri"/>
                <w:sz w:val="26"/>
                <w:szCs w:val="26"/>
              </w:rPr>
              <w:t>459</w:t>
            </w:r>
            <w:r w:rsidRPr="00A16FF5">
              <w:rPr>
                <w:rFonts w:eastAsia="Calibri"/>
                <w:sz w:val="26"/>
                <w:szCs w:val="26"/>
              </w:rPr>
              <w:t>″</w:t>
            </w:r>
          </w:p>
        </w:tc>
        <w:tc>
          <w:tcPr>
            <w:tcW w:w="2693" w:type="dxa"/>
            <w:tcBorders>
              <w:top w:val="single" w:sz="4" w:space="0" w:color="auto"/>
              <w:left w:val="single" w:sz="4" w:space="0" w:color="auto"/>
              <w:bottom w:val="single" w:sz="4" w:space="0" w:color="auto"/>
              <w:right w:val="single" w:sz="4" w:space="0" w:color="auto"/>
            </w:tcBorders>
            <w:vAlign w:val="center"/>
          </w:tcPr>
          <w:p w:rsidR="00E97388" w:rsidRPr="00A16FF5" w:rsidRDefault="00E97388" w:rsidP="003B6277">
            <w:pPr>
              <w:jc w:val="center"/>
              <w:rPr>
                <w:rFonts w:eastAsia="Calibri"/>
                <w:sz w:val="26"/>
                <w:szCs w:val="26"/>
              </w:rPr>
            </w:pPr>
            <w:r w:rsidRPr="00A16FF5">
              <w:rPr>
                <w:rFonts w:eastAsia="Calibri"/>
                <w:sz w:val="26"/>
                <w:szCs w:val="26"/>
              </w:rPr>
              <w:t>2</w:t>
            </w:r>
            <w:r>
              <w:rPr>
                <w:rFonts w:eastAsia="Calibri"/>
                <w:sz w:val="26"/>
                <w:szCs w:val="26"/>
              </w:rPr>
              <w:t>8</w:t>
            </w:r>
            <w:r w:rsidRPr="00A16FF5">
              <w:rPr>
                <w:spacing w:val="1"/>
                <w:sz w:val="26"/>
                <w:szCs w:val="26"/>
              </w:rPr>
              <w:t>°</w:t>
            </w:r>
            <w:r>
              <w:rPr>
                <w:rFonts w:eastAsia="Calibri"/>
                <w:sz w:val="26"/>
                <w:szCs w:val="26"/>
              </w:rPr>
              <w:t>46</w:t>
            </w:r>
            <w:r w:rsidRPr="00A16FF5">
              <w:rPr>
                <w:rFonts w:eastAsia="Calibri"/>
                <w:sz w:val="26"/>
                <w:szCs w:val="26"/>
              </w:rPr>
              <w:t>ʹ</w:t>
            </w:r>
            <w:r>
              <w:rPr>
                <w:rFonts w:eastAsia="Calibri"/>
                <w:sz w:val="26"/>
                <w:szCs w:val="26"/>
              </w:rPr>
              <w:t>04,693</w:t>
            </w:r>
            <w:r w:rsidRPr="00A16FF5">
              <w:rPr>
                <w:rFonts w:eastAsia="Calibri"/>
                <w:sz w:val="26"/>
                <w:szCs w:val="26"/>
              </w:rPr>
              <w:t>″</w:t>
            </w:r>
          </w:p>
        </w:tc>
      </w:tr>
    </w:tbl>
    <w:p w:rsidR="00E97388" w:rsidRPr="00BA4653" w:rsidRDefault="00E97388" w:rsidP="00E97388">
      <w:pPr>
        <w:autoSpaceDE w:val="0"/>
        <w:autoSpaceDN w:val="0"/>
        <w:spacing w:before="120"/>
        <w:ind w:firstLine="709"/>
        <w:jc w:val="both"/>
        <w:rPr>
          <w:sz w:val="28"/>
          <w:szCs w:val="28"/>
        </w:rPr>
      </w:pPr>
      <w:r>
        <w:rPr>
          <w:sz w:val="28"/>
          <w:szCs w:val="28"/>
        </w:rPr>
        <w:t xml:space="preserve">Участок акватории выбран в соответствии с естественными условиями режима побережья водного объекта и создания возможности для безопасного </w:t>
      </w:r>
      <w:r w:rsidRPr="00BA4653">
        <w:rPr>
          <w:sz w:val="28"/>
          <w:szCs w:val="28"/>
        </w:rPr>
        <w:t>подхода к причалу, стоянки и разворота маломерных судов.</w:t>
      </w:r>
    </w:p>
    <w:p w:rsidR="00E97388" w:rsidRDefault="00E97388" w:rsidP="00E97388">
      <w:pPr>
        <w:autoSpaceDE w:val="0"/>
        <w:autoSpaceDN w:val="0"/>
        <w:ind w:firstLine="709"/>
        <w:jc w:val="both"/>
        <w:rPr>
          <w:sz w:val="28"/>
          <w:szCs w:val="28"/>
        </w:rPr>
      </w:pPr>
      <w:r w:rsidRPr="00BA4653">
        <w:rPr>
          <w:sz w:val="28"/>
          <w:szCs w:val="28"/>
        </w:rPr>
        <w:t>Площадь участка</w:t>
      </w:r>
      <w:r>
        <w:rPr>
          <w:sz w:val="28"/>
          <w:szCs w:val="28"/>
        </w:rPr>
        <w:t xml:space="preserve"> акватории -</w:t>
      </w:r>
      <w:r w:rsidRPr="00BA4653">
        <w:rPr>
          <w:sz w:val="28"/>
          <w:szCs w:val="28"/>
        </w:rPr>
        <w:t xml:space="preserve"> 0,00105 км</w:t>
      </w:r>
      <w:r w:rsidRPr="00BA4653">
        <w:rPr>
          <w:sz w:val="28"/>
          <w:szCs w:val="28"/>
          <w:vertAlign w:val="superscript"/>
        </w:rPr>
        <w:t>2</w:t>
      </w:r>
      <w:r w:rsidRPr="00BA4653">
        <w:rPr>
          <w:sz w:val="28"/>
          <w:szCs w:val="28"/>
        </w:rPr>
        <w:t>.</w:t>
      </w:r>
    </w:p>
    <w:p w:rsidR="00E97388" w:rsidRDefault="00E97388" w:rsidP="00E97388">
      <w:pPr>
        <w:autoSpaceDE w:val="0"/>
        <w:autoSpaceDN w:val="0"/>
        <w:ind w:firstLine="709"/>
        <w:jc w:val="both"/>
        <w:rPr>
          <w:sz w:val="28"/>
          <w:szCs w:val="28"/>
        </w:rPr>
      </w:pPr>
      <w:r>
        <w:rPr>
          <w:sz w:val="28"/>
          <w:szCs w:val="28"/>
        </w:rPr>
        <w:t xml:space="preserve">Участок акватории используется для размещения плавательных средств и </w:t>
      </w:r>
      <w:proofErr w:type="gramStart"/>
      <w:r>
        <w:rPr>
          <w:sz w:val="28"/>
          <w:szCs w:val="28"/>
        </w:rPr>
        <w:t>других объектов</w:t>
      </w:r>
      <w:proofErr w:type="gramEnd"/>
      <w:r>
        <w:rPr>
          <w:sz w:val="28"/>
          <w:szCs w:val="28"/>
        </w:rPr>
        <w:t xml:space="preserve"> и сооружений.</w:t>
      </w:r>
    </w:p>
    <w:p w:rsidR="00E97388" w:rsidRPr="00185927" w:rsidRDefault="00E97388" w:rsidP="00E97388">
      <w:pPr>
        <w:autoSpaceDE w:val="0"/>
        <w:autoSpaceDN w:val="0"/>
        <w:ind w:firstLine="709"/>
        <w:jc w:val="both"/>
        <w:rPr>
          <w:sz w:val="28"/>
          <w:szCs w:val="28"/>
        </w:rPr>
      </w:pPr>
      <w:r w:rsidRPr="00244AFD">
        <w:rPr>
          <w:sz w:val="28"/>
          <w:szCs w:val="28"/>
        </w:rPr>
        <w:t xml:space="preserve">На участке акватории </w:t>
      </w:r>
      <w:r>
        <w:rPr>
          <w:sz w:val="28"/>
          <w:szCs w:val="28"/>
        </w:rPr>
        <w:t xml:space="preserve">размещена </w:t>
      </w:r>
      <w:r w:rsidRPr="00244AFD">
        <w:rPr>
          <w:sz w:val="28"/>
          <w:szCs w:val="28"/>
        </w:rPr>
        <w:t>причальн</w:t>
      </w:r>
      <w:r>
        <w:rPr>
          <w:sz w:val="28"/>
          <w:szCs w:val="28"/>
        </w:rPr>
        <w:t>ая</w:t>
      </w:r>
      <w:r w:rsidRPr="00244AFD">
        <w:rPr>
          <w:sz w:val="28"/>
          <w:szCs w:val="28"/>
        </w:rPr>
        <w:t xml:space="preserve"> </w:t>
      </w:r>
      <w:r>
        <w:rPr>
          <w:sz w:val="28"/>
          <w:szCs w:val="28"/>
        </w:rPr>
        <w:t>линия</w:t>
      </w:r>
      <w:r w:rsidRPr="00185927">
        <w:rPr>
          <w:sz w:val="28"/>
          <w:szCs w:val="28"/>
        </w:rPr>
        <w:t xml:space="preserve"> </w:t>
      </w:r>
      <w:r>
        <w:rPr>
          <w:sz w:val="28"/>
          <w:szCs w:val="28"/>
        </w:rPr>
        <w:t>с односторонней парковкой маломерных судов. С левой стороны участка к основной причальной линии крепится трап-сходня, с правой стороны к основной причальной линии крепится поперечная дополнительная причальная линия. Пост охраны организован на дополнительной понтонной линии, прилегающей к береговой линии с размещением помещения для хранения оборудования и принадлежностей плавательных средств.</w:t>
      </w:r>
    </w:p>
    <w:p w:rsidR="00E97388" w:rsidRDefault="00E97388" w:rsidP="00E97388">
      <w:pPr>
        <w:autoSpaceDE w:val="0"/>
        <w:autoSpaceDN w:val="0"/>
        <w:ind w:firstLine="709"/>
        <w:jc w:val="both"/>
        <w:rPr>
          <w:sz w:val="28"/>
          <w:szCs w:val="28"/>
        </w:rPr>
      </w:pPr>
      <w:r w:rsidRPr="00185927">
        <w:rPr>
          <w:sz w:val="28"/>
          <w:szCs w:val="28"/>
        </w:rPr>
        <w:t>В состав причально</w:t>
      </w:r>
      <w:r>
        <w:rPr>
          <w:sz w:val="28"/>
          <w:szCs w:val="28"/>
        </w:rPr>
        <w:t xml:space="preserve">го сооружения </w:t>
      </w:r>
      <w:r w:rsidRPr="00185927">
        <w:rPr>
          <w:sz w:val="28"/>
          <w:szCs w:val="28"/>
        </w:rPr>
        <w:t>и трапа-сходни входят: причальные секции понтонного типа, оборудованные балками-разделителями и якорями для безопасной стоянки маломерных судов.</w:t>
      </w:r>
    </w:p>
    <w:p w:rsidR="00E97388" w:rsidRDefault="00E97388" w:rsidP="00E97388">
      <w:pPr>
        <w:autoSpaceDE w:val="0"/>
        <w:autoSpaceDN w:val="0"/>
        <w:ind w:firstLine="709"/>
        <w:jc w:val="both"/>
        <w:rPr>
          <w:sz w:val="28"/>
          <w:szCs w:val="28"/>
        </w:rPr>
      </w:pPr>
      <w:r>
        <w:rPr>
          <w:sz w:val="28"/>
          <w:szCs w:val="28"/>
        </w:rPr>
        <w:t>Габариты расчетного судна: 4,1 х 1,46 м.</w:t>
      </w:r>
    </w:p>
    <w:p w:rsidR="00E97388" w:rsidRDefault="00E97388" w:rsidP="00E97388">
      <w:pPr>
        <w:autoSpaceDE w:val="0"/>
        <w:autoSpaceDN w:val="0"/>
        <w:ind w:firstLine="709"/>
        <w:jc w:val="both"/>
        <w:rPr>
          <w:sz w:val="28"/>
          <w:szCs w:val="28"/>
        </w:rPr>
      </w:pPr>
      <w:r>
        <w:rPr>
          <w:sz w:val="28"/>
          <w:szCs w:val="28"/>
        </w:rPr>
        <w:t>Габариты причального сооружения: 36 х 2,4 м.</w:t>
      </w:r>
    </w:p>
    <w:p w:rsidR="00E97388" w:rsidRDefault="00E97388" w:rsidP="00E97388">
      <w:pPr>
        <w:autoSpaceDE w:val="0"/>
        <w:autoSpaceDN w:val="0"/>
        <w:ind w:firstLine="709"/>
        <w:jc w:val="both"/>
        <w:rPr>
          <w:sz w:val="28"/>
          <w:szCs w:val="28"/>
        </w:rPr>
      </w:pPr>
      <w:r>
        <w:rPr>
          <w:sz w:val="28"/>
          <w:szCs w:val="28"/>
        </w:rPr>
        <w:t>Габариты трапа-сходни с причальной линией: 17 х 2,4 м.</w:t>
      </w:r>
    </w:p>
    <w:p w:rsidR="00E97388" w:rsidRDefault="00E97388" w:rsidP="00E97388">
      <w:pPr>
        <w:autoSpaceDE w:val="0"/>
        <w:autoSpaceDN w:val="0"/>
        <w:ind w:firstLine="709"/>
        <w:jc w:val="both"/>
        <w:rPr>
          <w:sz w:val="28"/>
          <w:szCs w:val="28"/>
        </w:rPr>
      </w:pPr>
      <w:r>
        <w:rPr>
          <w:sz w:val="28"/>
          <w:szCs w:val="28"/>
        </w:rPr>
        <w:t>Габариты дополнительной поперечной причальной линии: 12 х 2,4 м.</w:t>
      </w:r>
    </w:p>
    <w:p w:rsidR="00E97388" w:rsidRDefault="00E97388" w:rsidP="00E97388">
      <w:pPr>
        <w:autoSpaceDE w:val="0"/>
        <w:autoSpaceDN w:val="0"/>
        <w:ind w:firstLine="709"/>
        <w:jc w:val="both"/>
        <w:rPr>
          <w:sz w:val="28"/>
          <w:szCs w:val="28"/>
        </w:rPr>
      </w:pPr>
      <w:r>
        <w:rPr>
          <w:sz w:val="28"/>
          <w:szCs w:val="28"/>
        </w:rPr>
        <w:t>Заход маломерных судов на швартовку предполагается с правой стороны участка акватории.</w:t>
      </w:r>
    </w:p>
    <w:p w:rsidR="00E97388" w:rsidRDefault="00E97388" w:rsidP="00E97388">
      <w:pPr>
        <w:autoSpaceDE w:val="0"/>
        <w:autoSpaceDN w:val="0"/>
        <w:ind w:firstLine="709"/>
        <w:jc w:val="both"/>
        <w:rPr>
          <w:sz w:val="28"/>
          <w:szCs w:val="28"/>
        </w:rPr>
      </w:pPr>
      <w:r>
        <w:rPr>
          <w:sz w:val="28"/>
          <w:szCs w:val="28"/>
        </w:rPr>
        <w:t>Всего на акватории водного объекта размещены 11 понтонных секций.</w:t>
      </w:r>
    </w:p>
    <w:p w:rsidR="00E97388" w:rsidRDefault="00E97388" w:rsidP="00E97388">
      <w:pPr>
        <w:autoSpaceDE w:val="0"/>
        <w:autoSpaceDN w:val="0"/>
        <w:ind w:firstLine="709"/>
        <w:jc w:val="both"/>
        <w:rPr>
          <w:sz w:val="28"/>
          <w:szCs w:val="28"/>
        </w:rPr>
      </w:pPr>
      <w:r>
        <w:rPr>
          <w:sz w:val="28"/>
          <w:szCs w:val="28"/>
        </w:rPr>
        <w:t>Швартовка к причальной стенке рассчитана до 14 малогабаритных лодок.</w:t>
      </w:r>
    </w:p>
    <w:p w:rsidR="00E97388" w:rsidRDefault="00E97388" w:rsidP="00E97388">
      <w:pPr>
        <w:autoSpaceDE w:val="0"/>
        <w:autoSpaceDN w:val="0"/>
        <w:ind w:firstLine="709"/>
        <w:jc w:val="both"/>
        <w:rPr>
          <w:sz w:val="28"/>
          <w:szCs w:val="28"/>
        </w:rPr>
      </w:pPr>
      <w:r w:rsidRPr="009D13AC">
        <w:rPr>
          <w:sz w:val="28"/>
          <w:szCs w:val="28"/>
        </w:rPr>
        <w:lastRenderedPageBreak/>
        <w:t>Заправка маломерных судов топливом, ремонт и техническое обслуживание на причалах не предусмотрены.</w:t>
      </w:r>
    </w:p>
    <w:p w:rsidR="00E97388" w:rsidRPr="009D13AC" w:rsidRDefault="00E97388" w:rsidP="00E97388">
      <w:pPr>
        <w:autoSpaceDE w:val="0"/>
        <w:autoSpaceDN w:val="0"/>
        <w:ind w:firstLine="709"/>
        <w:jc w:val="both"/>
        <w:rPr>
          <w:sz w:val="28"/>
          <w:szCs w:val="28"/>
        </w:rPr>
      </w:pPr>
      <w:r w:rsidRPr="00BF48BF">
        <w:rPr>
          <w:sz w:val="28"/>
          <w:szCs w:val="28"/>
        </w:rPr>
        <w:t>Причалы в осенне-зимний период не разбираются, маломерные суда хранятся на берегу</w:t>
      </w:r>
      <w:r>
        <w:rPr>
          <w:sz w:val="28"/>
          <w:szCs w:val="28"/>
        </w:rPr>
        <w:t>.</w:t>
      </w:r>
    </w:p>
    <w:p w:rsidR="00E97388" w:rsidRDefault="00E97388" w:rsidP="00E97388">
      <w:pPr>
        <w:autoSpaceDE w:val="0"/>
        <w:autoSpaceDN w:val="0"/>
        <w:ind w:firstLine="709"/>
        <w:jc w:val="both"/>
        <w:rPr>
          <w:sz w:val="28"/>
          <w:szCs w:val="28"/>
        </w:rPr>
      </w:pPr>
      <w:r w:rsidRPr="001A6A35">
        <w:rPr>
          <w:sz w:val="28"/>
          <w:szCs w:val="28"/>
        </w:rPr>
        <w:t>Использование участка акватории планируется в навигац</w:t>
      </w:r>
      <w:r>
        <w:rPr>
          <w:sz w:val="28"/>
          <w:szCs w:val="28"/>
        </w:rPr>
        <w:t>ионный период с мая по октябрь.</w:t>
      </w:r>
    </w:p>
    <w:p w:rsidR="00E97388" w:rsidRDefault="00E97388" w:rsidP="00E97388">
      <w:pPr>
        <w:autoSpaceDE w:val="0"/>
        <w:autoSpaceDN w:val="0"/>
        <w:ind w:firstLine="709"/>
        <w:jc w:val="both"/>
        <w:rPr>
          <w:sz w:val="28"/>
          <w:szCs w:val="28"/>
        </w:rPr>
      </w:pPr>
      <w:r w:rsidRPr="001A6A35">
        <w:rPr>
          <w:sz w:val="28"/>
          <w:szCs w:val="28"/>
        </w:rPr>
        <w:t>По окончании навигационного периода все плавательные средства поднимаются на зимний отстой.</w:t>
      </w:r>
    </w:p>
    <w:p w:rsidR="00E97388" w:rsidRDefault="00E97388" w:rsidP="00E97388">
      <w:pPr>
        <w:ind w:firstLine="709"/>
        <w:jc w:val="both"/>
        <w:rPr>
          <w:sz w:val="28"/>
          <w:szCs w:val="28"/>
        </w:rPr>
      </w:pPr>
      <w:r>
        <w:rPr>
          <w:sz w:val="28"/>
          <w:szCs w:val="28"/>
        </w:rPr>
        <w:t xml:space="preserve">В </w:t>
      </w:r>
      <w:r w:rsidRPr="00C11DC1">
        <w:rPr>
          <w:sz w:val="28"/>
          <w:szCs w:val="28"/>
        </w:rPr>
        <w:t xml:space="preserve">соответствии с частью 6 статьи 6 Водного кодекса Российской Федерации ширина береговой полосы </w:t>
      </w:r>
      <w:r>
        <w:rPr>
          <w:sz w:val="28"/>
          <w:szCs w:val="28"/>
        </w:rPr>
        <w:t>составляет двадцать метров.</w:t>
      </w:r>
    </w:p>
    <w:p w:rsidR="00E97388" w:rsidRPr="004027A2" w:rsidRDefault="00E97388" w:rsidP="00E97388">
      <w:pPr>
        <w:autoSpaceDE w:val="0"/>
        <w:autoSpaceDN w:val="0"/>
        <w:adjustRightInd w:val="0"/>
        <w:ind w:firstLine="709"/>
        <w:jc w:val="both"/>
        <w:rPr>
          <w:sz w:val="28"/>
          <w:szCs w:val="28"/>
        </w:rPr>
      </w:pPr>
      <w:r w:rsidRPr="004027A2">
        <w:rPr>
          <w:sz w:val="28"/>
          <w:szCs w:val="28"/>
        </w:rPr>
        <w:t xml:space="preserve">В соответствии с частью 8 статьи 65 Водного кодекса Российской Федерации ширина </w:t>
      </w:r>
      <w:proofErr w:type="spellStart"/>
      <w:r w:rsidRPr="004027A2">
        <w:rPr>
          <w:sz w:val="28"/>
          <w:szCs w:val="28"/>
        </w:rPr>
        <w:t>водоохранной</w:t>
      </w:r>
      <w:proofErr w:type="spellEnd"/>
      <w:r w:rsidRPr="004027A2">
        <w:rPr>
          <w:sz w:val="28"/>
          <w:szCs w:val="28"/>
        </w:rPr>
        <w:t xml:space="preserve"> зоны составляет пятьсот метров.</w:t>
      </w:r>
    </w:p>
    <w:p w:rsidR="00E97388" w:rsidRDefault="00E97388" w:rsidP="00E97388">
      <w:pPr>
        <w:autoSpaceDE w:val="0"/>
        <w:autoSpaceDN w:val="0"/>
        <w:adjustRightInd w:val="0"/>
        <w:ind w:firstLine="709"/>
        <w:jc w:val="both"/>
        <w:rPr>
          <w:sz w:val="28"/>
          <w:szCs w:val="28"/>
        </w:rPr>
      </w:pPr>
      <w:r w:rsidRPr="00004682">
        <w:rPr>
          <w:sz w:val="28"/>
          <w:szCs w:val="28"/>
        </w:rPr>
        <w:t xml:space="preserve">В соответствии с частью 11 статьи 65 Водного кодекса Российской Федерации ширина прибрежной защитной полосы </w:t>
      </w:r>
      <w:r w:rsidRPr="007B036D">
        <w:rPr>
          <w:sz w:val="28"/>
          <w:szCs w:val="28"/>
        </w:rPr>
        <w:t>устанавливается в зависимости от уклона берега водного объекта и составляет тридцать метров для обратного и нулевого уклона, сорок метров для уклона до трех градусов и пятьдесят метров для уклона три и более градуса.</w:t>
      </w:r>
    </w:p>
    <w:sectPr w:rsidR="00E97388" w:rsidSect="00B47CCF">
      <w:pgSz w:w="11900" w:h="16820"/>
      <w:pgMar w:top="709" w:right="985" w:bottom="568" w:left="1440" w:header="720" w:footer="319" w:gutter="0"/>
      <w:cols w:space="720"/>
      <w:noEndnote/>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D34" w:rsidRDefault="005D1D34">
      <w:r>
        <w:separator/>
      </w:r>
    </w:p>
  </w:endnote>
  <w:endnote w:type="continuationSeparator" w:id="0">
    <w:p w:rsidR="005D1D34" w:rsidRDefault="005D1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6705952"/>
      <w:docPartObj>
        <w:docPartGallery w:val="Page Numbers (Bottom of Page)"/>
        <w:docPartUnique/>
      </w:docPartObj>
    </w:sdtPr>
    <w:sdtEndPr/>
    <w:sdtContent>
      <w:p w:rsidR="00490A61" w:rsidRDefault="00490A61" w:rsidP="007314C8">
        <w:pPr>
          <w:pStyle w:val="ab"/>
          <w:jc w:val="right"/>
        </w:pPr>
        <w:r>
          <w:fldChar w:fldCharType="begin"/>
        </w:r>
        <w:r>
          <w:instrText>PAGE   \* MERGEFORMAT</w:instrText>
        </w:r>
        <w:r>
          <w:fldChar w:fldCharType="separate"/>
        </w:r>
        <w:r w:rsidR="007D37FA">
          <w:t>12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A61" w:rsidRPr="007A2E52" w:rsidRDefault="00490A61" w:rsidP="004901BD">
    <w:pPr>
      <w:pStyle w:val="ab"/>
      <w:tabs>
        <w:tab w:val="clear" w:pos="4153"/>
        <w:tab w:val="clear" w:pos="8306"/>
        <w:tab w:val="left" w:pos="4333"/>
        <w:tab w:val="right" w:pos="15391"/>
      </w:tabs>
      <w:jc w:val="right"/>
      <w:rPr>
        <w:szCs w:val="24"/>
      </w:rPr>
    </w:pPr>
    <w:r w:rsidRPr="007A2E52">
      <w:rPr>
        <w:szCs w:val="24"/>
      </w:rPr>
      <w:fldChar w:fldCharType="begin"/>
    </w:r>
    <w:r w:rsidRPr="007A2E52">
      <w:rPr>
        <w:szCs w:val="24"/>
      </w:rPr>
      <w:instrText xml:space="preserve"> PAGE   \* MERGEFORMAT </w:instrText>
    </w:r>
    <w:r w:rsidRPr="007A2E52">
      <w:rPr>
        <w:szCs w:val="24"/>
      </w:rPr>
      <w:fldChar w:fldCharType="separate"/>
    </w:r>
    <w:r w:rsidR="007D37FA">
      <w:rPr>
        <w:szCs w:val="24"/>
      </w:rPr>
      <w:t>26</w:t>
    </w:r>
    <w:r w:rsidRPr="007A2E52">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D34" w:rsidRDefault="005D1D34">
      <w:r>
        <w:separator/>
      </w:r>
    </w:p>
  </w:footnote>
  <w:footnote w:type="continuationSeparator" w:id="0">
    <w:p w:rsidR="005D1D34" w:rsidRDefault="005D1D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A61" w:rsidRDefault="00490A61" w:rsidP="00CF2293">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490A61" w:rsidRDefault="00490A61">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A61" w:rsidRDefault="00490A61" w:rsidP="00286158">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490A61" w:rsidRDefault="00490A61">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A61" w:rsidRPr="006701BC" w:rsidRDefault="00490A61" w:rsidP="00286158">
    <w:pPr>
      <w:pStyle w:val="a8"/>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Описание: C:\Users\Alexandr\AppData\Local\Temp\FineReader12.00\media\image1.jpeg" style="width:24.75pt;height:17.25pt;visibility:visible;mso-wrap-style:square" o:bullet="t">
        <v:imagedata r:id="rId1" o:title="image1"/>
      </v:shape>
    </w:pict>
  </w:numPicBullet>
  <w:abstractNum w:abstractNumId="0">
    <w:nsid w:val="052509BE"/>
    <w:multiLevelType w:val="hybridMultilevel"/>
    <w:tmpl w:val="FDFEA6C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DF7F64"/>
    <w:multiLevelType w:val="hybridMultilevel"/>
    <w:tmpl w:val="D514F0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F195279"/>
    <w:multiLevelType w:val="hybridMultilevel"/>
    <w:tmpl w:val="468E3124"/>
    <w:lvl w:ilvl="0" w:tplc="E536F6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9E353F"/>
    <w:multiLevelType w:val="hybridMultilevel"/>
    <w:tmpl w:val="CAF0F824"/>
    <w:lvl w:ilvl="0" w:tplc="0419000F">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4">
    <w:nsid w:val="28DF2868"/>
    <w:multiLevelType w:val="hybridMultilevel"/>
    <w:tmpl w:val="B2E463C6"/>
    <w:lvl w:ilvl="0" w:tplc="5554EF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9B3CCC"/>
    <w:multiLevelType w:val="hybridMultilevel"/>
    <w:tmpl w:val="4EA6CCD8"/>
    <w:lvl w:ilvl="0" w:tplc="0F8609D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20C3B3E"/>
    <w:multiLevelType w:val="hybridMultilevel"/>
    <w:tmpl w:val="269C8CC0"/>
    <w:lvl w:ilvl="0" w:tplc="31CEF8A8">
      <w:start w:val="1"/>
      <w:numFmt w:val="decimal"/>
      <w:lvlText w:val="%1."/>
      <w:lvlJc w:val="left"/>
      <w:pPr>
        <w:ind w:left="1068"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5E35EF4"/>
    <w:multiLevelType w:val="hybridMultilevel"/>
    <w:tmpl w:val="063472B0"/>
    <w:lvl w:ilvl="0" w:tplc="5554EF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67C486F"/>
    <w:multiLevelType w:val="multilevel"/>
    <w:tmpl w:val="B8924A34"/>
    <w:lvl w:ilvl="0">
      <w:start w:val="1"/>
      <w:numFmt w:val="decimal"/>
      <w:lvlText w:val="%1."/>
      <w:lvlJc w:val="left"/>
      <w:pPr>
        <w:ind w:left="1429" w:hanging="360"/>
      </w:pPr>
      <w:rPr>
        <w:rFonts w:cs="Times New Roman"/>
      </w:rPr>
    </w:lvl>
    <w:lvl w:ilvl="1">
      <w:start w:val="2"/>
      <w:numFmt w:val="decimal"/>
      <w:isLgl/>
      <w:lvlText w:val="%1.%2."/>
      <w:lvlJc w:val="left"/>
      <w:pPr>
        <w:ind w:left="2284" w:hanging="1215"/>
      </w:pPr>
      <w:rPr>
        <w:rFonts w:hint="default"/>
        <w:b/>
      </w:rPr>
    </w:lvl>
    <w:lvl w:ilvl="2">
      <w:start w:val="1"/>
      <w:numFmt w:val="decimal"/>
      <w:isLgl/>
      <w:lvlText w:val="%1.%2.%3."/>
      <w:lvlJc w:val="left"/>
      <w:pPr>
        <w:ind w:left="2284" w:hanging="1215"/>
      </w:pPr>
      <w:rPr>
        <w:rFonts w:hint="default"/>
        <w:b/>
      </w:rPr>
    </w:lvl>
    <w:lvl w:ilvl="3">
      <w:start w:val="1"/>
      <w:numFmt w:val="decimal"/>
      <w:isLgl/>
      <w:lvlText w:val="%1.%2.%3.%4."/>
      <w:lvlJc w:val="left"/>
      <w:pPr>
        <w:ind w:left="2284" w:hanging="1215"/>
      </w:pPr>
      <w:rPr>
        <w:rFonts w:hint="default"/>
        <w:b/>
      </w:rPr>
    </w:lvl>
    <w:lvl w:ilvl="4">
      <w:start w:val="1"/>
      <w:numFmt w:val="decimal"/>
      <w:isLgl/>
      <w:lvlText w:val="%1.%2.%3.%4.%5."/>
      <w:lvlJc w:val="left"/>
      <w:pPr>
        <w:ind w:left="2284" w:hanging="1215"/>
      </w:pPr>
      <w:rPr>
        <w:rFonts w:hint="default"/>
        <w:b/>
      </w:rPr>
    </w:lvl>
    <w:lvl w:ilvl="5">
      <w:start w:val="1"/>
      <w:numFmt w:val="decimal"/>
      <w:isLgl/>
      <w:lvlText w:val="%1.%2.%3.%4.%5.%6."/>
      <w:lvlJc w:val="left"/>
      <w:pPr>
        <w:ind w:left="2284" w:hanging="1215"/>
      </w:pPr>
      <w:rPr>
        <w:rFonts w:hint="default"/>
        <w:b/>
      </w:rPr>
    </w:lvl>
    <w:lvl w:ilvl="6">
      <w:start w:val="1"/>
      <w:numFmt w:val="decimal"/>
      <w:isLgl/>
      <w:lvlText w:val="%1.%2.%3.%4.%5.%6.%7."/>
      <w:lvlJc w:val="left"/>
      <w:pPr>
        <w:ind w:left="2509" w:hanging="1440"/>
      </w:pPr>
      <w:rPr>
        <w:rFonts w:hint="default"/>
        <w:b/>
      </w:rPr>
    </w:lvl>
    <w:lvl w:ilvl="7">
      <w:start w:val="1"/>
      <w:numFmt w:val="decimal"/>
      <w:isLgl/>
      <w:lvlText w:val="%1.%2.%3.%4.%5.%6.%7.%8."/>
      <w:lvlJc w:val="left"/>
      <w:pPr>
        <w:ind w:left="2509" w:hanging="1440"/>
      </w:pPr>
      <w:rPr>
        <w:rFonts w:hint="default"/>
        <w:b/>
      </w:rPr>
    </w:lvl>
    <w:lvl w:ilvl="8">
      <w:start w:val="1"/>
      <w:numFmt w:val="decimal"/>
      <w:isLgl/>
      <w:lvlText w:val="%1.%2.%3.%4.%5.%6.%7.%8.%9."/>
      <w:lvlJc w:val="left"/>
      <w:pPr>
        <w:ind w:left="2869" w:hanging="1800"/>
      </w:pPr>
      <w:rPr>
        <w:rFonts w:hint="default"/>
        <w:b/>
      </w:rPr>
    </w:lvl>
  </w:abstractNum>
  <w:abstractNum w:abstractNumId="9">
    <w:nsid w:val="4BB943AE"/>
    <w:multiLevelType w:val="hybridMultilevel"/>
    <w:tmpl w:val="EFCE5804"/>
    <w:lvl w:ilvl="0" w:tplc="1CE27256">
      <w:start w:val="1"/>
      <w:numFmt w:val="upperRoman"/>
      <w:lvlText w:val="%1."/>
      <w:lvlJc w:val="left"/>
      <w:pPr>
        <w:ind w:left="1287" w:hanging="7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nsid w:val="4CBE6D66"/>
    <w:multiLevelType w:val="hybridMultilevel"/>
    <w:tmpl w:val="4EC69500"/>
    <w:lvl w:ilvl="0" w:tplc="5554EF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29F749A"/>
    <w:multiLevelType w:val="hybridMultilevel"/>
    <w:tmpl w:val="EFF2DC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4017B60"/>
    <w:multiLevelType w:val="hybridMultilevel"/>
    <w:tmpl w:val="CCAC95AC"/>
    <w:lvl w:ilvl="0" w:tplc="E536F6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9474442"/>
    <w:multiLevelType w:val="hybridMultilevel"/>
    <w:tmpl w:val="DA5A28BE"/>
    <w:lvl w:ilvl="0" w:tplc="D17892F8">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EB57D5A"/>
    <w:multiLevelType w:val="hybridMultilevel"/>
    <w:tmpl w:val="7BDC2C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605726CC"/>
    <w:multiLevelType w:val="hybridMultilevel"/>
    <w:tmpl w:val="548E5B5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61F37E60"/>
    <w:multiLevelType w:val="hybridMultilevel"/>
    <w:tmpl w:val="4412D46A"/>
    <w:lvl w:ilvl="0" w:tplc="87E6EDDE">
      <w:start w:val="1"/>
      <w:numFmt w:val="decimal"/>
      <w:lvlText w:val="%1."/>
      <w:lvlJc w:val="left"/>
      <w:pPr>
        <w:ind w:left="4330"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694A1599"/>
    <w:multiLevelType w:val="hybridMultilevel"/>
    <w:tmpl w:val="6DF60FD2"/>
    <w:lvl w:ilvl="0" w:tplc="5B704374">
      <w:start w:val="1"/>
      <w:numFmt w:val="decimal"/>
      <w:lvlText w:val="%1."/>
      <w:lvlJc w:val="left"/>
      <w:pPr>
        <w:ind w:left="360" w:hanging="360"/>
      </w:pPr>
      <w:rPr>
        <w:sz w:val="28"/>
        <w:szCs w:val="28"/>
      </w:rPr>
    </w:lvl>
    <w:lvl w:ilvl="1" w:tplc="2BF4B92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nsid w:val="74B8048E"/>
    <w:multiLevelType w:val="hybridMultilevel"/>
    <w:tmpl w:val="B7B4F300"/>
    <w:lvl w:ilvl="0" w:tplc="BB8A33D0">
      <w:start w:val="1"/>
      <w:numFmt w:val="upperRoman"/>
      <w:lvlText w:val="%1."/>
      <w:lvlJc w:val="left"/>
      <w:pPr>
        <w:ind w:left="4613"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5C028BB"/>
    <w:multiLevelType w:val="hybridMultilevel"/>
    <w:tmpl w:val="9F5ACCAA"/>
    <w:lvl w:ilvl="0" w:tplc="3386F07E">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1">
    <w:nsid w:val="77EC64AD"/>
    <w:multiLevelType w:val="hybridMultilevel"/>
    <w:tmpl w:val="1AF481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9EE6120"/>
    <w:multiLevelType w:val="hybridMultilevel"/>
    <w:tmpl w:val="EFCE5804"/>
    <w:lvl w:ilvl="0" w:tplc="1CE27256">
      <w:start w:val="1"/>
      <w:numFmt w:val="upperRoman"/>
      <w:lvlText w:val="%1."/>
      <w:lvlJc w:val="left"/>
      <w:pPr>
        <w:ind w:left="1287" w:hanging="7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3">
    <w:nsid w:val="7FCC7DC8"/>
    <w:multiLevelType w:val="hybridMultilevel"/>
    <w:tmpl w:val="9288E240"/>
    <w:lvl w:ilvl="0" w:tplc="6A7C8D90">
      <w:start w:val="1"/>
      <w:numFmt w:val="decimal"/>
      <w:lvlText w:val="%1."/>
      <w:lvlJc w:val="left"/>
      <w:pPr>
        <w:ind w:left="1430" w:hanging="720"/>
      </w:pPr>
      <w:rPr>
        <w:rFonts w:ascii="Times New Roman" w:hAnsi="Times New Roman" w:cs="Times New Roman" w:hint="default"/>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8"/>
  </w:num>
  <w:num w:numId="2">
    <w:abstractNumId w:val="3"/>
  </w:num>
  <w:num w:numId="3">
    <w:abstractNumId w:val="9"/>
  </w:num>
  <w:num w:numId="4">
    <w:abstractNumId w:val="8"/>
  </w:num>
  <w:num w:numId="5">
    <w:abstractNumId w:val="4"/>
  </w:num>
  <w:num w:numId="6">
    <w:abstractNumId w:val="7"/>
  </w:num>
  <w:num w:numId="7">
    <w:abstractNumId w:val="1"/>
  </w:num>
  <w:num w:numId="8">
    <w:abstractNumId w:val="19"/>
  </w:num>
  <w:num w:numId="9">
    <w:abstractNumId w:val="6"/>
  </w:num>
  <w:num w:numId="10">
    <w:abstractNumId w:val="20"/>
  </w:num>
  <w:num w:numId="11">
    <w:abstractNumId w:val="14"/>
  </w:num>
  <w:num w:numId="12">
    <w:abstractNumId w:val="23"/>
  </w:num>
  <w:num w:numId="13">
    <w:abstractNumId w:val="0"/>
  </w:num>
  <w:num w:numId="14">
    <w:abstractNumId w:val="16"/>
  </w:num>
  <w:num w:numId="15">
    <w:abstractNumId w:val="12"/>
  </w:num>
  <w:num w:numId="16">
    <w:abstractNumId w:val="13"/>
  </w:num>
  <w:num w:numId="17">
    <w:abstractNumId w:val="15"/>
  </w:num>
  <w:num w:numId="18">
    <w:abstractNumId w:val="11"/>
  </w:num>
  <w:num w:numId="19">
    <w:abstractNumId w:val="17"/>
  </w:num>
  <w:num w:numId="20">
    <w:abstractNumId w:val="5"/>
  </w:num>
  <w:num w:numId="21">
    <w:abstractNumId w:val="2"/>
  </w:num>
  <w:num w:numId="22">
    <w:abstractNumId w:val="21"/>
  </w:num>
  <w:num w:numId="23">
    <w:abstractNumId w:val="22"/>
  </w:num>
  <w:num w:numId="24">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27"/>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541"/>
    <w:rsid w:val="000004A3"/>
    <w:rsid w:val="000005F0"/>
    <w:rsid w:val="00000BED"/>
    <w:rsid w:val="00001747"/>
    <w:rsid w:val="00002836"/>
    <w:rsid w:val="00003764"/>
    <w:rsid w:val="00004077"/>
    <w:rsid w:val="00004A77"/>
    <w:rsid w:val="0000534B"/>
    <w:rsid w:val="000059ED"/>
    <w:rsid w:val="00006486"/>
    <w:rsid w:val="000065E6"/>
    <w:rsid w:val="000107E3"/>
    <w:rsid w:val="00010F2D"/>
    <w:rsid w:val="00012019"/>
    <w:rsid w:val="00012075"/>
    <w:rsid w:val="000138E8"/>
    <w:rsid w:val="00014132"/>
    <w:rsid w:val="00014999"/>
    <w:rsid w:val="00014A34"/>
    <w:rsid w:val="00014B50"/>
    <w:rsid w:val="00014BF5"/>
    <w:rsid w:val="000153AD"/>
    <w:rsid w:val="00016211"/>
    <w:rsid w:val="00020D36"/>
    <w:rsid w:val="000218CE"/>
    <w:rsid w:val="000221D9"/>
    <w:rsid w:val="000236DD"/>
    <w:rsid w:val="00023A08"/>
    <w:rsid w:val="00024FF2"/>
    <w:rsid w:val="0002508D"/>
    <w:rsid w:val="000250CF"/>
    <w:rsid w:val="0002537C"/>
    <w:rsid w:val="000254EF"/>
    <w:rsid w:val="00026214"/>
    <w:rsid w:val="00027DC6"/>
    <w:rsid w:val="00031091"/>
    <w:rsid w:val="0003119E"/>
    <w:rsid w:val="000314D7"/>
    <w:rsid w:val="0003187F"/>
    <w:rsid w:val="00031B49"/>
    <w:rsid w:val="00031F84"/>
    <w:rsid w:val="00032E19"/>
    <w:rsid w:val="00033FDD"/>
    <w:rsid w:val="00035383"/>
    <w:rsid w:val="00040758"/>
    <w:rsid w:val="00040F85"/>
    <w:rsid w:val="00042DAB"/>
    <w:rsid w:val="00043A4B"/>
    <w:rsid w:val="000465EE"/>
    <w:rsid w:val="000471F3"/>
    <w:rsid w:val="00047D35"/>
    <w:rsid w:val="00047D46"/>
    <w:rsid w:val="0005070C"/>
    <w:rsid w:val="00050BC2"/>
    <w:rsid w:val="00051BEA"/>
    <w:rsid w:val="00052529"/>
    <w:rsid w:val="000526F1"/>
    <w:rsid w:val="00052EC7"/>
    <w:rsid w:val="00054590"/>
    <w:rsid w:val="00054D71"/>
    <w:rsid w:val="0005699D"/>
    <w:rsid w:val="000602A6"/>
    <w:rsid w:val="00060DA2"/>
    <w:rsid w:val="000612BC"/>
    <w:rsid w:val="00061E8E"/>
    <w:rsid w:val="00062817"/>
    <w:rsid w:val="00063669"/>
    <w:rsid w:val="000636E2"/>
    <w:rsid w:val="00063DFD"/>
    <w:rsid w:val="00064118"/>
    <w:rsid w:val="000664B7"/>
    <w:rsid w:val="000673F1"/>
    <w:rsid w:val="00067400"/>
    <w:rsid w:val="00067543"/>
    <w:rsid w:val="00067CA4"/>
    <w:rsid w:val="0007090B"/>
    <w:rsid w:val="000721E6"/>
    <w:rsid w:val="0007361C"/>
    <w:rsid w:val="00073856"/>
    <w:rsid w:val="0007397B"/>
    <w:rsid w:val="00074E07"/>
    <w:rsid w:val="00075034"/>
    <w:rsid w:val="00075336"/>
    <w:rsid w:val="00075CE2"/>
    <w:rsid w:val="00076858"/>
    <w:rsid w:val="000773EC"/>
    <w:rsid w:val="000776BB"/>
    <w:rsid w:val="00081269"/>
    <w:rsid w:val="0008399B"/>
    <w:rsid w:val="00084165"/>
    <w:rsid w:val="00085146"/>
    <w:rsid w:val="00085464"/>
    <w:rsid w:val="000857BF"/>
    <w:rsid w:val="00087483"/>
    <w:rsid w:val="0008756C"/>
    <w:rsid w:val="00090E6B"/>
    <w:rsid w:val="000910BC"/>
    <w:rsid w:val="00091AE4"/>
    <w:rsid w:val="000945BD"/>
    <w:rsid w:val="00094A2D"/>
    <w:rsid w:val="00094C6A"/>
    <w:rsid w:val="00094F10"/>
    <w:rsid w:val="000955EF"/>
    <w:rsid w:val="00097C52"/>
    <w:rsid w:val="000A07AB"/>
    <w:rsid w:val="000A07DB"/>
    <w:rsid w:val="000A0B38"/>
    <w:rsid w:val="000A1FC9"/>
    <w:rsid w:val="000A2106"/>
    <w:rsid w:val="000A2504"/>
    <w:rsid w:val="000A38C3"/>
    <w:rsid w:val="000A49CF"/>
    <w:rsid w:val="000A717B"/>
    <w:rsid w:val="000A7632"/>
    <w:rsid w:val="000A764A"/>
    <w:rsid w:val="000B0574"/>
    <w:rsid w:val="000B18A4"/>
    <w:rsid w:val="000B2182"/>
    <w:rsid w:val="000B2833"/>
    <w:rsid w:val="000B2ECF"/>
    <w:rsid w:val="000B32AB"/>
    <w:rsid w:val="000B3E28"/>
    <w:rsid w:val="000B47D1"/>
    <w:rsid w:val="000B4E09"/>
    <w:rsid w:val="000B58B4"/>
    <w:rsid w:val="000B5C6F"/>
    <w:rsid w:val="000B5F1F"/>
    <w:rsid w:val="000B68B0"/>
    <w:rsid w:val="000B6FB5"/>
    <w:rsid w:val="000B75AA"/>
    <w:rsid w:val="000B7A75"/>
    <w:rsid w:val="000C1D26"/>
    <w:rsid w:val="000C1D78"/>
    <w:rsid w:val="000C1FB9"/>
    <w:rsid w:val="000C3607"/>
    <w:rsid w:val="000C4951"/>
    <w:rsid w:val="000C4C67"/>
    <w:rsid w:val="000C68BD"/>
    <w:rsid w:val="000C6B44"/>
    <w:rsid w:val="000D213C"/>
    <w:rsid w:val="000D3744"/>
    <w:rsid w:val="000D3D25"/>
    <w:rsid w:val="000D4878"/>
    <w:rsid w:val="000D4F6C"/>
    <w:rsid w:val="000D5CB0"/>
    <w:rsid w:val="000D5EF0"/>
    <w:rsid w:val="000D6630"/>
    <w:rsid w:val="000D6B0E"/>
    <w:rsid w:val="000E1279"/>
    <w:rsid w:val="000E159C"/>
    <w:rsid w:val="000E2D82"/>
    <w:rsid w:val="000E3849"/>
    <w:rsid w:val="000E4DEB"/>
    <w:rsid w:val="000E51F0"/>
    <w:rsid w:val="000E6BF9"/>
    <w:rsid w:val="000E717C"/>
    <w:rsid w:val="000F03A2"/>
    <w:rsid w:val="000F04CF"/>
    <w:rsid w:val="000F1193"/>
    <w:rsid w:val="000F17CD"/>
    <w:rsid w:val="000F1F2F"/>
    <w:rsid w:val="000F278D"/>
    <w:rsid w:val="000F2EC8"/>
    <w:rsid w:val="000F4191"/>
    <w:rsid w:val="000F4BBC"/>
    <w:rsid w:val="000F51CA"/>
    <w:rsid w:val="000F52B8"/>
    <w:rsid w:val="000F5621"/>
    <w:rsid w:val="000F6E4B"/>
    <w:rsid w:val="000F7C85"/>
    <w:rsid w:val="00100045"/>
    <w:rsid w:val="00102E5A"/>
    <w:rsid w:val="00103712"/>
    <w:rsid w:val="00104A5F"/>
    <w:rsid w:val="00106EB9"/>
    <w:rsid w:val="00106F42"/>
    <w:rsid w:val="00106FEA"/>
    <w:rsid w:val="00107854"/>
    <w:rsid w:val="00110913"/>
    <w:rsid w:val="00110F89"/>
    <w:rsid w:val="0011144D"/>
    <w:rsid w:val="00111E40"/>
    <w:rsid w:val="0011203F"/>
    <w:rsid w:val="00112069"/>
    <w:rsid w:val="00112BCC"/>
    <w:rsid w:val="00112EA3"/>
    <w:rsid w:val="00113CCD"/>
    <w:rsid w:val="00115E49"/>
    <w:rsid w:val="0011754B"/>
    <w:rsid w:val="00117CC3"/>
    <w:rsid w:val="00117F3F"/>
    <w:rsid w:val="00120FC5"/>
    <w:rsid w:val="001215CC"/>
    <w:rsid w:val="001220A6"/>
    <w:rsid w:val="00123774"/>
    <w:rsid w:val="00124267"/>
    <w:rsid w:val="00124B2B"/>
    <w:rsid w:val="00124C18"/>
    <w:rsid w:val="0012546C"/>
    <w:rsid w:val="0012548C"/>
    <w:rsid w:val="00125AE2"/>
    <w:rsid w:val="0012657B"/>
    <w:rsid w:val="00127401"/>
    <w:rsid w:val="00130045"/>
    <w:rsid w:val="001300CA"/>
    <w:rsid w:val="0013323F"/>
    <w:rsid w:val="00133418"/>
    <w:rsid w:val="00133C4F"/>
    <w:rsid w:val="00135226"/>
    <w:rsid w:val="00137CC5"/>
    <w:rsid w:val="0014189B"/>
    <w:rsid w:val="0014336B"/>
    <w:rsid w:val="00144C4C"/>
    <w:rsid w:val="00145B09"/>
    <w:rsid w:val="00146B3F"/>
    <w:rsid w:val="00146F9C"/>
    <w:rsid w:val="00147E91"/>
    <w:rsid w:val="001506DB"/>
    <w:rsid w:val="001512EF"/>
    <w:rsid w:val="001514CE"/>
    <w:rsid w:val="00151B8C"/>
    <w:rsid w:val="00153228"/>
    <w:rsid w:val="00153B48"/>
    <w:rsid w:val="001540F0"/>
    <w:rsid w:val="00154857"/>
    <w:rsid w:val="00154F30"/>
    <w:rsid w:val="001550DB"/>
    <w:rsid w:val="001553AA"/>
    <w:rsid w:val="0015738B"/>
    <w:rsid w:val="0015749C"/>
    <w:rsid w:val="00157BC6"/>
    <w:rsid w:val="00157C82"/>
    <w:rsid w:val="00160662"/>
    <w:rsid w:val="00163060"/>
    <w:rsid w:val="00163D06"/>
    <w:rsid w:val="0016428F"/>
    <w:rsid w:val="00165098"/>
    <w:rsid w:val="00166015"/>
    <w:rsid w:val="00167C0D"/>
    <w:rsid w:val="00167C56"/>
    <w:rsid w:val="00167F8B"/>
    <w:rsid w:val="00170E60"/>
    <w:rsid w:val="0017276B"/>
    <w:rsid w:val="00172FA9"/>
    <w:rsid w:val="0017454F"/>
    <w:rsid w:val="00176137"/>
    <w:rsid w:val="00176B80"/>
    <w:rsid w:val="00177C2C"/>
    <w:rsid w:val="00177C83"/>
    <w:rsid w:val="001802DE"/>
    <w:rsid w:val="001814E1"/>
    <w:rsid w:val="00181AF8"/>
    <w:rsid w:val="00181D24"/>
    <w:rsid w:val="00182436"/>
    <w:rsid w:val="001855CC"/>
    <w:rsid w:val="00192821"/>
    <w:rsid w:val="00192973"/>
    <w:rsid w:val="0019300D"/>
    <w:rsid w:val="00193563"/>
    <w:rsid w:val="00193B6B"/>
    <w:rsid w:val="00193B70"/>
    <w:rsid w:val="00194311"/>
    <w:rsid w:val="001944D1"/>
    <w:rsid w:val="001947F8"/>
    <w:rsid w:val="001959E7"/>
    <w:rsid w:val="001966C0"/>
    <w:rsid w:val="00196884"/>
    <w:rsid w:val="001A00AD"/>
    <w:rsid w:val="001A1074"/>
    <w:rsid w:val="001A2504"/>
    <w:rsid w:val="001A2635"/>
    <w:rsid w:val="001A35BF"/>
    <w:rsid w:val="001A3830"/>
    <w:rsid w:val="001A3834"/>
    <w:rsid w:val="001A3851"/>
    <w:rsid w:val="001A3B9B"/>
    <w:rsid w:val="001A4C14"/>
    <w:rsid w:val="001A5C2C"/>
    <w:rsid w:val="001A7BFD"/>
    <w:rsid w:val="001B002D"/>
    <w:rsid w:val="001B21EA"/>
    <w:rsid w:val="001B24EF"/>
    <w:rsid w:val="001B3C5A"/>
    <w:rsid w:val="001B4FAC"/>
    <w:rsid w:val="001B58CC"/>
    <w:rsid w:val="001B72FA"/>
    <w:rsid w:val="001C212A"/>
    <w:rsid w:val="001C2A0F"/>
    <w:rsid w:val="001C4FA0"/>
    <w:rsid w:val="001C620E"/>
    <w:rsid w:val="001C6BD4"/>
    <w:rsid w:val="001C6BD6"/>
    <w:rsid w:val="001C6D50"/>
    <w:rsid w:val="001D0797"/>
    <w:rsid w:val="001D1490"/>
    <w:rsid w:val="001D22BD"/>
    <w:rsid w:val="001D2AB9"/>
    <w:rsid w:val="001D2E26"/>
    <w:rsid w:val="001D2FAC"/>
    <w:rsid w:val="001D30DA"/>
    <w:rsid w:val="001D3111"/>
    <w:rsid w:val="001D4FB4"/>
    <w:rsid w:val="001D6374"/>
    <w:rsid w:val="001D7FAA"/>
    <w:rsid w:val="001E0D4A"/>
    <w:rsid w:val="001E144F"/>
    <w:rsid w:val="001E1500"/>
    <w:rsid w:val="001E21CF"/>
    <w:rsid w:val="001E2394"/>
    <w:rsid w:val="001E27C3"/>
    <w:rsid w:val="001E2840"/>
    <w:rsid w:val="001E30B7"/>
    <w:rsid w:val="001E3A57"/>
    <w:rsid w:val="001E3E2B"/>
    <w:rsid w:val="001E3F31"/>
    <w:rsid w:val="001E426E"/>
    <w:rsid w:val="001E6F4F"/>
    <w:rsid w:val="001E7747"/>
    <w:rsid w:val="001F0778"/>
    <w:rsid w:val="001F0948"/>
    <w:rsid w:val="001F09C2"/>
    <w:rsid w:val="001F1502"/>
    <w:rsid w:val="001F1580"/>
    <w:rsid w:val="001F19E9"/>
    <w:rsid w:val="001F1F3F"/>
    <w:rsid w:val="001F28D0"/>
    <w:rsid w:val="001F3430"/>
    <w:rsid w:val="001F3819"/>
    <w:rsid w:val="001F4767"/>
    <w:rsid w:val="001F47E2"/>
    <w:rsid w:val="001F6BB4"/>
    <w:rsid w:val="001F7600"/>
    <w:rsid w:val="001F7D88"/>
    <w:rsid w:val="0020082E"/>
    <w:rsid w:val="0020204F"/>
    <w:rsid w:val="00202320"/>
    <w:rsid w:val="00204B92"/>
    <w:rsid w:val="00205249"/>
    <w:rsid w:val="002056B8"/>
    <w:rsid w:val="00205D68"/>
    <w:rsid w:val="00206124"/>
    <w:rsid w:val="00207160"/>
    <w:rsid w:val="00212255"/>
    <w:rsid w:val="00212396"/>
    <w:rsid w:val="002146AF"/>
    <w:rsid w:val="00216506"/>
    <w:rsid w:val="00216990"/>
    <w:rsid w:val="00216F6D"/>
    <w:rsid w:val="00217489"/>
    <w:rsid w:val="002175C4"/>
    <w:rsid w:val="00217617"/>
    <w:rsid w:val="00217ADF"/>
    <w:rsid w:val="00220AA5"/>
    <w:rsid w:val="002213F9"/>
    <w:rsid w:val="00221923"/>
    <w:rsid w:val="0022268A"/>
    <w:rsid w:val="002227E5"/>
    <w:rsid w:val="00222C1B"/>
    <w:rsid w:val="002244DC"/>
    <w:rsid w:val="002247C7"/>
    <w:rsid w:val="0022722D"/>
    <w:rsid w:val="0023125C"/>
    <w:rsid w:val="002354AF"/>
    <w:rsid w:val="002359BA"/>
    <w:rsid w:val="00235A94"/>
    <w:rsid w:val="00240702"/>
    <w:rsid w:val="00242440"/>
    <w:rsid w:val="002425C3"/>
    <w:rsid w:val="002434C1"/>
    <w:rsid w:val="002434CB"/>
    <w:rsid w:val="002435E3"/>
    <w:rsid w:val="002439A7"/>
    <w:rsid w:val="002449D2"/>
    <w:rsid w:val="00245EE3"/>
    <w:rsid w:val="002463CC"/>
    <w:rsid w:val="00247343"/>
    <w:rsid w:val="00247C3E"/>
    <w:rsid w:val="002501E5"/>
    <w:rsid w:val="00251C37"/>
    <w:rsid w:val="00252AD5"/>
    <w:rsid w:val="002533F6"/>
    <w:rsid w:val="0025449A"/>
    <w:rsid w:val="002546E0"/>
    <w:rsid w:val="002549F9"/>
    <w:rsid w:val="00254F0E"/>
    <w:rsid w:val="00260A07"/>
    <w:rsid w:val="00260A22"/>
    <w:rsid w:val="00261E7A"/>
    <w:rsid w:val="00262248"/>
    <w:rsid w:val="002622F0"/>
    <w:rsid w:val="00262C38"/>
    <w:rsid w:val="00262CFB"/>
    <w:rsid w:val="002633A0"/>
    <w:rsid w:val="00263494"/>
    <w:rsid w:val="00263ECA"/>
    <w:rsid w:val="00265170"/>
    <w:rsid w:val="00265DF7"/>
    <w:rsid w:val="002671AB"/>
    <w:rsid w:val="00271B48"/>
    <w:rsid w:val="00271E4A"/>
    <w:rsid w:val="002744EC"/>
    <w:rsid w:val="00274CFA"/>
    <w:rsid w:val="002764B9"/>
    <w:rsid w:val="00276E07"/>
    <w:rsid w:val="00277212"/>
    <w:rsid w:val="002775D2"/>
    <w:rsid w:val="00280386"/>
    <w:rsid w:val="00280623"/>
    <w:rsid w:val="00281783"/>
    <w:rsid w:val="00281DE6"/>
    <w:rsid w:val="00282969"/>
    <w:rsid w:val="00283C25"/>
    <w:rsid w:val="00283C36"/>
    <w:rsid w:val="002842D9"/>
    <w:rsid w:val="00286158"/>
    <w:rsid w:val="00286AC7"/>
    <w:rsid w:val="00286D95"/>
    <w:rsid w:val="00286DE8"/>
    <w:rsid w:val="0028793D"/>
    <w:rsid w:val="002902CD"/>
    <w:rsid w:val="002910BF"/>
    <w:rsid w:val="00291876"/>
    <w:rsid w:val="0029266A"/>
    <w:rsid w:val="0029326B"/>
    <w:rsid w:val="00294967"/>
    <w:rsid w:val="0029496D"/>
    <w:rsid w:val="0029704A"/>
    <w:rsid w:val="00297167"/>
    <w:rsid w:val="002A0E10"/>
    <w:rsid w:val="002A2063"/>
    <w:rsid w:val="002A2163"/>
    <w:rsid w:val="002A2326"/>
    <w:rsid w:val="002A381A"/>
    <w:rsid w:val="002A3D63"/>
    <w:rsid w:val="002A4995"/>
    <w:rsid w:val="002A4A65"/>
    <w:rsid w:val="002A5078"/>
    <w:rsid w:val="002A55C6"/>
    <w:rsid w:val="002A5643"/>
    <w:rsid w:val="002A58B1"/>
    <w:rsid w:val="002A5C78"/>
    <w:rsid w:val="002A6F54"/>
    <w:rsid w:val="002A7AD5"/>
    <w:rsid w:val="002B0061"/>
    <w:rsid w:val="002B0F6D"/>
    <w:rsid w:val="002B0FD7"/>
    <w:rsid w:val="002B1215"/>
    <w:rsid w:val="002B2411"/>
    <w:rsid w:val="002B3437"/>
    <w:rsid w:val="002B38FE"/>
    <w:rsid w:val="002B3E9A"/>
    <w:rsid w:val="002B4F46"/>
    <w:rsid w:val="002B531E"/>
    <w:rsid w:val="002B66DC"/>
    <w:rsid w:val="002B6B3D"/>
    <w:rsid w:val="002C002B"/>
    <w:rsid w:val="002C2185"/>
    <w:rsid w:val="002C246D"/>
    <w:rsid w:val="002C4164"/>
    <w:rsid w:val="002C4951"/>
    <w:rsid w:val="002C4BA9"/>
    <w:rsid w:val="002C5537"/>
    <w:rsid w:val="002C6611"/>
    <w:rsid w:val="002C6C32"/>
    <w:rsid w:val="002D0233"/>
    <w:rsid w:val="002D038C"/>
    <w:rsid w:val="002D0CE8"/>
    <w:rsid w:val="002D0E50"/>
    <w:rsid w:val="002D1192"/>
    <w:rsid w:val="002D1AF9"/>
    <w:rsid w:val="002D1F21"/>
    <w:rsid w:val="002D2627"/>
    <w:rsid w:val="002D35E6"/>
    <w:rsid w:val="002D4C98"/>
    <w:rsid w:val="002D5E05"/>
    <w:rsid w:val="002D6B25"/>
    <w:rsid w:val="002D7872"/>
    <w:rsid w:val="002E14D2"/>
    <w:rsid w:val="002E16FD"/>
    <w:rsid w:val="002E1F46"/>
    <w:rsid w:val="002E29D1"/>
    <w:rsid w:val="002E54B5"/>
    <w:rsid w:val="002E5501"/>
    <w:rsid w:val="002E69C3"/>
    <w:rsid w:val="002E6C5A"/>
    <w:rsid w:val="002E77C7"/>
    <w:rsid w:val="002E7B6D"/>
    <w:rsid w:val="002F0432"/>
    <w:rsid w:val="002F1134"/>
    <w:rsid w:val="002F14B5"/>
    <w:rsid w:val="002F17F6"/>
    <w:rsid w:val="002F2A6A"/>
    <w:rsid w:val="002F4BCF"/>
    <w:rsid w:val="002F5B60"/>
    <w:rsid w:val="002F5D2C"/>
    <w:rsid w:val="002F6A0D"/>
    <w:rsid w:val="002F6BF9"/>
    <w:rsid w:val="002F723F"/>
    <w:rsid w:val="0030129B"/>
    <w:rsid w:val="00302E98"/>
    <w:rsid w:val="003043E8"/>
    <w:rsid w:val="003049EE"/>
    <w:rsid w:val="003058B1"/>
    <w:rsid w:val="0030665B"/>
    <w:rsid w:val="00306E5B"/>
    <w:rsid w:val="00310560"/>
    <w:rsid w:val="00311730"/>
    <w:rsid w:val="00311D24"/>
    <w:rsid w:val="003124B9"/>
    <w:rsid w:val="0031258C"/>
    <w:rsid w:val="003134DE"/>
    <w:rsid w:val="00314BE1"/>
    <w:rsid w:val="003156C2"/>
    <w:rsid w:val="0031619B"/>
    <w:rsid w:val="00317AD3"/>
    <w:rsid w:val="00321EB9"/>
    <w:rsid w:val="00323401"/>
    <w:rsid w:val="003237C1"/>
    <w:rsid w:val="00323A4D"/>
    <w:rsid w:val="00325BF4"/>
    <w:rsid w:val="00326D7D"/>
    <w:rsid w:val="0032704A"/>
    <w:rsid w:val="00327A47"/>
    <w:rsid w:val="00327B50"/>
    <w:rsid w:val="00330700"/>
    <w:rsid w:val="00331463"/>
    <w:rsid w:val="003320FA"/>
    <w:rsid w:val="00332975"/>
    <w:rsid w:val="00332E7F"/>
    <w:rsid w:val="00334AFD"/>
    <w:rsid w:val="003356C6"/>
    <w:rsid w:val="003373C4"/>
    <w:rsid w:val="00340422"/>
    <w:rsid w:val="00340909"/>
    <w:rsid w:val="00342942"/>
    <w:rsid w:val="00343273"/>
    <w:rsid w:val="003433D3"/>
    <w:rsid w:val="0034422A"/>
    <w:rsid w:val="00344403"/>
    <w:rsid w:val="00344828"/>
    <w:rsid w:val="00344A25"/>
    <w:rsid w:val="00344E9A"/>
    <w:rsid w:val="003452B6"/>
    <w:rsid w:val="00345C79"/>
    <w:rsid w:val="00345E0D"/>
    <w:rsid w:val="00347BAC"/>
    <w:rsid w:val="0035046B"/>
    <w:rsid w:val="00350C93"/>
    <w:rsid w:val="00351D38"/>
    <w:rsid w:val="00352068"/>
    <w:rsid w:val="003528EF"/>
    <w:rsid w:val="00357710"/>
    <w:rsid w:val="003577B5"/>
    <w:rsid w:val="00360D81"/>
    <w:rsid w:val="00361295"/>
    <w:rsid w:val="00361991"/>
    <w:rsid w:val="00361B59"/>
    <w:rsid w:val="00362A25"/>
    <w:rsid w:val="00363603"/>
    <w:rsid w:val="0036398A"/>
    <w:rsid w:val="003642E6"/>
    <w:rsid w:val="00364DA0"/>
    <w:rsid w:val="00365C63"/>
    <w:rsid w:val="00367FE7"/>
    <w:rsid w:val="003701B3"/>
    <w:rsid w:val="00370AB1"/>
    <w:rsid w:val="00370B99"/>
    <w:rsid w:val="00370F5C"/>
    <w:rsid w:val="00371052"/>
    <w:rsid w:val="003722CB"/>
    <w:rsid w:val="00373209"/>
    <w:rsid w:val="003734BF"/>
    <w:rsid w:val="00374570"/>
    <w:rsid w:val="00374EFD"/>
    <w:rsid w:val="003761B0"/>
    <w:rsid w:val="00380013"/>
    <w:rsid w:val="00380FF9"/>
    <w:rsid w:val="00382B48"/>
    <w:rsid w:val="0038340E"/>
    <w:rsid w:val="0038434E"/>
    <w:rsid w:val="00385622"/>
    <w:rsid w:val="00386365"/>
    <w:rsid w:val="00387BBD"/>
    <w:rsid w:val="00387F17"/>
    <w:rsid w:val="00391790"/>
    <w:rsid w:val="00391A37"/>
    <w:rsid w:val="00391AC2"/>
    <w:rsid w:val="00392D1F"/>
    <w:rsid w:val="00392DE1"/>
    <w:rsid w:val="00394FC4"/>
    <w:rsid w:val="0039586A"/>
    <w:rsid w:val="003962FE"/>
    <w:rsid w:val="003966E9"/>
    <w:rsid w:val="003970BA"/>
    <w:rsid w:val="00397312"/>
    <w:rsid w:val="00397B52"/>
    <w:rsid w:val="003A05D4"/>
    <w:rsid w:val="003A06DF"/>
    <w:rsid w:val="003A11C3"/>
    <w:rsid w:val="003A1696"/>
    <w:rsid w:val="003A3F66"/>
    <w:rsid w:val="003A403A"/>
    <w:rsid w:val="003A4F90"/>
    <w:rsid w:val="003A77ED"/>
    <w:rsid w:val="003A7B1A"/>
    <w:rsid w:val="003B03B2"/>
    <w:rsid w:val="003B11F5"/>
    <w:rsid w:val="003B1C7B"/>
    <w:rsid w:val="003B1D06"/>
    <w:rsid w:val="003B47B5"/>
    <w:rsid w:val="003B4E3A"/>
    <w:rsid w:val="003B587E"/>
    <w:rsid w:val="003B58ED"/>
    <w:rsid w:val="003B5D2B"/>
    <w:rsid w:val="003B6155"/>
    <w:rsid w:val="003B65D2"/>
    <w:rsid w:val="003B7860"/>
    <w:rsid w:val="003C03FA"/>
    <w:rsid w:val="003C170D"/>
    <w:rsid w:val="003C1DD6"/>
    <w:rsid w:val="003C2DE2"/>
    <w:rsid w:val="003C3857"/>
    <w:rsid w:val="003C4479"/>
    <w:rsid w:val="003C5D17"/>
    <w:rsid w:val="003C6928"/>
    <w:rsid w:val="003D2DBB"/>
    <w:rsid w:val="003D3B88"/>
    <w:rsid w:val="003D3C48"/>
    <w:rsid w:val="003D4A4E"/>
    <w:rsid w:val="003D4F01"/>
    <w:rsid w:val="003D5564"/>
    <w:rsid w:val="003D56E6"/>
    <w:rsid w:val="003D6829"/>
    <w:rsid w:val="003D6C16"/>
    <w:rsid w:val="003D7960"/>
    <w:rsid w:val="003E056F"/>
    <w:rsid w:val="003E0660"/>
    <w:rsid w:val="003E2696"/>
    <w:rsid w:val="003E338C"/>
    <w:rsid w:val="003E3649"/>
    <w:rsid w:val="003E5F63"/>
    <w:rsid w:val="003E69F4"/>
    <w:rsid w:val="003E790F"/>
    <w:rsid w:val="003F0543"/>
    <w:rsid w:val="003F0A44"/>
    <w:rsid w:val="003F1A48"/>
    <w:rsid w:val="003F3556"/>
    <w:rsid w:val="003F3916"/>
    <w:rsid w:val="003F6FF3"/>
    <w:rsid w:val="003F7808"/>
    <w:rsid w:val="003F7FDA"/>
    <w:rsid w:val="0040006D"/>
    <w:rsid w:val="004013ED"/>
    <w:rsid w:val="00401C31"/>
    <w:rsid w:val="004023D5"/>
    <w:rsid w:val="004051D8"/>
    <w:rsid w:val="0040535B"/>
    <w:rsid w:val="004059B9"/>
    <w:rsid w:val="00407333"/>
    <w:rsid w:val="00411716"/>
    <w:rsid w:val="004140DE"/>
    <w:rsid w:val="00414F21"/>
    <w:rsid w:val="00414F3F"/>
    <w:rsid w:val="00415A1A"/>
    <w:rsid w:val="00415ACC"/>
    <w:rsid w:val="004160FA"/>
    <w:rsid w:val="00417CF4"/>
    <w:rsid w:val="00420E1B"/>
    <w:rsid w:val="00421C11"/>
    <w:rsid w:val="0042217A"/>
    <w:rsid w:val="00423DAE"/>
    <w:rsid w:val="0042466D"/>
    <w:rsid w:val="00424CF6"/>
    <w:rsid w:val="00424ECB"/>
    <w:rsid w:val="00425507"/>
    <w:rsid w:val="00425804"/>
    <w:rsid w:val="0042594C"/>
    <w:rsid w:val="00425BD3"/>
    <w:rsid w:val="00426783"/>
    <w:rsid w:val="00426937"/>
    <w:rsid w:val="00426ABE"/>
    <w:rsid w:val="004300E1"/>
    <w:rsid w:val="004319CD"/>
    <w:rsid w:val="00432096"/>
    <w:rsid w:val="00433F36"/>
    <w:rsid w:val="00434ADD"/>
    <w:rsid w:val="00434E27"/>
    <w:rsid w:val="00435AAA"/>
    <w:rsid w:val="00436E30"/>
    <w:rsid w:val="00436EFC"/>
    <w:rsid w:val="00437315"/>
    <w:rsid w:val="00437D0D"/>
    <w:rsid w:val="004400F7"/>
    <w:rsid w:val="00440490"/>
    <w:rsid w:val="004408C1"/>
    <w:rsid w:val="00441389"/>
    <w:rsid w:val="0044156A"/>
    <w:rsid w:val="0044162F"/>
    <w:rsid w:val="00444FF3"/>
    <w:rsid w:val="00445A00"/>
    <w:rsid w:val="00445D44"/>
    <w:rsid w:val="0044638A"/>
    <w:rsid w:val="004463A3"/>
    <w:rsid w:val="00447772"/>
    <w:rsid w:val="00447DFB"/>
    <w:rsid w:val="004506E3"/>
    <w:rsid w:val="004506E7"/>
    <w:rsid w:val="00450B26"/>
    <w:rsid w:val="00452439"/>
    <w:rsid w:val="00452824"/>
    <w:rsid w:val="004535A1"/>
    <w:rsid w:val="00453A12"/>
    <w:rsid w:val="00453D9E"/>
    <w:rsid w:val="00455278"/>
    <w:rsid w:val="0045570E"/>
    <w:rsid w:val="00455E86"/>
    <w:rsid w:val="00456601"/>
    <w:rsid w:val="00456D44"/>
    <w:rsid w:val="00457017"/>
    <w:rsid w:val="00457887"/>
    <w:rsid w:val="00457CB5"/>
    <w:rsid w:val="004604D0"/>
    <w:rsid w:val="00460C3C"/>
    <w:rsid w:val="00462FB1"/>
    <w:rsid w:val="0046373E"/>
    <w:rsid w:val="004638B6"/>
    <w:rsid w:val="00466D8B"/>
    <w:rsid w:val="00467BDF"/>
    <w:rsid w:val="00471428"/>
    <w:rsid w:val="00471F12"/>
    <w:rsid w:val="004722DA"/>
    <w:rsid w:val="004733E7"/>
    <w:rsid w:val="00473EBC"/>
    <w:rsid w:val="0047752D"/>
    <w:rsid w:val="00477897"/>
    <w:rsid w:val="004802F0"/>
    <w:rsid w:val="0048081C"/>
    <w:rsid w:val="0048262D"/>
    <w:rsid w:val="00482782"/>
    <w:rsid w:val="00482BCE"/>
    <w:rsid w:val="004836A2"/>
    <w:rsid w:val="00485E28"/>
    <w:rsid w:val="004861C8"/>
    <w:rsid w:val="004861FB"/>
    <w:rsid w:val="00486527"/>
    <w:rsid w:val="00487AB6"/>
    <w:rsid w:val="004901BD"/>
    <w:rsid w:val="00490A61"/>
    <w:rsid w:val="004922FA"/>
    <w:rsid w:val="00492ACD"/>
    <w:rsid w:val="00492CF4"/>
    <w:rsid w:val="00493D1C"/>
    <w:rsid w:val="0049415A"/>
    <w:rsid w:val="00495485"/>
    <w:rsid w:val="004958D2"/>
    <w:rsid w:val="00496EBE"/>
    <w:rsid w:val="00497199"/>
    <w:rsid w:val="004A1131"/>
    <w:rsid w:val="004A12DB"/>
    <w:rsid w:val="004A1757"/>
    <w:rsid w:val="004A18A9"/>
    <w:rsid w:val="004A2632"/>
    <w:rsid w:val="004A375C"/>
    <w:rsid w:val="004A3A60"/>
    <w:rsid w:val="004A3E40"/>
    <w:rsid w:val="004A4C8A"/>
    <w:rsid w:val="004A5337"/>
    <w:rsid w:val="004A6016"/>
    <w:rsid w:val="004A660E"/>
    <w:rsid w:val="004B1C5E"/>
    <w:rsid w:val="004B5C3D"/>
    <w:rsid w:val="004B71FF"/>
    <w:rsid w:val="004B7AA5"/>
    <w:rsid w:val="004C0586"/>
    <w:rsid w:val="004C139C"/>
    <w:rsid w:val="004C1C6A"/>
    <w:rsid w:val="004C2F4B"/>
    <w:rsid w:val="004C2FB6"/>
    <w:rsid w:val="004C3B23"/>
    <w:rsid w:val="004C56A1"/>
    <w:rsid w:val="004C60DD"/>
    <w:rsid w:val="004C633A"/>
    <w:rsid w:val="004C7F6F"/>
    <w:rsid w:val="004D1AA8"/>
    <w:rsid w:val="004D24B2"/>
    <w:rsid w:val="004D2AEA"/>
    <w:rsid w:val="004D32D3"/>
    <w:rsid w:val="004D3AB5"/>
    <w:rsid w:val="004D4F28"/>
    <w:rsid w:val="004D5DEF"/>
    <w:rsid w:val="004D6B47"/>
    <w:rsid w:val="004D759A"/>
    <w:rsid w:val="004E0C90"/>
    <w:rsid w:val="004E1190"/>
    <w:rsid w:val="004E1255"/>
    <w:rsid w:val="004E143B"/>
    <w:rsid w:val="004E1571"/>
    <w:rsid w:val="004E1E0A"/>
    <w:rsid w:val="004E2884"/>
    <w:rsid w:val="004E2DF3"/>
    <w:rsid w:val="004E3E72"/>
    <w:rsid w:val="004E423C"/>
    <w:rsid w:val="004E4CF8"/>
    <w:rsid w:val="004E6355"/>
    <w:rsid w:val="004E7214"/>
    <w:rsid w:val="004E7ACF"/>
    <w:rsid w:val="004F0019"/>
    <w:rsid w:val="004F0B96"/>
    <w:rsid w:val="004F2CF1"/>
    <w:rsid w:val="004F3842"/>
    <w:rsid w:val="004F43C3"/>
    <w:rsid w:val="004F4839"/>
    <w:rsid w:val="004F59F1"/>
    <w:rsid w:val="004F70BE"/>
    <w:rsid w:val="004F7D98"/>
    <w:rsid w:val="005009E0"/>
    <w:rsid w:val="005028DF"/>
    <w:rsid w:val="00504731"/>
    <w:rsid w:val="005048C1"/>
    <w:rsid w:val="00504F97"/>
    <w:rsid w:val="00505356"/>
    <w:rsid w:val="00505B9A"/>
    <w:rsid w:val="00505E44"/>
    <w:rsid w:val="00505F7B"/>
    <w:rsid w:val="00506D68"/>
    <w:rsid w:val="00507885"/>
    <w:rsid w:val="00510954"/>
    <w:rsid w:val="00513105"/>
    <w:rsid w:val="005131F4"/>
    <w:rsid w:val="005136ED"/>
    <w:rsid w:val="00513F73"/>
    <w:rsid w:val="005145D7"/>
    <w:rsid w:val="00514FCD"/>
    <w:rsid w:val="00516274"/>
    <w:rsid w:val="00516391"/>
    <w:rsid w:val="00516BDD"/>
    <w:rsid w:val="005173F9"/>
    <w:rsid w:val="00517C5F"/>
    <w:rsid w:val="00520E1B"/>
    <w:rsid w:val="00521F4C"/>
    <w:rsid w:val="00522384"/>
    <w:rsid w:val="005225D6"/>
    <w:rsid w:val="005237A9"/>
    <w:rsid w:val="00524434"/>
    <w:rsid w:val="00524DD6"/>
    <w:rsid w:val="00525E0F"/>
    <w:rsid w:val="00533634"/>
    <w:rsid w:val="00533807"/>
    <w:rsid w:val="00534D11"/>
    <w:rsid w:val="00534EAC"/>
    <w:rsid w:val="00534FBF"/>
    <w:rsid w:val="00535E05"/>
    <w:rsid w:val="00536A92"/>
    <w:rsid w:val="00537379"/>
    <w:rsid w:val="00540D17"/>
    <w:rsid w:val="005412BB"/>
    <w:rsid w:val="00543E7F"/>
    <w:rsid w:val="00545766"/>
    <w:rsid w:val="005458FD"/>
    <w:rsid w:val="00545C5A"/>
    <w:rsid w:val="005474E5"/>
    <w:rsid w:val="00550DAD"/>
    <w:rsid w:val="00550EFB"/>
    <w:rsid w:val="00553333"/>
    <w:rsid w:val="00554982"/>
    <w:rsid w:val="00555A41"/>
    <w:rsid w:val="0055650E"/>
    <w:rsid w:val="00557A9D"/>
    <w:rsid w:val="005603C1"/>
    <w:rsid w:val="00560841"/>
    <w:rsid w:val="00561DDE"/>
    <w:rsid w:val="00562072"/>
    <w:rsid w:val="00562F0D"/>
    <w:rsid w:val="005632B4"/>
    <w:rsid w:val="00563989"/>
    <w:rsid w:val="00564C2A"/>
    <w:rsid w:val="00564DA2"/>
    <w:rsid w:val="005650B8"/>
    <w:rsid w:val="005650BB"/>
    <w:rsid w:val="00565F2C"/>
    <w:rsid w:val="00571177"/>
    <w:rsid w:val="005725EF"/>
    <w:rsid w:val="00573290"/>
    <w:rsid w:val="00573C27"/>
    <w:rsid w:val="00574ABE"/>
    <w:rsid w:val="005751FC"/>
    <w:rsid w:val="00575235"/>
    <w:rsid w:val="00575ABD"/>
    <w:rsid w:val="00575F04"/>
    <w:rsid w:val="00575FD5"/>
    <w:rsid w:val="00577381"/>
    <w:rsid w:val="005778BC"/>
    <w:rsid w:val="00577C52"/>
    <w:rsid w:val="00580835"/>
    <w:rsid w:val="0058107B"/>
    <w:rsid w:val="0058185C"/>
    <w:rsid w:val="005819BE"/>
    <w:rsid w:val="00582B77"/>
    <w:rsid w:val="00583768"/>
    <w:rsid w:val="00587738"/>
    <w:rsid w:val="00591055"/>
    <w:rsid w:val="0059133F"/>
    <w:rsid w:val="00591A06"/>
    <w:rsid w:val="00591CF0"/>
    <w:rsid w:val="00591EF2"/>
    <w:rsid w:val="0059337D"/>
    <w:rsid w:val="005934E3"/>
    <w:rsid w:val="005942DF"/>
    <w:rsid w:val="00595036"/>
    <w:rsid w:val="005958B3"/>
    <w:rsid w:val="00595D4E"/>
    <w:rsid w:val="00597C24"/>
    <w:rsid w:val="00597E90"/>
    <w:rsid w:val="005A0E63"/>
    <w:rsid w:val="005A1C7D"/>
    <w:rsid w:val="005A27F8"/>
    <w:rsid w:val="005A317A"/>
    <w:rsid w:val="005A3FB9"/>
    <w:rsid w:val="005A4587"/>
    <w:rsid w:val="005A473A"/>
    <w:rsid w:val="005A7735"/>
    <w:rsid w:val="005B0377"/>
    <w:rsid w:val="005B03F1"/>
    <w:rsid w:val="005B08C7"/>
    <w:rsid w:val="005B15F4"/>
    <w:rsid w:val="005B293B"/>
    <w:rsid w:val="005B38FC"/>
    <w:rsid w:val="005B45CE"/>
    <w:rsid w:val="005B4B5A"/>
    <w:rsid w:val="005B572B"/>
    <w:rsid w:val="005B7995"/>
    <w:rsid w:val="005C0795"/>
    <w:rsid w:val="005C115B"/>
    <w:rsid w:val="005C1F9D"/>
    <w:rsid w:val="005C20CA"/>
    <w:rsid w:val="005C4605"/>
    <w:rsid w:val="005C6405"/>
    <w:rsid w:val="005C7469"/>
    <w:rsid w:val="005C78E4"/>
    <w:rsid w:val="005C7B32"/>
    <w:rsid w:val="005D03AA"/>
    <w:rsid w:val="005D1D34"/>
    <w:rsid w:val="005D33E2"/>
    <w:rsid w:val="005D3BF8"/>
    <w:rsid w:val="005D4346"/>
    <w:rsid w:val="005D660D"/>
    <w:rsid w:val="005E0747"/>
    <w:rsid w:val="005E1C7B"/>
    <w:rsid w:val="005E1DD6"/>
    <w:rsid w:val="005E298F"/>
    <w:rsid w:val="005E2AC3"/>
    <w:rsid w:val="005E3013"/>
    <w:rsid w:val="005E5660"/>
    <w:rsid w:val="005E5753"/>
    <w:rsid w:val="005E5A77"/>
    <w:rsid w:val="005E731F"/>
    <w:rsid w:val="005E7494"/>
    <w:rsid w:val="005E77E8"/>
    <w:rsid w:val="005E7CCD"/>
    <w:rsid w:val="005F1838"/>
    <w:rsid w:val="005F2962"/>
    <w:rsid w:val="005F2C4C"/>
    <w:rsid w:val="005F31E7"/>
    <w:rsid w:val="005F3AAA"/>
    <w:rsid w:val="005F5E24"/>
    <w:rsid w:val="005F65E2"/>
    <w:rsid w:val="005F6E73"/>
    <w:rsid w:val="005F78A2"/>
    <w:rsid w:val="00600E6D"/>
    <w:rsid w:val="006015C8"/>
    <w:rsid w:val="006018C1"/>
    <w:rsid w:val="00602030"/>
    <w:rsid w:val="00602E5A"/>
    <w:rsid w:val="0060522A"/>
    <w:rsid w:val="00605CEE"/>
    <w:rsid w:val="006064F4"/>
    <w:rsid w:val="00606A3E"/>
    <w:rsid w:val="006103EB"/>
    <w:rsid w:val="00610B41"/>
    <w:rsid w:val="0061152C"/>
    <w:rsid w:val="00611A03"/>
    <w:rsid w:val="00612503"/>
    <w:rsid w:val="00614281"/>
    <w:rsid w:val="0061483E"/>
    <w:rsid w:val="006160F6"/>
    <w:rsid w:val="00616F2D"/>
    <w:rsid w:val="00617493"/>
    <w:rsid w:val="006174D7"/>
    <w:rsid w:val="00617D1E"/>
    <w:rsid w:val="006208D7"/>
    <w:rsid w:val="006225B4"/>
    <w:rsid w:val="00622BB0"/>
    <w:rsid w:val="00622EDA"/>
    <w:rsid w:val="00623559"/>
    <w:rsid w:val="00623EB0"/>
    <w:rsid w:val="00624383"/>
    <w:rsid w:val="00626878"/>
    <w:rsid w:val="00626C2F"/>
    <w:rsid w:val="0062719C"/>
    <w:rsid w:val="0062749D"/>
    <w:rsid w:val="00627DBB"/>
    <w:rsid w:val="006303FB"/>
    <w:rsid w:val="00630602"/>
    <w:rsid w:val="00630B01"/>
    <w:rsid w:val="00630B77"/>
    <w:rsid w:val="00631D28"/>
    <w:rsid w:val="00633049"/>
    <w:rsid w:val="00633A69"/>
    <w:rsid w:val="006341EE"/>
    <w:rsid w:val="006344F4"/>
    <w:rsid w:val="00640B09"/>
    <w:rsid w:val="00640C89"/>
    <w:rsid w:val="0064154A"/>
    <w:rsid w:val="00642056"/>
    <w:rsid w:val="00642EC8"/>
    <w:rsid w:val="00643E08"/>
    <w:rsid w:val="00643F74"/>
    <w:rsid w:val="00645B69"/>
    <w:rsid w:val="00645FC7"/>
    <w:rsid w:val="00646182"/>
    <w:rsid w:val="0064662C"/>
    <w:rsid w:val="006469CE"/>
    <w:rsid w:val="00646D73"/>
    <w:rsid w:val="00647656"/>
    <w:rsid w:val="00650ADE"/>
    <w:rsid w:val="006516D8"/>
    <w:rsid w:val="0065180A"/>
    <w:rsid w:val="0065238C"/>
    <w:rsid w:val="006530B5"/>
    <w:rsid w:val="006542D3"/>
    <w:rsid w:val="00655007"/>
    <w:rsid w:val="00655162"/>
    <w:rsid w:val="006556C1"/>
    <w:rsid w:val="00655898"/>
    <w:rsid w:val="0065648D"/>
    <w:rsid w:val="00656741"/>
    <w:rsid w:val="0065711C"/>
    <w:rsid w:val="00657892"/>
    <w:rsid w:val="00660832"/>
    <w:rsid w:val="0066185F"/>
    <w:rsid w:val="0066187E"/>
    <w:rsid w:val="006625A5"/>
    <w:rsid w:val="00663660"/>
    <w:rsid w:val="00664937"/>
    <w:rsid w:val="0066584B"/>
    <w:rsid w:val="00665AB4"/>
    <w:rsid w:val="00665DE4"/>
    <w:rsid w:val="00666227"/>
    <w:rsid w:val="0066640B"/>
    <w:rsid w:val="00667192"/>
    <w:rsid w:val="00667D28"/>
    <w:rsid w:val="006701BC"/>
    <w:rsid w:val="00670CE4"/>
    <w:rsid w:val="006712FC"/>
    <w:rsid w:val="00671439"/>
    <w:rsid w:val="006718C8"/>
    <w:rsid w:val="00671C06"/>
    <w:rsid w:val="0067279A"/>
    <w:rsid w:val="00672CB9"/>
    <w:rsid w:val="00673D32"/>
    <w:rsid w:val="0067473C"/>
    <w:rsid w:val="00674BB8"/>
    <w:rsid w:val="00674F15"/>
    <w:rsid w:val="006768CD"/>
    <w:rsid w:val="00680499"/>
    <w:rsid w:val="00681232"/>
    <w:rsid w:val="00681962"/>
    <w:rsid w:val="00681C91"/>
    <w:rsid w:val="00684B25"/>
    <w:rsid w:val="0068550A"/>
    <w:rsid w:val="0068741C"/>
    <w:rsid w:val="00687A30"/>
    <w:rsid w:val="00687FD6"/>
    <w:rsid w:val="00692516"/>
    <w:rsid w:val="006939C2"/>
    <w:rsid w:val="006940C4"/>
    <w:rsid w:val="0069462D"/>
    <w:rsid w:val="0069483B"/>
    <w:rsid w:val="00694CAF"/>
    <w:rsid w:val="00695D70"/>
    <w:rsid w:val="00696169"/>
    <w:rsid w:val="006964C5"/>
    <w:rsid w:val="00696C6D"/>
    <w:rsid w:val="006974B8"/>
    <w:rsid w:val="00697628"/>
    <w:rsid w:val="006A188A"/>
    <w:rsid w:val="006A18CD"/>
    <w:rsid w:val="006A2217"/>
    <w:rsid w:val="006A3017"/>
    <w:rsid w:val="006A33DA"/>
    <w:rsid w:val="006A5793"/>
    <w:rsid w:val="006A64D7"/>
    <w:rsid w:val="006A7098"/>
    <w:rsid w:val="006B15F5"/>
    <w:rsid w:val="006B1F1A"/>
    <w:rsid w:val="006B24BC"/>
    <w:rsid w:val="006B3310"/>
    <w:rsid w:val="006B385B"/>
    <w:rsid w:val="006B3EC3"/>
    <w:rsid w:val="006B421E"/>
    <w:rsid w:val="006B45D6"/>
    <w:rsid w:val="006B4689"/>
    <w:rsid w:val="006B4AEB"/>
    <w:rsid w:val="006B564E"/>
    <w:rsid w:val="006B5ABE"/>
    <w:rsid w:val="006B5C9F"/>
    <w:rsid w:val="006B762B"/>
    <w:rsid w:val="006B785E"/>
    <w:rsid w:val="006B7F25"/>
    <w:rsid w:val="006C0191"/>
    <w:rsid w:val="006C031F"/>
    <w:rsid w:val="006C0DEF"/>
    <w:rsid w:val="006C0E9E"/>
    <w:rsid w:val="006C11B1"/>
    <w:rsid w:val="006C1EC2"/>
    <w:rsid w:val="006C2284"/>
    <w:rsid w:val="006C41A9"/>
    <w:rsid w:val="006C4988"/>
    <w:rsid w:val="006C5298"/>
    <w:rsid w:val="006C56B2"/>
    <w:rsid w:val="006C5B77"/>
    <w:rsid w:val="006C5F3A"/>
    <w:rsid w:val="006C6484"/>
    <w:rsid w:val="006C66FB"/>
    <w:rsid w:val="006C747A"/>
    <w:rsid w:val="006D036A"/>
    <w:rsid w:val="006D096D"/>
    <w:rsid w:val="006D0C51"/>
    <w:rsid w:val="006D1B32"/>
    <w:rsid w:val="006D25B2"/>
    <w:rsid w:val="006D2741"/>
    <w:rsid w:val="006D27C7"/>
    <w:rsid w:val="006D3C75"/>
    <w:rsid w:val="006D4930"/>
    <w:rsid w:val="006D4D8C"/>
    <w:rsid w:val="006D4E84"/>
    <w:rsid w:val="006D5143"/>
    <w:rsid w:val="006D5CE7"/>
    <w:rsid w:val="006D5E7C"/>
    <w:rsid w:val="006D67A1"/>
    <w:rsid w:val="006D6AA0"/>
    <w:rsid w:val="006E04EF"/>
    <w:rsid w:val="006E2AE1"/>
    <w:rsid w:val="006E30B8"/>
    <w:rsid w:val="006E3530"/>
    <w:rsid w:val="006E3B4E"/>
    <w:rsid w:val="006E3F9B"/>
    <w:rsid w:val="006E3FCE"/>
    <w:rsid w:val="006E3FDC"/>
    <w:rsid w:val="006E4196"/>
    <w:rsid w:val="006E5593"/>
    <w:rsid w:val="006E61E2"/>
    <w:rsid w:val="006F0B60"/>
    <w:rsid w:val="006F0B8B"/>
    <w:rsid w:val="006F2EDE"/>
    <w:rsid w:val="006F376D"/>
    <w:rsid w:val="006F384A"/>
    <w:rsid w:val="006F405A"/>
    <w:rsid w:val="006F5524"/>
    <w:rsid w:val="006F5B36"/>
    <w:rsid w:val="006F5C25"/>
    <w:rsid w:val="006F654F"/>
    <w:rsid w:val="006F67AC"/>
    <w:rsid w:val="006F797E"/>
    <w:rsid w:val="00700927"/>
    <w:rsid w:val="00701C79"/>
    <w:rsid w:val="0070288E"/>
    <w:rsid w:val="007044B6"/>
    <w:rsid w:val="007048A6"/>
    <w:rsid w:val="007052AA"/>
    <w:rsid w:val="007055CD"/>
    <w:rsid w:val="00706579"/>
    <w:rsid w:val="00706B75"/>
    <w:rsid w:val="007100C0"/>
    <w:rsid w:val="00710984"/>
    <w:rsid w:val="007110C3"/>
    <w:rsid w:val="00711A85"/>
    <w:rsid w:val="00711AF1"/>
    <w:rsid w:val="007127DD"/>
    <w:rsid w:val="007142CB"/>
    <w:rsid w:val="00714F4C"/>
    <w:rsid w:val="00715189"/>
    <w:rsid w:val="00715F83"/>
    <w:rsid w:val="00715FFE"/>
    <w:rsid w:val="0071727F"/>
    <w:rsid w:val="00720327"/>
    <w:rsid w:val="0072068A"/>
    <w:rsid w:val="00720E83"/>
    <w:rsid w:val="007214BF"/>
    <w:rsid w:val="00724C03"/>
    <w:rsid w:val="00724F6E"/>
    <w:rsid w:val="00727000"/>
    <w:rsid w:val="007310CD"/>
    <w:rsid w:val="007314C8"/>
    <w:rsid w:val="007323B5"/>
    <w:rsid w:val="0073274B"/>
    <w:rsid w:val="00732B7C"/>
    <w:rsid w:val="00732E6E"/>
    <w:rsid w:val="00733EFC"/>
    <w:rsid w:val="0073577A"/>
    <w:rsid w:val="00736893"/>
    <w:rsid w:val="00736921"/>
    <w:rsid w:val="00737E23"/>
    <w:rsid w:val="007404CC"/>
    <w:rsid w:val="007407AD"/>
    <w:rsid w:val="00741C1B"/>
    <w:rsid w:val="0074296E"/>
    <w:rsid w:val="00743570"/>
    <w:rsid w:val="0074395D"/>
    <w:rsid w:val="007441AA"/>
    <w:rsid w:val="00744B09"/>
    <w:rsid w:val="00745F87"/>
    <w:rsid w:val="007466F0"/>
    <w:rsid w:val="00746783"/>
    <w:rsid w:val="00747A42"/>
    <w:rsid w:val="00751BE3"/>
    <w:rsid w:val="00752860"/>
    <w:rsid w:val="00752E46"/>
    <w:rsid w:val="007542BC"/>
    <w:rsid w:val="00754D9A"/>
    <w:rsid w:val="00754E4C"/>
    <w:rsid w:val="007556AA"/>
    <w:rsid w:val="00756727"/>
    <w:rsid w:val="007567D9"/>
    <w:rsid w:val="0075689E"/>
    <w:rsid w:val="00756DB2"/>
    <w:rsid w:val="00756FBF"/>
    <w:rsid w:val="007572C0"/>
    <w:rsid w:val="007574C6"/>
    <w:rsid w:val="00757D72"/>
    <w:rsid w:val="0076051D"/>
    <w:rsid w:val="0076464A"/>
    <w:rsid w:val="00764A4D"/>
    <w:rsid w:val="00765616"/>
    <w:rsid w:val="007665A5"/>
    <w:rsid w:val="007667F1"/>
    <w:rsid w:val="00766C41"/>
    <w:rsid w:val="00766F91"/>
    <w:rsid w:val="007675F1"/>
    <w:rsid w:val="00767C04"/>
    <w:rsid w:val="0077129C"/>
    <w:rsid w:val="007736CE"/>
    <w:rsid w:val="007737DD"/>
    <w:rsid w:val="00773A1C"/>
    <w:rsid w:val="00773C76"/>
    <w:rsid w:val="00773F58"/>
    <w:rsid w:val="00774013"/>
    <w:rsid w:val="00774696"/>
    <w:rsid w:val="00775657"/>
    <w:rsid w:val="00776264"/>
    <w:rsid w:val="00777639"/>
    <w:rsid w:val="00777D10"/>
    <w:rsid w:val="00777FD6"/>
    <w:rsid w:val="00781A63"/>
    <w:rsid w:val="0078324D"/>
    <w:rsid w:val="00783357"/>
    <w:rsid w:val="00784625"/>
    <w:rsid w:val="00784976"/>
    <w:rsid w:val="00784CD2"/>
    <w:rsid w:val="00785401"/>
    <w:rsid w:val="007855C9"/>
    <w:rsid w:val="00785868"/>
    <w:rsid w:val="00786E71"/>
    <w:rsid w:val="007871A5"/>
    <w:rsid w:val="00787211"/>
    <w:rsid w:val="00787789"/>
    <w:rsid w:val="00787A77"/>
    <w:rsid w:val="00787FCA"/>
    <w:rsid w:val="00790A9D"/>
    <w:rsid w:val="00790CCD"/>
    <w:rsid w:val="00791029"/>
    <w:rsid w:val="007924C9"/>
    <w:rsid w:val="0079287E"/>
    <w:rsid w:val="007938CC"/>
    <w:rsid w:val="007940FA"/>
    <w:rsid w:val="007951E1"/>
    <w:rsid w:val="00795DC9"/>
    <w:rsid w:val="007A04B1"/>
    <w:rsid w:val="007A1004"/>
    <w:rsid w:val="007A44F4"/>
    <w:rsid w:val="007A4703"/>
    <w:rsid w:val="007A4BA9"/>
    <w:rsid w:val="007A5A92"/>
    <w:rsid w:val="007A63D3"/>
    <w:rsid w:val="007A6ECB"/>
    <w:rsid w:val="007A7EE3"/>
    <w:rsid w:val="007B0332"/>
    <w:rsid w:val="007B0458"/>
    <w:rsid w:val="007B26F9"/>
    <w:rsid w:val="007B317E"/>
    <w:rsid w:val="007B57F5"/>
    <w:rsid w:val="007B582C"/>
    <w:rsid w:val="007B6760"/>
    <w:rsid w:val="007B7368"/>
    <w:rsid w:val="007B776D"/>
    <w:rsid w:val="007C0321"/>
    <w:rsid w:val="007C0DDB"/>
    <w:rsid w:val="007C142B"/>
    <w:rsid w:val="007C2742"/>
    <w:rsid w:val="007C3B64"/>
    <w:rsid w:val="007C3EC4"/>
    <w:rsid w:val="007C4117"/>
    <w:rsid w:val="007C494D"/>
    <w:rsid w:val="007C4C2D"/>
    <w:rsid w:val="007C4DC5"/>
    <w:rsid w:val="007C5502"/>
    <w:rsid w:val="007C58CA"/>
    <w:rsid w:val="007C77AF"/>
    <w:rsid w:val="007C7B83"/>
    <w:rsid w:val="007C7FD1"/>
    <w:rsid w:val="007D17DB"/>
    <w:rsid w:val="007D1A0A"/>
    <w:rsid w:val="007D219A"/>
    <w:rsid w:val="007D2595"/>
    <w:rsid w:val="007D25E8"/>
    <w:rsid w:val="007D329F"/>
    <w:rsid w:val="007D36EA"/>
    <w:rsid w:val="007D37FA"/>
    <w:rsid w:val="007D3D3A"/>
    <w:rsid w:val="007D5EB8"/>
    <w:rsid w:val="007D5F0F"/>
    <w:rsid w:val="007D62ED"/>
    <w:rsid w:val="007D6361"/>
    <w:rsid w:val="007D667D"/>
    <w:rsid w:val="007E0273"/>
    <w:rsid w:val="007E23CB"/>
    <w:rsid w:val="007E269E"/>
    <w:rsid w:val="007E29D4"/>
    <w:rsid w:val="007E3B0F"/>
    <w:rsid w:val="007E5E2C"/>
    <w:rsid w:val="007E660D"/>
    <w:rsid w:val="007E6797"/>
    <w:rsid w:val="007E7699"/>
    <w:rsid w:val="007F06A2"/>
    <w:rsid w:val="007F0B61"/>
    <w:rsid w:val="007F1026"/>
    <w:rsid w:val="007F2759"/>
    <w:rsid w:val="007F38CB"/>
    <w:rsid w:val="007F3EF8"/>
    <w:rsid w:val="007F488D"/>
    <w:rsid w:val="007F5033"/>
    <w:rsid w:val="007F6CE8"/>
    <w:rsid w:val="0080091A"/>
    <w:rsid w:val="00800E05"/>
    <w:rsid w:val="0080188C"/>
    <w:rsid w:val="00802B31"/>
    <w:rsid w:val="00803AE3"/>
    <w:rsid w:val="00804136"/>
    <w:rsid w:val="008059A7"/>
    <w:rsid w:val="00805B25"/>
    <w:rsid w:val="00810591"/>
    <w:rsid w:val="0081185D"/>
    <w:rsid w:val="00812E43"/>
    <w:rsid w:val="00813626"/>
    <w:rsid w:val="00814052"/>
    <w:rsid w:val="00814FE9"/>
    <w:rsid w:val="00815030"/>
    <w:rsid w:val="00815727"/>
    <w:rsid w:val="00815F7D"/>
    <w:rsid w:val="008172BC"/>
    <w:rsid w:val="00817BDF"/>
    <w:rsid w:val="00820E5B"/>
    <w:rsid w:val="00822B05"/>
    <w:rsid w:val="008239F2"/>
    <w:rsid w:val="00824125"/>
    <w:rsid w:val="0082451D"/>
    <w:rsid w:val="0082598F"/>
    <w:rsid w:val="00826A28"/>
    <w:rsid w:val="008277F8"/>
    <w:rsid w:val="00827848"/>
    <w:rsid w:val="00827D06"/>
    <w:rsid w:val="00827F9B"/>
    <w:rsid w:val="00830D75"/>
    <w:rsid w:val="00831449"/>
    <w:rsid w:val="00832583"/>
    <w:rsid w:val="0083318B"/>
    <w:rsid w:val="008333AE"/>
    <w:rsid w:val="008336E1"/>
    <w:rsid w:val="00834B44"/>
    <w:rsid w:val="0083533F"/>
    <w:rsid w:val="00837352"/>
    <w:rsid w:val="00842ECE"/>
    <w:rsid w:val="00843306"/>
    <w:rsid w:val="00844102"/>
    <w:rsid w:val="008447BD"/>
    <w:rsid w:val="00846515"/>
    <w:rsid w:val="00846E5D"/>
    <w:rsid w:val="00847099"/>
    <w:rsid w:val="008472EB"/>
    <w:rsid w:val="00850C71"/>
    <w:rsid w:val="008514DC"/>
    <w:rsid w:val="00851551"/>
    <w:rsid w:val="0085165E"/>
    <w:rsid w:val="008519E4"/>
    <w:rsid w:val="0085201F"/>
    <w:rsid w:val="008527BC"/>
    <w:rsid w:val="00853A46"/>
    <w:rsid w:val="00854A92"/>
    <w:rsid w:val="0085517A"/>
    <w:rsid w:val="00855923"/>
    <w:rsid w:val="00855EF7"/>
    <w:rsid w:val="00856567"/>
    <w:rsid w:val="00856C1F"/>
    <w:rsid w:val="00860397"/>
    <w:rsid w:val="008606DE"/>
    <w:rsid w:val="00861B07"/>
    <w:rsid w:val="00861F2C"/>
    <w:rsid w:val="00863C06"/>
    <w:rsid w:val="00863E81"/>
    <w:rsid w:val="00863F32"/>
    <w:rsid w:val="00864289"/>
    <w:rsid w:val="008646A6"/>
    <w:rsid w:val="00867203"/>
    <w:rsid w:val="00867284"/>
    <w:rsid w:val="008709AE"/>
    <w:rsid w:val="00870C9D"/>
    <w:rsid w:val="008724B2"/>
    <w:rsid w:val="008727E2"/>
    <w:rsid w:val="00872A4B"/>
    <w:rsid w:val="00872D2B"/>
    <w:rsid w:val="00872D8F"/>
    <w:rsid w:val="00873C87"/>
    <w:rsid w:val="00874446"/>
    <w:rsid w:val="00875941"/>
    <w:rsid w:val="00875CCA"/>
    <w:rsid w:val="00876BC4"/>
    <w:rsid w:val="00876C1E"/>
    <w:rsid w:val="00876EED"/>
    <w:rsid w:val="008776D8"/>
    <w:rsid w:val="00880727"/>
    <w:rsid w:val="008814CC"/>
    <w:rsid w:val="00881534"/>
    <w:rsid w:val="00881BD0"/>
    <w:rsid w:val="008823EC"/>
    <w:rsid w:val="00882F63"/>
    <w:rsid w:val="0088356D"/>
    <w:rsid w:val="00885A24"/>
    <w:rsid w:val="00885E1D"/>
    <w:rsid w:val="00886343"/>
    <w:rsid w:val="00886533"/>
    <w:rsid w:val="0088773E"/>
    <w:rsid w:val="00890406"/>
    <w:rsid w:val="00890524"/>
    <w:rsid w:val="00891AF4"/>
    <w:rsid w:val="0089200C"/>
    <w:rsid w:val="008924D0"/>
    <w:rsid w:val="00892F03"/>
    <w:rsid w:val="00892F17"/>
    <w:rsid w:val="00893FFD"/>
    <w:rsid w:val="008947D3"/>
    <w:rsid w:val="008953C4"/>
    <w:rsid w:val="0089548F"/>
    <w:rsid w:val="0089550D"/>
    <w:rsid w:val="00895898"/>
    <w:rsid w:val="008963F8"/>
    <w:rsid w:val="00897DD9"/>
    <w:rsid w:val="008A022A"/>
    <w:rsid w:val="008A1367"/>
    <w:rsid w:val="008A1717"/>
    <w:rsid w:val="008A18D9"/>
    <w:rsid w:val="008A1F0D"/>
    <w:rsid w:val="008A3FE1"/>
    <w:rsid w:val="008A49C1"/>
    <w:rsid w:val="008A4ECA"/>
    <w:rsid w:val="008A51B6"/>
    <w:rsid w:val="008A5220"/>
    <w:rsid w:val="008A6E94"/>
    <w:rsid w:val="008A6F72"/>
    <w:rsid w:val="008A722B"/>
    <w:rsid w:val="008A7414"/>
    <w:rsid w:val="008A76FC"/>
    <w:rsid w:val="008A7B27"/>
    <w:rsid w:val="008B21AB"/>
    <w:rsid w:val="008B22A9"/>
    <w:rsid w:val="008B244D"/>
    <w:rsid w:val="008B3C59"/>
    <w:rsid w:val="008B5CD7"/>
    <w:rsid w:val="008B739A"/>
    <w:rsid w:val="008B7C93"/>
    <w:rsid w:val="008C064F"/>
    <w:rsid w:val="008C0797"/>
    <w:rsid w:val="008C1423"/>
    <w:rsid w:val="008C162F"/>
    <w:rsid w:val="008C282A"/>
    <w:rsid w:val="008C3BE9"/>
    <w:rsid w:val="008C4C42"/>
    <w:rsid w:val="008C5235"/>
    <w:rsid w:val="008C5CD5"/>
    <w:rsid w:val="008C5DB9"/>
    <w:rsid w:val="008C75E4"/>
    <w:rsid w:val="008D0BB9"/>
    <w:rsid w:val="008D1F23"/>
    <w:rsid w:val="008D23B4"/>
    <w:rsid w:val="008D493D"/>
    <w:rsid w:val="008D4B93"/>
    <w:rsid w:val="008D5C5C"/>
    <w:rsid w:val="008D6338"/>
    <w:rsid w:val="008D650C"/>
    <w:rsid w:val="008E1BE5"/>
    <w:rsid w:val="008E1FE6"/>
    <w:rsid w:val="008E3002"/>
    <w:rsid w:val="008E3764"/>
    <w:rsid w:val="008E3B94"/>
    <w:rsid w:val="008E46EF"/>
    <w:rsid w:val="008E48A0"/>
    <w:rsid w:val="008E5DF4"/>
    <w:rsid w:val="008E6773"/>
    <w:rsid w:val="008E6B9B"/>
    <w:rsid w:val="008E738E"/>
    <w:rsid w:val="008E78E1"/>
    <w:rsid w:val="008E7ACD"/>
    <w:rsid w:val="008F0E23"/>
    <w:rsid w:val="008F17A0"/>
    <w:rsid w:val="008F2C32"/>
    <w:rsid w:val="008F405E"/>
    <w:rsid w:val="008F511D"/>
    <w:rsid w:val="008F73F0"/>
    <w:rsid w:val="00901764"/>
    <w:rsid w:val="00901E17"/>
    <w:rsid w:val="0090212D"/>
    <w:rsid w:val="00902483"/>
    <w:rsid w:val="00902F1D"/>
    <w:rsid w:val="00903863"/>
    <w:rsid w:val="00903A21"/>
    <w:rsid w:val="009048CD"/>
    <w:rsid w:val="00904ECC"/>
    <w:rsid w:val="00905CE9"/>
    <w:rsid w:val="00906047"/>
    <w:rsid w:val="00906A2E"/>
    <w:rsid w:val="00906A49"/>
    <w:rsid w:val="00907115"/>
    <w:rsid w:val="00907377"/>
    <w:rsid w:val="009101D4"/>
    <w:rsid w:val="00910365"/>
    <w:rsid w:val="0091073E"/>
    <w:rsid w:val="009110B1"/>
    <w:rsid w:val="009122FA"/>
    <w:rsid w:val="00912766"/>
    <w:rsid w:val="00912815"/>
    <w:rsid w:val="009129C6"/>
    <w:rsid w:val="0091357F"/>
    <w:rsid w:val="0091364D"/>
    <w:rsid w:val="0091446B"/>
    <w:rsid w:val="00914483"/>
    <w:rsid w:val="00914A16"/>
    <w:rsid w:val="00914F4C"/>
    <w:rsid w:val="00916A96"/>
    <w:rsid w:val="0091710A"/>
    <w:rsid w:val="00917E4B"/>
    <w:rsid w:val="00922179"/>
    <w:rsid w:val="00922291"/>
    <w:rsid w:val="009224A8"/>
    <w:rsid w:val="00922B2C"/>
    <w:rsid w:val="009269E0"/>
    <w:rsid w:val="00926EF0"/>
    <w:rsid w:val="009314EA"/>
    <w:rsid w:val="009324D3"/>
    <w:rsid w:val="0093281D"/>
    <w:rsid w:val="00932AAB"/>
    <w:rsid w:val="0093423D"/>
    <w:rsid w:val="009365EF"/>
    <w:rsid w:val="0093661D"/>
    <w:rsid w:val="0093691C"/>
    <w:rsid w:val="009413ED"/>
    <w:rsid w:val="00942A4B"/>
    <w:rsid w:val="00943269"/>
    <w:rsid w:val="00943DB2"/>
    <w:rsid w:val="00945D6A"/>
    <w:rsid w:val="00946096"/>
    <w:rsid w:val="00946550"/>
    <w:rsid w:val="00950AD9"/>
    <w:rsid w:val="00950BED"/>
    <w:rsid w:val="009527B6"/>
    <w:rsid w:val="00952EF8"/>
    <w:rsid w:val="00952F9B"/>
    <w:rsid w:val="009545DE"/>
    <w:rsid w:val="009554C9"/>
    <w:rsid w:val="0095791A"/>
    <w:rsid w:val="00960BDB"/>
    <w:rsid w:val="00960F9C"/>
    <w:rsid w:val="00962118"/>
    <w:rsid w:val="00963A96"/>
    <w:rsid w:val="00964D56"/>
    <w:rsid w:val="00964EA2"/>
    <w:rsid w:val="00965816"/>
    <w:rsid w:val="00965AA6"/>
    <w:rsid w:val="0097017A"/>
    <w:rsid w:val="009705C7"/>
    <w:rsid w:val="00970837"/>
    <w:rsid w:val="00971578"/>
    <w:rsid w:val="00971F11"/>
    <w:rsid w:val="00972063"/>
    <w:rsid w:val="0097282F"/>
    <w:rsid w:val="00972B3F"/>
    <w:rsid w:val="00973B21"/>
    <w:rsid w:val="009772D0"/>
    <w:rsid w:val="00980371"/>
    <w:rsid w:val="009807E6"/>
    <w:rsid w:val="00981D1F"/>
    <w:rsid w:val="00982EC8"/>
    <w:rsid w:val="00984004"/>
    <w:rsid w:val="00984686"/>
    <w:rsid w:val="009848D2"/>
    <w:rsid w:val="009851D2"/>
    <w:rsid w:val="0098572C"/>
    <w:rsid w:val="00985BFB"/>
    <w:rsid w:val="0098670A"/>
    <w:rsid w:val="0098727C"/>
    <w:rsid w:val="00990984"/>
    <w:rsid w:val="00992210"/>
    <w:rsid w:val="00992322"/>
    <w:rsid w:val="00993519"/>
    <w:rsid w:val="00993737"/>
    <w:rsid w:val="009946FD"/>
    <w:rsid w:val="00994FC7"/>
    <w:rsid w:val="0099582A"/>
    <w:rsid w:val="00996151"/>
    <w:rsid w:val="00996E55"/>
    <w:rsid w:val="009A026A"/>
    <w:rsid w:val="009A12DC"/>
    <w:rsid w:val="009A171B"/>
    <w:rsid w:val="009A1BD7"/>
    <w:rsid w:val="009A1FA3"/>
    <w:rsid w:val="009A29B1"/>
    <w:rsid w:val="009A4754"/>
    <w:rsid w:val="009A4EC4"/>
    <w:rsid w:val="009A5092"/>
    <w:rsid w:val="009A539F"/>
    <w:rsid w:val="009A5452"/>
    <w:rsid w:val="009A642B"/>
    <w:rsid w:val="009A6F49"/>
    <w:rsid w:val="009A7065"/>
    <w:rsid w:val="009B025B"/>
    <w:rsid w:val="009B0467"/>
    <w:rsid w:val="009B05F7"/>
    <w:rsid w:val="009B0A3E"/>
    <w:rsid w:val="009B18BE"/>
    <w:rsid w:val="009B2287"/>
    <w:rsid w:val="009B2B73"/>
    <w:rsid w:val="009B2C3D"/>
    <w:rsid w:val="009B38C3"/>
    <w:rsid w:val="009B4972"/>
    <w:rsid w:val="009B4D35"/>
    <w:rsid w:val="009B702E"/>
    <w:rsid w:val="009B7690"/>
    <w:rsid w:val="009B7E5D"/>
    <w:rsid w:val="009C01C8"/>
    <w:rsid w:val="009C1E75"/>
    <w:rsid w:val="009C2B23"/>
    <w:rsid w:val="009C2C5A"/>
    <w:rsid w:val="009C44EE"/>
    <w:rsid w:val="009C469D"/>
    <w:rsid w:val="009C58AF"/>
    <w:rsid w:val="009C6F78"/>
    <w:rsid w:val="009D0E3F"/>
    <w:rsid w:val="009D1528"/>
    <w:rsid w:val="009D2031"/>
    <w:rsid w:val="009D20D3"/>
    <w:rsid w:val="009D2315"/>
    <w:rsid w:val="009D3A1B"/>
    <w:rsid w:val="009D45A5"/>
    <w:rsid w:val="009D4652"/>
    <w:rsid w:val="009D554E"/>
    <w:rsid w:val="009D5BF1"/>
    <w:rsid w:val="009D6241"/>
    <w:rsid w:val="009E0132"/>
    <w:rsid w:val="009E0153"/>
    <w:rsid w:val="009E0F86"/>
    <w:rsid w:val="009E3BB4"/>
    <w:rsid w:val="009E3D43"/>
    <w:rsid w:val="009E3E3F"/>
    <w:rsid w:val="009E55E6"/>
    <w:rsid w:val="009E5A4E"/>
    <w:rsid w:val="009E608B"/>
    <w:rsid w:val="009E62FB"/>
    <w:rsid w:val="009E701C"/>
    <w:rsid w:val="009E7670"/>
    <w:rsid w:val="009E7898"/>
    <w:rsid w:val="009F1226"/>
    <w:rsid w:val="009F18A2"/>
    <w:rsid w:val="009F1D5B"/>
    <w:rsid w:val="009F22C4"/>
    <w:rsid w:val="009F31E8"/>
    <w:rsid w:val="009F4749"/>
    <w:rsid w:val="009F4B3B"/>
    <w:rsid w:val="009F4D63"/>
    <w:rsid w:val="009F5741"/>
    <w:rsid w:val="009F5A44"/>
    <w:rsid w:val="009F602C"/>
    <w:rsid w:val="009F6263"/>
    <w:rsid w:val="009F6673"/>
    <w:rsid w:val="009F6BAB"/>
    <w:rsid w:val="009F75F3"/>
    <w:rsid w:val="009F77AA"/>
    <w:rsid w:val="009F7FAA"/>
    <w:rsid w:val="00A007F9"/>
    <w:rsid w:val="00A01894"/>
    <w:rsid w:val="00A01C8E"/>
    <w:rsid w:val="00A02870"/>
    <w:rsid w:val="00A03B9D"/>
    <w:rsid w:val="00A064E3"/>
    <w:rsid w:val="00A0787F"/>
    <w:rsid w:val="00A10D37"/>
    <w:rsid w:val="00A12086"/>
    <w:rsid w:val="00A12A51"/>
    <w:rsid w:val="00A132D4"/>
    <w:rsid w:val="00A15247"/>
    <w:rsid w:val="00A156A0"/>
    <w:rsid w:val="00A16DD7"/>
    <w:rsid w:val="00A170E7"/>
    <w:rsid w:val="00A17A28"/>
    <w:rsid w:val="00A20112"/>
    <w:rsid w:val="00A20F10"/>
    <w:rsid w:val="00A20FE2"/>
    <w:rsid w:val="00A2108F"/>
    <w:rsid w:val="00A2150B"/>
    <w:rsid w:val="00A22A98"/>
    <w:rsid w:val="00A22AB6"/>
    <w:rsid w:val="00A248BC"/>
    <w:rsid w:val="00A24D2B"/>
    <w:rsid w:val="00A25020"/>
    <w:rsid w:val="00A25308"/>
    <w:rsid w:val="00A25AD3"/>
    <w:rsid w:val="00A25B7C"/>
    <w:rsid w:val="00A25C72"/>
    <w:rsid w:val="00A27F78"/>
    <w:rsid w:val="00A3024B"/>
    <w:rsid w:val="00A30C3C"/>
    <w:rsid w:val="00A3147E"/>
    <w:rsid w:val="00A31C7B"/>
    <w:rsid w:val="00A31EEA"/>
    <w:rsid w:val="00A322BC"/>
    <w:rsid w:val="00A32689"/>
    <w:rsid w:val="00A32D57"/>
    <w:rsid w:val="00A3312D"/>
    <w:rsid w:val="00A338F2"/>
    <w:rsid w:val="00A339A9"/>
    <w:rsid w:val="00A33D26"/>
    <w:rsid w:val="00A33D92"/>
    <w:rsid w:val="00A35058"/>
    <w:rsid w:val="00A35CAA"/>
    <w:rsid w:val="00A364D0"/>
    <w:rsid w:val="00A37489"/>
    <w:rsid w:val="00A374E6"/>
    <w:rsid w:val="00A4083E"/>
    <w:rsid w:val="00A43A32"/>
    <w:rsid w:val="00A44D90"/>
    <w:rsid w:val="00A47585"/>
    <w:rsid w:val="00A50467"/>
    <w:rsid w:val="00A5138B"/>
    <w:rsid w:val="00A5183B"/>
    <w:rsid w:val="00A534F4"/>
    <w:rsid w:val="00A53FFF"/>
    <w:rsid w:val="00A5528D"/>
    <w:rsid w:val="00A554B0"/>
    <w:rsid w:val="00A5562E"/>
    <w:rsid w:val="00A55ACD"/>
    <w:rsid w:val="00A569C4"/>
    <w:rsid w:val="00A607AA"/>
    <w:rsid w:val="00A616C0"/>
    <w:rsid w:val="00A61C1A"/>
    <w:rsid w:val="00A62E24"/>
    <w:rsid w:val="00A639EA"/>
    <w:rsid w:val="00A64071"/>
    <w:rsid w:val="00A6481E"/>
    <w:rsid w:val="00A64C48"/>
    <w:rsid w:val="00A64EC2"/>
    <w:rsid w:val="00A6617E"/>
    <w:rsid w:val="00A6632E"/>
    <w:rsid w:val="00A66B99"/>
    <w:rsid w:val="00A6721A"/>
    <w:rsid w:val="00A67344"/>
    <w:rsid w:val="00A67506"/>
    <w:rsid w:val="00A679EE"/>
    <w:rsid w:val="00A714AE"/>
    <w:rsid w:val="00A71889"/>
    <w:rsid w:val="00A72919"/>
    <w:rsid w:val="00A73033"/>
    <w:rsid w:val="00A73C4C"/>
    <w:rsid w:val="00A73F53"/>
    <w:rsid w:val="00A7480D"/>
    <w:rsid w:val="00A74FEE"/>
    <w:rsid w:val="00A75471"/>
    <w:rsid w:val="00A7547D"/>
    <w:rsid w:val="00A75E13"/>
    <w:rsid w:val="00A75EFD"/>
    <w:rsid w:val="00A76FD8"/>
    <w:rsid w:val="00A771AE"/>
    <w:rsid w:val="00A80027"/>
    <w:rsid w:val="00A820B1"/>
    <w:rsid w:val="00A84619"/>
    <w:rsid w:val="00A854FB"/>
    <w:rsid w:val="00A868CD"/>
    <w:rsid w:val="00A921D5"/>
    <w:rsid w:val="00A928E8"/>
    <w:rsid w:val="00A92AE4"/>
    <w:rsid w:val="00A93A7D"/>
    <w:rsid w:val="00A93F0D"/>
    <w:rsid w:val="00A9460F"/>
    <w:rsid w:val="00A958C8"/>
    <w:rsid w:val="00A95D4A"/>
    <w:rsid w:val="00A95D66"/>
    <w:rsid w:val="00A95E44"/>
    <w:rsid w:val="00A96AF8"/>
    <w:rsid w:val="00AA0A59"/>
    <w:rsid w:val="00AA0E63"/>
    <w:rsid w:val="00AA398C"/>
    <w:rsid w:val="00AA3FF1"/>
    <w:rsid w:val="00AA65DC"/>
    <w:rsid w:val="00AA6A27"/>
    <w:rsid w:val="00AA787A"/>
    <w:rsid w:val="00AA7C8A"/>
    <w:rsid w:val="00AA7F67"/>
    <w:rsid w:val="00AA7FE7"/>
    <w:rsid w:val="00AB0452"/>
    <w:rsid w:val="00AB0BA5"/>
    <w:rsid w:val="00AB2584"/>
    <w:rsid w:val="00AB2806"/>
    <w:rsid w:val="00AB2A81"/>
    <w:rsid w:val="00AB2FCE"/>
    <w:rsid w:val="00AB3CFC"/>
    <w:rsid w:val="00AB53EC"/>
    <w:rsid w:val="00AB5EF4"/>
    <w:rsid w:val="00AB60DF"/>
    <w:rsid w:val="00AB65AE"/>
    <w:rsid w:val="00AB6CEA"/>
    <w:rsid w:val="00AC05FE"/>
    <w:rsid w:val="00AC0A2A"/>
    <w:rsid w:val="00AC1496"/>
    <w:rsid w:val="00AC31BF"/>
    <w:rsid w:val="00AC34C7"/>
    <w:rsid w:val="00AC3E4F"/>
    <w:rsid w:val="00AC4938"/>
    <w:rsid w:val="00AC5A90"/>
    <w:rsid w:val="00AC6000"/>
    <w:rsid w:val="00AD0CC9"/>
    <w:rsid w:val="00AD0D26"/>
    <w:rsid w:val="00AD0E3B"/>
    <w:rsid w:val="00AD1032"/>
    <w:rsid w:val="00AD1C97"/>
    <w:rsid w:val="00AD2D2B"/>
    <w:rsid w:val="00AD3E48"/>
    <w:rsid w:val="00AD3F95"/>
    <w:rsid w:val="00AD44E4"/>
    <w:rsid w:val="00AD4B05"/>
    <w:rsid w:val="00AD6868"/>
    <w:rsid w:val="00AD75F7"/>
    <w:rsid w:val="00AE0360"/>
    <w:rsid w:val="00AE13B4"/>
    <w:rsid w:val="00AE2850"/>
    <w:rsid w:val="00AE3EBF"/>
    <w:rsid w:val="00AE43DB"/>
    <w:rsid w:val="00AE4C06"/>
    <w:rsid w:val="00AE51BE"/>
    <w:rsid w:val="00AE530B"/>
    <w:rsid w:val="00AE58A8"/>
    <w:rsid w:val="00AE63B4"/>
    <w:rsid w:val="00AE6AF2"/>
    <w:rsid w:val="00AE6E8A"/>
    <w:rsid w:val="00AE776D"/>
    <w:rsid w:val="00AE7C12"/>
    <w:rsid w:val="00AF0526"/>
    <w:rsid w:val="00AF0700"/>
    <w:rsid w:val="00AF325A"/>
    <w:rsid w:val="00AF420E"/>
    <w:rsid w:val="00AF50C5"/>
    <w:rsid w:val="00AF77D7"/>
    <w:rsid w:val="00AF79B6"/>
    <w:rsid w:val="00B02D00"/>
    <w:rsid w:val="00B03347"/>
    <w:rsid w:val="00B0356A"/>
    <w:rsid w:val="00B03BB9"/>
    <w:rsid w:val="00B0438E"/>
    <w:rsid w:val="00B04984"/>
    <w:rsid w:val="00B053AA"/>
    <w:rsid w:val="00B06744"/>
    <w:rsid w:val="00B11449"/>
    <w:rsid w:val="00B127CF"/>
    <w:rsid w:val="00B1462B"/>
    <w:rsid w:val="00B14E66"/>
    <w:rsid w:val="00B16426"/>
    <w:rsid w:val="00B20C21"/>
    <w:rsid w:val="00B21496"/>
    <w:rsid w:val="00B2303F"/>
    <w:rsid w:val="00B23912"/>
    <w:rsid w:val="00B23E5D"/>
    <w:rsid w:val="00B244F2"/>
    <w:rsid w:val="00B2667F"/>
    <w:rsid w:val="00B274CA"/>
    <w:rsid w:val="00B275C9"/>
    <w:rsid w:val="00B311C1"/>
    <w:rsid w:val="00B31778"/>
    <w:rsid w:val="00B31D57"/>
    <w:rsid w:val="00B3293E"/>
    <w:rsid w:val="00B32D7D"/>
    <w:rsid w:val="00B34F70"/>
    <w:rsid w:val="00B35423"/>
    <w:rsid w:val="00B363B0"/>
    <w:rsid w:val="00B36D36"/>
    <w:rsid w:val="00B36E3C"/>
    <w:rsid w:val="00B4105D"/>
    <w:rsid w:val="00B41AAC"/>
    <w:rsid w:val="00B42EA6"/>
    <w:rsid w:val="00B43820"/>
    <w:rsid w:val="00B4447C"/>
    <w:rsid w:val="00B45450"/>
    <w:rsid w:val="00B474CF"/>
    <w:rsid w:val="00B47CCF"/>
    <w:rsid w:val="00B511BC"/>
    <w:rsid w:val="00B51619"/>
    <w:rsid w:val="00B51905"/>
    <w:rsid w:val="00B53C67"/>
    <w:rsid w:val="00B53CF4"/>
    <w:rsid w:val="00B54EA7"/>
    <w:rsid w:val="00B55310"/>
    <w:rsid w:val="00B556A3"/>
    <w:rsid w:val="00B558F6"/>
    <w:rsid w:val="00B56759"/>
    <w:rsid w:val="00B5689A"/>
    <w:rsid w:val="00B56F8A"/>
    <w:rsid w:val="00B576CE"/>
    <w:rsid w:val="00B6030E"/>
    <w:rsid w:val="00B612FC"/>
    <w:rsid w:val="00B613D6"/>
    <w:rsid w:val="00B6230C"/>
    <w:rsid w:val="00B62E81"/>
    <w:rsid w:val="00B65BCE"/>
    <w:rsid w:val="00B661D7"/>
    <w:rsid w:val="00B676AA"/>
    <w:rsid w:val="00B70E46"/>
    <w:rsid w:val="00B71A28"/>
    <w:rsid w:val="00B72042"/>
    <w:rsid w:val="00B72AD9"/>
    <w:rsid w:val="00B733A1"/>
    <w:rsid w:val="00B74478"/>
    <w:rsid w:val="00B74877"/>
    <w:rsid w:val="00B74A2B"/>
    <w:rsid w:val="00B7641E"/>
    <w:rsid w:val="00B766D0"/>
    <w:rsid w:val="00B76A16"/>
    <w:rsid w:val="00B8047C"/>
    <w:rsid w:val="00B80648"/>
    <w:rsid w:val="00B8173F"/>
    <w:rsid w:val="00B8278F"/>
    <w:rsid w:val="00B85E0B"/>
    <w:rsid w:val="00B8682F"/>
    <w:rsid w:val="00B869D8"/>
    <w:rsid w:val="00B902B3"/>
    <w:rsid w:val="00B912C4"/>
    <w:rsid w:val="00B91464"/>
    <w:rsid w:val="00B91579"/>
    <w:rsid w:val="00B91729"/>
    <w:rsid w:val="00B92168"/>
    <w:rsid w:val="00B923FB"/>
    <w:rsid w:val="00B92C7A"/>
    <w:rsid w:val="00B92EED"/>
    <w:rsid w:val="00B93433"/>
    <w:rsid w:val="00B94BBD"/>
    <w:rsid w:val="00B95C65"/>
    <w:rsid w:val="00B95EF1"/>
    <w:rsid w:val="00BA032D"/>
    <w:rsid w:val="00BA13FD"/>
    <w:rsid w:val="00BA1A65"/>
    <w:rsid w:val="00BA3FDC"/>
    <w:rsid w:val="00BA443B"/>
    <w:rsid w:val="00BA4BEA"/>
    <w:rsid w:val="00BA53EB"/>
    <w:rsid w:val="00BA6987"/>
    <w:rsid w:val="00BA7CC6"/>
    <w:rsid w:val="00BB031B"/>
    <w:rsid w:val="00BB15E9"/>
    <w:rsid w:val="00BB1958"/>
    <w:rsid w:val="00BB1D69"/>
    <w:rsid w:val="00BB2EC1"/>
    <w:rsid w:val="00BB3186"/>
    <w:rsid w:val="00BB343A"/>
    <w:rsid w:val="00BB3A27"/>
    <w:rsid w:val="00BB3FC9"/>
    <w:rsid w:val="00BB5503"/>
    <w:rsid w:val="00BB5865"/>
    <w:rsid w:val="00BB7A36"/>
    <w:rsid w:val="00BC0FCB"/>
    <w:rsid w:val="00BC380C"/>
    <w:rsid w:val="00BC3EBC"/>
    <w:rsid w:val="00BC4E09"/>
    <w:rsid w:val="00BC53B1"/>
    <w:rsid w:val="00BC605A"/>
    <w:rsid w:val="00BC6A3B"/>
    <w:rsid w:val="00BC726D"/>
    <w:rsid w:val="00BD00E9"/>
    <w:rsid w:val="00BD04C9"/>
    <w:rsid w:val="00BD099E"/>
    <w:rsid w:val="00BD14FA"/>
    <w:rsid w:val="00BD1F90"/>
    <w:rsid w:val="00BD25AC"/>
    <w:rsid w:val="00BD2BC0"/>
    <w:rsid w:val="00BD3249"/>
    <w:rsid w:val="00BD3FED"/>
    <w:rsid w:val="00BD6C7F"/>
    <w:rsid w:val="00BD6CEA"/>
    <w:rsid w:val="00BD74E5"/>
    <w:rsid w:val="00BD76D3"/>
    <w:rsid w:val="00BE0985"/>
    <w:rsid w:val="00BE1644"/>
    <w:rsid w:val="00BE1BFA"/>
    <w:rsid w:val="00BE1CC0"/>
    <w:rsid w:val="00BE2E62"/>
    <w:rsid w:val="00BE2FAB"/>
    <w:rsid w:val="00BE4515"/>
    <w:rsid w:val="00BE4632"/>
    <w:rsid w:val="00BE47FF"/>
    <w:rsid w:val="00BE5E06"/>
    <w:rsid w:val="00BE65B2"/>
    <w:rsid w:val="00BE7D45"/>
    <w:rsid w:val="00BF0797"/>
    <w:rsid w:val="00BF0BF0"/>
    <w:rsid w:val="00BF1C57"/>
    <w:rsid w:val="00BF1F97"/>
    <w:rsid w:val="00BF277B"/>
    <w:rsid w:val="00BF5149"/>
    <w:rsid w:val="00BF682A"/>
    <w:rsid w:val="00C0044A"/>
    <w:rsid w:val="00C00EE4"/>
    <w:rsid w:val="00C01933"/>
    <w:rsid w:val="00C01AFB"/>
    <w:rsid w:val="00C03735"/>
    <w:rsid w:val="00C03D69"/>
    <w:rsid w:val="00C04332"/>
    <w:rsid w:val="00C046AA"/>
    <w:rsid w:val="00C065E6"/>
    <w:rsid w:val="00C1074D"/>
    <w:rsid w:val="00C11165"/>
    <w:rsid w:val="00C113DE"/>
    <w:rsid w:val="00C1151E"/>
    <w:rsid w:val="00C12093"/>
    <w:rsid w:val="00C1279E"/>
    <w:rsid w:val="00C12950"/>
    <w:rsid w:val="00C12B28"/>
    <w:rsid w:val="00C12CEA"/>
    <w:rsid w:val="00C12E73"/>
    <w:rsid w:val="00C133F7"/>
    <w:rsid w:val="00C142C8"/>
    <w:rsid w:val="00C1481A"/>
    <w:rsid w:val="00C15D87"/>
    <w:rsid w:val="00C16CEB"/>
    <w:rsid w:val="00C17D35"/>
    <w:rsid w:val="00C20535"/>
    <w:rsid w:val="00C2065D"/>
    <w:rsid w:val="00C21F68"/>
    <w:rsid w:val="00C22631"/>
    <w:rsid w:val="00C244ED"/>
    <w:rsid w:val="00C26270"/>
    <w:rsid w:val="00C26CD7"/>
    <w:rsid w:val="00C27902"/>
    <w:rsid w:val="00C30FB8"/>
    <w:rsid w:val="00C31216"/>
    <w:rsid w:val="00C3205A"/>
    <w:rsid w:val="00C3498B"/>
    <w:rsid w:val="00C35CC3"/>
    <w:rsid w:val="00C36091"/>
    <w:rsid w:val="00C37273"/>
    <w:rsid w:val="00C37D1A"/>
    <w:rsid w:val="00C40360"/>
    <w:rsid w:val="00C405E9"/>
    <w:rsid w:val="00C40B8C"/>
    <w:rsid w:val="00C40E2E"/>
    <w:rsid w:val="00C41DAB"/>
    <w:rsid w:val="00C42AE6"/>
    <w:rsid w:val="00C42B72"/>
    <w:rsid w:val="00C43592"/>
    <w:rsid w:val="00C437EE"/>
    <w:rsid w:val="00C43B0B"/>
    <w:rsid w:val="00C450FC"/>
    <w:rsid w:val="00C46D90"/>
    <w:rsid w:val="00C50076"/>
    <w:rsid w:val="00C50F9D"/>
    <w:rsid w:val="00C513F7"/>
    <w:rsid w:val="00C517AD"/>
    <w:rsid w:val="00C52696"/>
    <w:rsid w:val="00C52B85"/>
    <w:rsid w:val="00C52D7A"/>
    <w:rsid w:val="00C53A99"/>
    <w:rsid w:val="00C55735"/>
    <w:rsid w:val="00C5603C"/>
    <w:rsid w:val="00C560BF"/>
    <w:rsid w:val="00C567FC"/>
    <w:rsid w:val="00C57338"/>
    <w:rsid w:val="00C576E2"/>
    <w:rsid w:val="00C57AF7"/>
    <w:rsid w:val="00C60134"/>
    <w:rsid w:val="00C602E3"/>
    <w:rsid w:val="00C603A3"/>
    <w:rsid w:val="00C60432"/>
    <w:rsid w:val="00C608E7"/>
    <w:rsid w:val="00C60F97"/>
    <w:rsid w:val="00C62D7B"/>
    <w:rsid w:val="00C63021"/>
    <w:rsid w:val="00C64C44"/>
    <w:rsid w:val="00C64F1D"/>
    <w:rsid w:val="00C65596"/>
    <w:rsid w:val="00C65D0C"/>
    <w:rsid w:val="00C667BB"/>
    <w:rsid w:val="00C66E3B"/>
    <w:rsid w:val="00C66E9F"/>
    <w:rsid w:val="00C6744C"/>
    <w:rsid w:val="00C70676"/>
    <w:rsid w:val="00C7180C"/>
    <w:rsid w:val="00C724C6"/>
    <w:rsid w:val="00C73220"/>
    <w:rsid w:val="00C73D4C"/>
    <w:rsid w:val="00C744B4"/>
    <w:rsid w:val="00C74A34"/>
    <w:rsid w:val="00C74B5E"/>
    <w:rsid w:val="00C75541"/>
    <w:rsid w:val="00C80010"/>
    <w:rsid w:val="00C81CAA"/>
    <w:rsid w:val="00C81D0F"/>
    <w:rsid w:val="00C83A70"/>
    <w:rsid w:val="00C8438B"/>
    <w:rsid w:val="00C85157"/>
    <w:rsid w:val="00C865D1"/>
    <w:rsid w:val="00C9019B"/>
    <w:rsid w:val="00C9072B"/>
    <w:rsid w:val="00C908DE"/>
    <w:rsid w:val="00C92565"/>
    <w:rsid w:val="00C9322F"/>
    <w:rsid w:val="00C93886"/>
    <w:rsid w:val="00C942C8"/>
    <w:rsid w:val="00C94D43"/>
    <w:rsid w:val="00C94E7D"/>
    <w:rsid w:val="00C95C5A"/>
    <w:rsid w:val="00C966E6"/>
    <w:rsid w:val="00C96B22"/>
    <w:rsid w:val="00C96F96"/>
    <w:rsid w:val="00C9718A"/>
    <w:rsid w:val="00C97F80"/>
    <w:rsid w:val="00CA0D1D"/>
    <w:rsid w:val="00CA0D94"/>
    <w:rsid w:val="00CA16B1"/>
    <w:rsid w:val="00CA1B2F"/>
    <w:rsid w:val="00CA5044"/>
    <w:rsid w:val="00CA53A4"/>
    <w:rsid w:val="00CA6F00"/>
    <w:rsid w:val="00CA7C20"/>
    <w:rsid w:val="00CA7C82"/>
    <w:rsid w:val="00CA7CAE"/>
    <w:rsid w:val="00CB0A11"/>
    <w:rsid w:val="00CB121A"/>
    <w:rsid w:val="00CB325F"/>
    <w:rsid w:val="00CB3703"/>
    <w:rsid w:val="00CB3E6B"/>
    <w:rsid w:val="00CB44CC"/>
    <w:rsid w:val="00CB4551"/>
    <w:rsid w:val="00CB50EE"/>
    <w:rsid w:val="00CB5280"/>
    <w:rsid w:val="00CB5328"/>
    <w:rsid w:val="00CB5A53"/>
    <w:rsid w:val="00CB5FAD"/>
    <w:rsid w:val="00CB6CE8"/>
    <w:rsid w:val="00CC2083"/>
    <w:rsid w:val="00CC2CBF"/>
    <w:rsid w:val="00CC312C"/>
    <w:rsid w:val="00CC4121"/>
    <w:rsid w:val="00CC472C"/>
    <w:rsid w:val="00CC4FA7"/>
    <w:rsid w:val="00CC6087"/>
    <w:rsid w:val="00CC6153"/>
    <w:rsid w:val="00CC6C42"/>
    <w:rsid w:val="00CC6EB7"/>
    <w:rsid w:val="00CC7854"/>
    <w:rsid w:val="00CD0D6B"/>
    <w:rsid w:val="00CD1F3A"/>
    <w:rsid w:val="00CD46EB"/>
    <w:rsid w:val="00CD4F5F"/>
    <w:rsid w:val="00CD5088"/>
    <w:rsid w:val="00CD58C7"/>
    <w:rsid w:val="00CD687A"/>
    <w:rsid w:val="00CE03C7"/>
    <w:rsid w:val="00CE090E"/>
    <w:rsid w:val="00CE0934"/>
    <w:rsid w:val="00CE0B95"/>
    <w:rsid w:val="00CE1265"/>
    <w:rsid w:val="00CE3AF4"/>
    <w:rsid w:val="00CE3FF0"/>
    <w:rsid w:val="00CE42BE"/>
    <w:rsid w:val="00CE4977"/>
    <w:rsid w:val="00CE544F"/>
    <w:rsid w:val="00CE6814"/>
    <w:rsid w:val="00CE6F84"/>
    <w:rsid w:val="00CE7199"/>
    <w:rsid w:val="00CE73EF"/>
    <w:rsid w:val="00CE7FF8"/>
    <w:rsid w:val="00CF0419"/>
    <w:rsid w:val="00CF14C6"/>
    <w:rsid w:val="00CF197D"/>
    <w:rsid w:val="00CF1B7E"/>
    <w:rsid w:val="00CF2293"/>
    <w:rsid w:val="00CF24BF"/>
    <w:rsid w:val="00CF2A01"/>
    <w:rsid w:val="00CF321B"/>
    <w:rsid w:val="00CF36A2"/>
    <w:rsid w:val="00CF3A06"/>
    <w:rsid w:val="00CF43D8"/>
    <w:rsid w:val="00CF465D"/>
    <w:rsid w:val="00CF5D78"/>
    <w:rsid w:val="00CF6591"/>
    <w:rsid w:val="00CF6858"/>
    <w:rsid w:val="00CF68AF"/>
    <w:rsid w:val="00D0182E"/>
    <w:rsid w:val="00D01BB4"/>
    <w:rsid w:val="00D02372"/>
    <w:rsid w:val="00D025BC"/>
    <w:rsid w:val="00D03553"/>
    <w:rsid w:val="00D03ADC"/>
    <w:rsid w:val="00D03FA6"/>
    <w:rsid w:val="00D04B5B"/>
    <w:rsid w:val="00D05A3E"/>
    <w:rsid w:val="00D05B6E"/>
    <w:rsid w:val="00D068AA"/>
    <w:rsid w:val="00D068C9"/>
    <w:rsid w:val="00D072C4"/>
    <w:rsid w:val="00D077CC"/>
    <w:rsid w:val="00D07A9A"/>
    <w:rsid w:val="00D10300"/>
    <w:rsid w:val="00D10DCA"/>
    <w:rsid w:val="00D12993"/>
    <w:rsid w:val="00D12C9C"/>
    <w:rsid w:val="00D1405C"/>
    <w:rsid w:val="00D1505F"/>
    <w:rsid w:val="00D15A39"/>
    <w:rsid w:val="00D16520"/>
    <w:rsid w:val="00D16E16"/>
    <w:rsid w:val="00D1759E"/>
    <w:rsid w:val="00D20743"/>
    <w:rsid w:val="00D2104F"/>
    <w:rsid w:val="00D21369"/>
    <w:rsid w:val="00D2268C"/>
    <w:rsid w:val="00D24596"/>
    <w:rsid w:val="00D247CD"/>
    <w:rsid w:val="00D265FA"/>
    <w:rsid w:val="00D27385"/>
    <w:rsid w:val="00D27A27"/>
    <w:rsid w:val="00D3010A"/>
    <w:rsid w:val="00D302B5"/>
    <w:rsid w:val="00D3105C"/>
    <w:rsid w:val="00D31AFD"/>
    <w:rsid w:val="00D32166"/>
    <w:rsid w:val="00D32F0E"/>
    <w:rsid w:val="00D33058"/>
    <w:rsid w:val="00D33131"/>
    <w:rsid w:val="00D33CEC"/>
    <w:rsid w:val="00D34417"/>
    <w:rsid w:val="00D3566B"/>
    <w:rsid w:val="00D37045"/>
    <w:rsid w:val="00D37195"/>
    <w:rsid w:val="00D3753A"/>
    <w:rsid w:val="00D400B3"/>
    <w:rsid w:val="00D41257"/>
    <w:rsid w:val="00D44572"/>
    <w:rsid w:val="00D44A1C"/>
    <w:rsid w:val="00D46330"/>
    <w:rsid w:val="00D4772C"/>
    <w:rsid w:val="00D477AE"/>
    <w:rsid w:val="00D512F5"/>
    <w:rsid w:val="00D5131A"/>
    <w:rsid w:val="00D51930"/>
    <w:rsid w:val="00D52AF2"/>
    <w:rsid w:val="00D53243"/>
    <w:rsid w:val="00D5325F"/>
    <w:rsid w:val="00D53BC3"/>
    <w:rsid w:val="00D53C57"/>
    <w:rsid w:val="00D540BD"/>
    <w:rsid w:val="00D553DA"/>
    <w:rsid w:val="00D55B4D"/>
    <w:rsid w:val="00D62002"/>
    <w:rsid w:val="00D62733"/>
    <w:rsid w:val="00D62D7C"/>
    <w:rsid w:val="00D632C6"/>
    <w:rsid w:val="00D63AC0"/>
    <w:rsid w:val="00D66AEC"/>
    <w:rsid w:val="00D66F55"/>
    <w:rsid w:val="00D6706C"/>
    <w:rsid w:val="00D67313"/>
    <w:rsid w:val="00D6732B"/>
    <w:rsid w:val="00D70919"/>
    <w:rsid w:val="00D70D57"/>
    <w:rsid w:val="00D71297"/>
    <w:rsid w:val="00D7162A"/>
    <w:rsid w:val="00D7198E"/>
    <w:rsid w:val="00D72D90"/>
    <w:rsid w:val="00D7301E"/>
    <w:rsid w:val="00D73977"/>
    <w:rsid w:val="00D73C9F"/>
    <w:rsid w:val="00D73E65"/>
    <w:rsid w:val="00D74042"/>
    <w:rsid w:val="00D74222"/>
    <w:rsid w:val="00D746D6"/>
    <w:rsid w:val="00D74CBC"/>
    <w:rsid w:val="00D750EC"/>
    <w:rsid w:val="00D75C53"/>
    <w:rsid w:val="00D770C7"/>
    <w:rsid w:val="00D8111F"/>
    <w:rsid w:val="00D822F1"/>
    <w:rsid w:val="00D847BD"/>
    <w:rsid w:val="00D849C3"/>
    <w:rsid w:val="00D85304"/>
    <w:rsid w:val="00D877D7"/>
    <w:rsid w:val="00D9183A"/>
    <w:rsid w:val="00D931B1"/>
    <w:rsid w:val="00D934DC"/>
    <w:rsid w:val="00D94947"/>
    <w:rsid w:val="00D96E97"/>
    <w:rsid w:val="00D96F57"/>
    <w:rsid w:val="00D97C45"/>
    <w:rsid w:val="00DA1E3A"/>
    <w:rsid w:val="00DA23A6"/>
    <w:rsid w:val="00DA42D2"/>
    <w:rsid w:val="00DA5919"/>
    <w:rsid w:val="00DA79E8"/>
    <w:rsid w:val="00DB02F8"/>
    <w:rsid w:val="00DB0A4D"/>
    <w:rsid w:val="00DB0AB2"/>
    <w:rsid w:val="00DB1853"/>
    <w:rsid w:val="00DB1C0D"/>
    <w:rsid w:val="00DB20BC"/>
    <w:rsid w:val="00DB313B"/>
    <w:rsid w:val="00DB3D0E"/>
    <w:rsid w:val="00DB54FE"/>
    <w:rsid w:val="00DB556D"/>
    <w:rsid w:val="00DB6A49"/>
    <w:rsid w:val="00DB789C"/>
    <w:rsid w:val="00DB7C3D"/>
    <w:rsid w:val="00DB7C7B"/>
    <w:rsid w:val="00DC02C4"/>
    <w:rsid w:val="00DC0ECF"/>
    <w:rsid w:val="00DC25CE"/>
    <w:rsid w:val="00DC2EB2"/>
    <w:rsid w:val="00DC442A"/>
    <w:rsid w:val="00DC5417"/>
    <w:rsid w:val="00DC6671"/>
    <w:rsid w:val="00DC6F60"/>
    <w:rsid w:val="00DC774E"/>
    <w:rsid w:val="00DD0484"/>
    <w:rsid w:val="00DD18BA"/>
    <w:rsid w:val="00DD2843"/>
    <w:rsid w:val="00DD5921"/>
    <w:rsid w:val="00DD6388"/>
    <w:rsid w:val="00DD7A1D"/>
    <w:rsid w:val="00DD7B42"/>
    <w:rsid w:val="00DD7C7D"/>
    <w:rsid w:val="00DE10EF"/>
    <w:rsid w:val="00DE1E1A"/>
    <w:rsid w:val="00DE2B22"/>
    <w:rsid w:val="00DE47DB"/>
    <w:rsid w:val="00DE5D53"/>
    <w:rsid w:val="00DE5E77"/>
    <w:rsid w:val="00DF021D"/>
    <w:rsid w:val="00DF2CFF"/>
    <w:rsid w:val="00DF3700"/>
    <w:rsid w:val="00DF4CE3"/>
    <w:rsid w:val="00DF5505"/>
    <w:rsid w:val="00DF61B3"/>
    <w:rsid w:val="00DF6662"/>
    <w:rsid w:val="00DF7069"/>
    <w:rsid w:val="00DF72D0"/>
    <w:rsid w:val="00DF798D"/>
    <w:rsid w:val="00E000B7"/>
    <w:rsid w:val="00E007F1"/>
    <w:rsid w:val="00E01408"/>
    <w:rsid w:val="00E027AF"/>
    <w:rsid w:val="00E03488"/>
    <w:rsid w:val="00E03874"/>
    <w:rsid w:val="00E0452C"/>
    <w:rsid w:val="00E045C0"/>
    <w:rsid w:val="00E07295"/>
    <w:rsid w:val="00E07B2E"/>
    <w:rsid w:val="00E10E51"/>
    <w:rsid w:val="00E111AC"/>
    <w:rsid w:val="00E116A6"/>
    <w:rsid w:val="00E116B7"/>
    <w:rsid w:val="00E11C69"/>
    <w:rsid w:val="00E12EF1"/>
    <w:rsid w:val="00E13C33"/>
    <w:rsid w:val="00E13E2B"/>
    <w:rsid w:val="00E143EC"/>
    <w:rsid w:val="00E1709B"/>
    <w:rsid w:val="00E177D5"/>
    <w:rsid w:val="00E17D38"/>
    <w:rsid w:val="00E240D0"/>
    <w:rsid w:val="00E24865"/>
    <w:rsid w:val="00E25531"/>
    <w:rsid w:val="00E25D24"/>
    <w:rsid w:val="00E2698C"/>
    <w:rsid w:val="00E2758B"/>
    <w:rsid w:val="00E27619"/>
    <w:rsid w:val="00E27AA2"/>
    <w:rsid w:val="00E301DA"/>
    <w:rsid w:val="00E31728"/>
    <w:rsid w:val="00E3283F"/>
    <w:rsid w:val="00E3293F"/>
    <w:rsid w:val="00E334A8"/>
    <w:rsid w:val="00E33CF9"/>
    <w:rsid w:val="00E34B28"/>
    <w:rsid w:val="00E35F69"/>
    <w:rsid w:val="00E36615"/>
    <w:rsid w:val="00E37000"/>
    <w:rsid w:val="00E3767C"/>
    <w:rsid w:val="00E37A10"/>
    <w:rsid w:val="00E406FA"/>
    <w:rsid w:val="00E40CFD"/>
    <w:rsid w:val="00E40F33"/>
    <w:rsid w:val="00E41A4F"/>
    <w:rsid w:val="00E42934"/>
    <w:rsid w:val="00E4299D"/>
    <w:rsid w:val="00E44F4C"/>
    <w:rsid w:val="00E45641"/>
    <w:rsid w:val="00E4643F"/>
    <w:rsid w:val="00E47AC4"/>
    <w:rsid w:val="00E47DF2"/>
    <w:rsid w:val="00E47F4E"/>
    <w:rsid w:val="00E50C3D"/>
    <w:rsid w:val="00E50F11"/>
    <w:rsid w:val="00E511E1"/>
    <w:rsid w:val="00E52723"/>
    <w:rsid w:val="00E52C54"/>
    <w:rsid w:val="00E5317B"/>
    <w:rsid w:val="00E53A7C"/>
    <w:rsid w:val="00E54300"/>
    <w:rsid w:val="00E559EC"/>
    <w:rsid w:val="00E561B6"/>
    <w:rsid w:val="00E56297"/>
    <w:rsid w:val="00E57913"/>
    <w:rsid w:val="00E57CDA"/>
    <w:rsid w:val="00E61E02"/>
    <w:rsid w:val="00E624BA"/>
    <w:rsid w:val="00E631A9"/>
    <w:rsid w:val="00E6337E"/>
    <w:rsid w:val="00E64E68"/>
    <w:rsid w:val="00E65612"/>
    <w:rsid w:val="00E66153"/>
    <w:rsid w:val="00E67636"/>
    <w:rsid w:val="00E709F4"/>
    <w:rsid w:val="00E717B6"/>
    <w:rsid w:val="00E7202A"/>
    <w:rsid w:val="00E7219D"/>
    <w:rsid w:val="00E72214"/>
    <w:rsid w:val="00E73BD4"/>
    <w:rsid w:val="00E73DA3"/>
    <w:rsid w:val="00E74D83"/>
    <w:rsid w:val="00E7685F"/>
    <w:rsid w:val="00E81923"/>
    <w:rsid w:val="00E81E82"/>
    <w:rsid w:val="00E83CFF"/>
    <w:rsid w:val="00E842F7"/>
    <w:rsid w:val="00E8445B"/>
    <w:rsid w:val="00E92D04"/>
    <w:rsid w:val="00E931CD"/>
    <w:rsid w:val="00E94476"/>
    <w:rsid w:val="00E94ACB"/>
    <w:rsid w:val="00E951EA"/>
    <w:rsid w:val="00E9633C"/>
    <w:rsid w:val="00E96E2C"/>
    <w:rsid w:val="00E97388"/>
    <w:rsid w:val="00EA0713"/>
    <w:rsid w:val="00EA08B7"/>
    <w:rsid w:val="00EA14CB"/>
    <w:rsid w:val="00EA2381"/>
    <w:rsid w:val="00EA4A20"/>
    <w:rsid w:val="00EA4A92"/>
    <w:rsid w:val="00EA5648"/>
    <w:rsid w:val="00EA6E9B"/>
    <w:rsid w:val="00EA74E6"/>
    <w:rsid w:val="00EB06BC"/>
    <w:rsid w:val="00EB1408"/>
    <w:rsid w:val="00EB260D"/>
    <w:rsid w:val="00EB3A79"/>
    <w:rsid w:val="00EB3C0E"/>
    <w:rsid w:val="00EB61BD"/>
    <w:rsid w:val="00EC0894"/>
    <w:rsid w:val="00EC1365"/>
    <w:rsid w:val="00EC164A"/>
    <w:rsid w:val="00EC4A68"/>
    <w:rsid w:val="00EC4C4E"/>
    <w:rsid w:val="00EC7373"/>
    <w:rsid w:val="00EC7606"/>
    <w:rsid w:val="00ED090D"/>
    <w:rsid w:val="00ED1017"/>
    <w:rsid w:val="00ED19F8"/>
    <w:rsid w:val="00ED2334"/>
    <w:rsid w:val="00ED2E5B"/>
    <w:rsid w:val="00ED3E35"/>
    <w:rsid w:val="00ED3ED3"/>
    <w:rsid w:val="00ED4648"/>
    <w:rsid w:val="00ED4E67"/>
    <w:rsid w:val="00ED560C"/>
    <w:rsid w:val="00ED5757"/>
    <w:rsid w:val="00ED5BC1"/>
    <w:rsid w:val="00ED6D2D"/>
    <w:rsid w:val="00EE15E5"/>
    <w:rsid w:val="00EE17FD"/>
    <w:rsid w:val="00EE2470"/>
    <w:rsid w:val="00EE2AF2"/>
    <w:rsid w:val="00EE2BD7"/>
    <w:rsid w:val="00EE390A"/>
    <w:rsid w:val="00EE4CCA"/>
    <w:rsid w:val="00EE6A04"/>
    <w:rsid w:val="00EE7019"/>
    <w:rsid w:val="00EE7722"/>
    <w:rsid w:val="00EE7C05"/>
    <w:rsid w:val="00EE7D13"/>
    <w:rsid w:val="00EF02D1"/>
    <w:rsid w:val="00EF043E"/>
    <w:rsid w:val="00EF0D79"/>
    <w:rsid w:val="00EF1A7E"/>
    <w:rsid w:val="00EF20BC"/>
    <w:rsid w:val="00EF2CBD"/>
    <w:rsid w:val="00EF350F"/>
    <w:rsid w:val="00EF647D"/>
    <w:rsid w:val="00F00268"/>
    <w:rsid w:val="00F002D6"/>
    <w:rsid w:val="00F01409"/>
    <w:rsid w:val="00F031FE"/>
    <w:rsid w:val="00F0452B"/>
    <w:rsid w:val="00F04940"/>
    <w:rsid w:val="00F05A04"/>
    <w:rsid w:val="00F06C45"/>
    <w:rsid w:val="00F073CE"/>
    <w:rsid w:val="00F07DF9"/>
    <w:rsid w:val="00F112F7"/>
    <w:rsid w:val="00F116B9"/>
    <w:rsid w:val="00F1275C"/>
    <w:rsid w:val="00F1389B"/>
    <w:rsid w:val="00F147E4"/>
    <w:rsid w:val="00F14DEA"/>
    <w:rsid w:val="00F1544B"/>
    <w:rsid w:val="00F15BC2"/>
    <w:rsid w:val="00F16705"/>
    <w:rsid w:val="00F20817"/>
    <w:rsid w:val="00F2113D"/>
    <w:rsid w:val="00F2184F"/>
    <w:rsid w:val="00F2190B"/>
    <w:rsid w:val="00F228B2"/>
    <w:rsid w:val="00F22B1F"/>
    <w:rsid w:val="00F22E74"/>
    <w:rsid w:val="00F23B7F"/>
    <w:rsid w:val="00F240DC"/>
    <w:rsid w:val="00F24CD2"/>
    <w:rsid w:val="00F251CF"/>
    <w:rsid w:val="00F25443"/>
    <w:rsid w:val="00F25AB5"/>
    <w:rsid w:val="00F25B10"/>
    <w:rsid w:val="00F25EDD"/>
    <w:rsid w:val="00F2684B"/>
    <w:rsid w:val="00F30F97"/>
    <w:rsid w:val="00F32A37"/>
    <w:rsid w:val="00F32CD9"/>
    <w:rsid w:val="00F32D7C"/>
    <w:rsid w:val="00F33237"/>
    <w:rsid w:val="00F33446"/>
    <w:rsid w:val="00F33BEE"/>
    <w:rsid w:val="00F34D74"/>
    <w:rsid w:val="00F3644B"/>
    <w:rsid w:val="00F36495"/>
    <w:rsid w:val="00F36C4C"/>
    <w:rsid w:val="00F37652"/>
    <w:rsid w:val="00F40EB4"/>
    <w:rsid w:val="00F4122F"/>
    <w:rsid w:val="00F41D7D"/>
    <w:rsid w:val="00F425C7"/>
    <w:rsid w:val="00F43C49"/>
    <w:rsid w:val="00F44220"/>
    <w:rsid w:val="00F44AAE"/>
    <w:rsid w:val="00F45315"/>
    <w:rsid w:val="00F45352"/>
    <w:rsid w:val="00F455BF"/>
    <w:rsid w:val="00F457DD"/>
    <w:rsid w:val="00F45AB1"/>
    <w:rsid w:val="00F46E61"/>
    <w:rsid w:val="00F470FD"/>
    <w:rsid w:val="00F47403"/>
    <w:rsid w:val="00F474A8"/>
    <w:rsid w:val="00F51DF0"/>
    <w:rsid w:val="00F53427"/>
    <w:rsid w:val="00F5385B"/>
    <w:rsid w:val="00F53BEA"/>
    <w:rsid w:val="00F53BF4"/>
    <w:rsid w:val="00F53D27"/>
    <w:rsid w:val="00F54B9B"/>
    <w:rsid w:val="00F54C06"/>
    <w:rsid w:val="00F55EB1"/>
    <w:rsid w:val="00F56DEF"/>
    <w:rsid w:val="00F56E22"/>
    <w:rsid w:val="00F61739"/>
    <w:rsid w:val="00F61BA8"/>
    <w:rsid w:val="00F62388"/>
    <w:rsid w:val="00F62DD4"/>
    <w:rsid w:val="00F635FF"/>
    <w:rsid w:val="00F63EA7"/>
    <w:rsid w:val="00F65C01"/>
    <w:rsid w:val="00F71A17"/>
    <w:rsid w:val="00F73894"/>
    <w:rsid w:val="00F740CB"/>
    <w:rsid w:val="00F766FA"/>
    <w:rsid w:val="00F77563"/>
    <w:rsid w:val="00F77F65"/>
    <w:rsid w:val="00F804AB"/>
    <w:rsid w:val="00F80DA2"/>
    <w:rsid w:val="00F81816"/>
    <w:rsid w:val="00F83440"/>
    <w:rsid w:val="00F84C25"/>
    <w:rsid w:val="00F85347"/>
    <w:rsid w:val="00F85F8A"/>
    <w:rsid w:val="00F87B6D"/>
    <w:rsid w:val="00F9003F"/>
    <w:rsid w:val="00F90468"/>
    <w:rsid w:val="00F90A87"/>
    <w:rsid w:val="00F92664"/>
    <w:rsid w:val="00F929D6"/>
    <w:rsid w:val="00F92E6B"/>
    <w:rsid w:val="00F930DA"/>
    <w:rsid w:val="00F9310C"/>
    <w:rsid w:val="00F93DCB"/>
    <w:rsid w:val="00F943B6"/>
    <w:rsid w:val="00F94A0C"/>
    <w:rsid w:val="00F97144"/>
    <w:rsid w:val="00F975C3"/>
    <w:rsid w:val="00F97C8B"/>
    <w:rsid w:val="00FA1141"/>
    <w:rsid w:val="00FA19C7"/>
    <w:rsid w:val="00FA1B0B"/>
    <w:rsid w:val="00FA2AF6"/>
    <w:rsid w:val="00FA2D8C"/>
    <w:rsid w:val="00FA3013"/>
    <w:rsid w:val="00FA304A"/>
    <w:rsid w:val="00FA3161"/>
    <w:rsid w:val="00FA3D15"/>
    <w:rsid w:val="00FA5728"/>
    <w:rsid w:val="00FA6B75"/>
    <w:rsid w:val="00FA6C06"/>
    <w:rsid w:val="00FA6E48"/>
    <w:rsid w:val="00FA71E1"/>
    <w:rsid w:val="00FA7B34"/>
    <w:rsid w:val="00FB0504"/>
    <w:rsid w:val="00FB1C83"/>
    <w:rsid w:val="00FB2667"/>
    <w:rsid w:val="00FB272A"/>
    <w:rsid w:val="00FB2A7D"/>
    <w:rsid w:val="00FB2F75"/>
    <w:rsid w:val="00FB37E3"/>
    <w:rsid w:val="00FB4DE0"/>
    <w:rsid w:val="00FB592E"/>
    <w:rsid w:val="00FC0298"/>
    <w:rsid w:val="00FC14F1"/>
    <w:rsid w:val="00FC264B"/>
    <w:rsid w:val="00FC37DC"/>
    <w:rsid w:val="00FC4EE6"/>
    <w:rsid w:val="00FC57BF"/>
    <w:rsid w:val="00FC7252"/>
    <w:rsid w:val="00FC7EE5"/>
    <w:rsid w:val="00FD02AB"/>
    <w:rsid w:val="00FD12E4"/>
    <w:rsid w:val="00FD213C"/>
    <w:rsid w:val="00FD2690"/>
    <w:rsid w:val="00FD28A7"/>
    <w:rsid w:val="00FD3CAD"/>
    <w:rsid w:val="00FD40ED"/>
    <w:rsid w:val="00FD55DD"/>
    <w:rsid w:val="00FD6548"/>
    <w:rsid w:val="00FE08AF"/>
    <w:rsid w:val="00FE1889"/>
    <w:rsid w:val="00FE1AA8"/>
    <w:rsid w:val="00FE3131"/>
    <w:rsid w:val="00FE398B"/>
    <w:rsid w:val="00FE540A"/>
    <w:rsid w:val="00FE5695"/>
    <w:rsid w:val="00FE6190"/>
    <w:rsid w:val="00FE76CF"/>
    <w:rsid w:val="00FE7D2D"/>
    <w:rsid w:val="00FF1963"/>
    <w:rsid w:val="00FF2D69"/>
    <w:rsid w:val="00FF34B8"/>
    <w:rsid w:val="00FF3A5F"/>
    <w:rsid w:val="00FF4379"/>
    <w:rsid w:val="00FF4EFA"/>
    <w:rsid w:val="00FF56D9"/>
    <w:rsid w:val="00FF5DB8"/>
    <w:rsid w:val="00FF5EC7"/>
    <w:rsid w:val="00FF641B"/>
    <w:rsid w:val="00FF76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BE264DEC-FBB0-4E0C-925E-35E16D830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CEC"/>
    <w:rPr>
      <w:sz w:val="24"/>
      <w:szCs w:val="24"/>
    </w:rPr>
  </w:style>
  <w:style w:type="paragraph" w:styleId="10">
    <w:name w:val="heading 1"/>
    <w:basedOn w:val="a"/>
    <w:next w:val="a"/>
    <w:link w:val="11"/>
    <w:qFormat/>
    <w:rsid w:val="002A2063"/>
    <w:pPr>
      <w:keepNext/>
      <w:widowControl w:val="0"/>
      <w:spacing w:before="20"/>
      <w:jc w:val="center"/>
      <w:outlineLvl w:val="0"/>
    </w:pPr>
    <w:rPr>
      <w:rFonts w:ascii="Arial" w:hAnsi="Arial"/>
      <w:sz w:val="18"/>
      <w:szCs w:val="20"/>
      <w:u w:val="single"/>
    </w:rPr>
  </w:style>
  <w:style w:type="paragraph" w:styleId="2">
    <w:name w:val="heading 2"/>
    <w:basedOn w:val="a"/>
    <w:next w:val="a"/>
    <w:link w:val="20"/>
    <w:qFormat/>
    <w:rsid w:val="00B14E66"/>
    <w:pPr>
      <w:keepNext/>
      <w:spacing w:after="60"/>
      <w:jc w:val="center"/>
      <w:outlineLvl w:val="1"/>
    </w:pPr>
    <w:rPr>
      <w:rFonts w:ascii="Cambria" w:hAnsi="Cambria"/>
      <w:b/>
      <w:bCs/>
      <w:i/>
      <w:iCs/>
      <w:sz w:val="28"/>
      <w:szCs w:val="28"/>
    </w:rPr>
  </w:style>
  <w:style w:type="paragraph" w:styleId="3">
    <w:name w:val="heading 3"/>
    <w:basedOn w:val="a"/>
    <w:next w:val="a"/>
    <w:link w:val="30"/>
    <w:qFormat/>
    <w:rsid w:val="00623EB0"/>
    <w:pPr>
      <w:keepNext/>
      <w:spacing w:before="240" w:after="60"/>
      <w:outlineLvl w:val="2"/>
    </w:pPr>
    <w:rPr>
      <w:rFonts w:ascii="Cambria" w:hAnsi="Cambria"/>
      <w:b/>
      <w:bCs/>
      <w:sz w:val="26"/>
      <w:szCs w:val="26"/>
    </w:rPr>
  </w:style>
  <w:style w:type="paragraph" w:styleId="4">
    <w:name w:val="heading 4"/>
    <w:basedOn w:val="a"/>
    <w:next w:val="a"/>
    <w:link w:val="40"/>
    <w:qFormat/>
    <w:rsid w:val="002A2063"/>
    <w:pPr>
      <w:keepNext/>
      <w:widowControl w:val="0"/>
      <w:pBdr>
        <w:bottom w:val="single" w:sz="6" w:space="1" w:color="auto"/>
      </w:pBdr>
      <w:tabs>
        <w:tab w:val="left" w:pos="2520"/>
      </w:tabs>
      <w:spacing w:before="300"/>
      <w:jc w:val="both"/>
      <w:outlineLvl w:val="3"/>
    </w:pPr>
    <w:rPr>
      <w:rFonts w:ascii="Arial" w:hAnsi="Arial"/>
      <w:b/>
      <w:sz w:val="18"/>
      <w:szCs w:val="20"/>
    </w:rPr>
  </w:style>
  <w:style w:type="paragraph" w:styleId="5">
    <w:name w:val="heading 5"/>
    <w:basedOn w:val="a"/>
    <w:next w:val="a"/>
    <w:link w:val="50"/>
    <w:qFormat/>
    <w:rsid w:val="009A1BD7"/>
    <w:pPr>
      <w:widowControl w:val="0"/>
      <w:spacing w:before="240" w:after="60" w:line="300" w:lineRule="auto"/>
      <w:outlineLvl w:val="4"/>
    </w:pPr>
    <w:rPr>
      <w:rFonts w:ascii="Arial" w:hAnsi="Arial"/>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locked/>
    <w:rsid w:val="002A2063"/>
    <w:rPr>
      <w:rFonts w:ascii="Arial" w:hAnsi="Arial"/>
      <w:snapToGrid w:val="0"/>
      <w:sz w:val="18"/>
      <w:u w:val="single"/>
    </w:rPr>
  </w:style>
  <w:style w:type="character" w:customStyle="1" w:styleId="20">
    <w:name w:val="Заголовок 2 Знак"/>
    <w:basedOn w:val="a0"/>
    <w:link w:val="2"/>
    <w:uiPriority w:val="99"/>
    <w:semiHidden/>
    <w:locked/>
    <w:rsid w:val="00E42934"/>
    <w:rPr>
      <w:rFonts w:ascii="Cambria" w:hAnsi="Cambria"/>
      <w:b/>
      <w:i/>
      <w:sz w:val="28"/>
    </w:rPr>
  </w:style>
  <w:style w:type="character" w:customStyle="1" w:styleId="30">
    <w:name w:val="Заголовок 3 Знак"/>
    <w:basedOn w:val="a0"/>
    <w:link w:val="3"/>
    <w:uiPriority w:val="99"/>
    <w:semiHidden/>
    <w:locked/>
    <w:rsid w:val="00E42934"/>
    <w:rPr>
      <w:rFonts w:ascii="Cambria" w:hAnsi="Cambria"/>
      <w:b/>
      <w:sz w:val="26"/>
    </w:rPr>
  </w:style>
  <w:style w:type="character" w:customStyle="1" w:styleId="40">
    <w:name w:val="Заголовок 4 Знак"/>
    <w:basedOn w:val="a0"/>
    <w:link w:val="4"/>
    <w:locked/>
    <w:rsid w:val="002A2063"/>
    <w:rPr>
      <w:rFonts w:ascii="Arial" w:hAnsi="Arial"/>
      <w:b/>
      <w:snapToGrid w:val="0"/>
      <w:sz w:val="18"/>
    </w:rPr>
  </w:style>
  <w:style w:type="character" w:customStyle="1" w:styleId="50">
    <w:name w:val="Заголовок 5 Знак"/>
    <w:basedOn w:val="a0"/>
    <w:link w:val="5"/>
    <w:locked/>
    <w:rsid w:val="009A1BD7"/>
    <w:rPr>
      <w:rFonts w:ascii="Arial" w:hAnsi="Arial"/>
      <w:b/>
      <w:i/>
      <w:snapToGrid w:val="0"/>
      <w:sz w:val="26"/>
    </w:rPr>
  </w:style>
  <w:style w:type="paragraph" w:customStyle="1" w:styleId="ConsPlusNormal">
    <w:name w:val="ConsPlusNormal"/>
    <w:rsid w:val="00AA0E63"/>
    <w:pPr>
      <w:widowControl w:val="0"/>
      <w:autoSpaceDE w:val="0"/>
      <w:autoSpaceDN w:val="0"/>
      <w:adjustRightInd w:val="0"/>
      <w:ind w:firstLine="720"/>
    </w:pPr>
    <w:rPr>
      <w:rFonts w:ascii="Arial" w:hAnsi="Arial" w:cs="Arial"/>
    </w:rPr>
  </w:style>
  <w:style w:type="character" w:styleId="a3">
    <w:name w:val="Hyperlink"/>
    <w:basedOn w:val="a0"/>
    <w:rsid w:val="006D1B32"/>
    <w:rPr>
      <w:rFonts w:cs="Times New Roman"/>
      <w:color w:val="0000FF"/>
      <w:u w:val="single"/>
    </w:rPr>
  </w:style>
  <w:style w:type="paragraph" w:styleId="a4">
    <w:name w:val="Body Text Indent"/>
    <w:basedOn w:val="a"/>
    <w:link w:val="a5"/>
    <w:rsid w:val="00A64EC2"/>
    <w:pPr>
      <w:spacing w:before="60"/>
      <w:ind w:firstLine="851"/>
      <w:jc w:val="both"/>
    </w:pPr>
  </w:style>
  <w:style w:type="character" w:customStyle="1" w:styleId="a5">
    <w:name w:val="Основной текст с отступом Знак"/>
    <w:basedOn w:val="a0"/>
    <w:link w:val="a4"/>
    <w:uiPriority w:val="99"/>
    <w:semiHidden/>
    <w:locked/>
    <w:rsid w:val="00E42934"/>
    <w:rPr>
      <w:sz w:val="24"/>
    </w:rPr>
  </w:style>
  <w:style w:type="paragraph" w:styleId="a6">
    <w:name w:val="Body Text"/>
    <w:basedOn w:val="a"/>
    <w:link w:val="a7"/>
    <w:rsid w:val="00A64EC2"/>
    <w:pPr>
      <w:spacing w:after="120"/>
      <w:jc w:val="both"/>
    </w:pPr>
    <w:rPr>
      <w:szCs w:val="20"/>
    </w:rPr>
  </w:style>
  <w:style w:type="character" w:customStyle="1" w:styleId="a7">
    <w:name w:val="Основной текст Знак"/>
    <w:basedOn w:val="a0"/>
    <w:link w:val="a6"/>
    <w:locked/>
    <w:rsid w:val="00E13E2B"/>
    <w:rPr>
      <w:sz w:val="24"/>
    </w:rPr>
  </w:style>
  <w:style w:type="paragraph" w:styleId="a8">
    <w:name w:val="header"/>
    <w:basedOn w:val="a"/>
    <w:link w:val="a9"/>
    <w:uiPriority w:val="99"/>
    <w:rsid w:val="00A64EC2"/>
    <w:pPr>
      <w:tabs>
        <w:tab w:val="center" w:pos="4153"/>
        <w:tab w:val="right" w:pos="8306"/>
      </w:tabs>
      <w:spacing w:before="120" w:after="120"/>
      <w:jc w:val="both"/>
    </w:pPr>
  </w:style>
  <w:style w:type="character" w:customStyle="1" w:styleId="a9">
    <w:name w:val="Верхний колонтитул Знак"/>
    <w:basedOn w:val="a0"/>
    <w:link w:val="a8"/>
    <w:uiPriority w:val="99"/>
    <w:locked/>
    <w:rsid w:val="00E42934"/>
    <w:rPr>
      <w:sz w:val="24"/>
    </w:rPr>
  </w:style>
  <w:style w:type="character" w:styleId="aa">
    <w:name w:val="page number"/>
    <w:basedOn w:val="a0"/>
    <w:uiPriority w:val="99"/>
    <w:rsid w:val="00A64EC2"/>
    <w:rPr>
      <w:rFonts w:ascii="Times New Roman" w:hAnsi="Times New Roman" w:cs="Times New Roman"/>
    </w:rPr>
  </w:style>
  <w:style w:type="paragraph" w:styleId="ab">
    <w:name w:val="footer"/>
    <w:basedOn w:val="a"/>
    <w:link w:val="ac"/>
    <w:uiPriority w:val="99"/>
    <w:rsid w:val="00A64EC2"/>
    <w:pPr>
      <w:tabs>
        <w:tab w:val="center" w:pos="4153"/>
        <w:tab w:val="right" w:pos="8306"/>
      </w:tabs>
      <w:spacing w:after="60"/>
      <w:jc w:val="both"/>
    </w:pPr>
    <w:rPr>
      <w:noProof/>
      <w:szCs w:val="20"/>
    </w:rPr>
  </w:style>
  <w:style w:type="character" w:customStyle="1" w:styleId="ac">
    <w:name w:val="Нижний колонтитул Знак"/>
    <w:basedOn w:val="a0"/>
    <w:link w:val="ab"/>
    <w:uiPriority w:val="99"/>
    <w:locked/>
    <w:rsid w:val="009A1BD7"/>
    <w:rPr>
      <w:noProof/>
      <w:sz w:val="24"/>
    </w:rPr>
  </w:style>
  <w:style w:type="paragraph" w:styleId="31">
    <w:name w:val="Body Text 3"/>
    <w:basedOn w:val="a"/>
    <w:link w:val="32"/>
    <w:semiHidden/>
    <w:rsid w:val="00A64EC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sz w:val="16"/>
      <w:szCs w:val="16"/>
    </w:rPr>
  </w:style>
  <w:style w:type="character" w:customStyle="1" w:styleId="32">
    <w:name w:val="Основной текст 3 Знак"/>
    <w:basedOn w:val="a0"/>
    <w:link w:val="31"/>
    <w:uiPriority w:val="99"/>
    <w:semiHidden/>
    <w:locked/>
    <w:rsid w:val="00E42934"/>
    <w:rPr>
      <w:sz w:val="16"/>
    </w:rPr>
  </w:style>
  <w:style w:type="table" w:styleId="ad">
    <w:name w:val="Table Grid"/>
    <w:basedOn w:val="a1"/>
    <w:uiPriority w:val="59"/>
    <w:rsid w:val="00F453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B14E66"/>
    <w:pPr>
      <w:spacing w:after="120" w:line="480" w:lineRule="auto"/>
    </w:pPr>
  </w:style>
  <w:style w:type="character" w:customStyle="1" w:styleId="22">
    <w:name w:val="Основной текст 2 Знак"/>
    <w:basedOn w:val="a0"/>
    <w:link w:val="21"/>
    <w:uiPriority w:val="99"/>
    <w:semiHidden/>
    <w:locked/>
    <w:rsid w:val="00E42934"/>
    <w:rPr>
      <w:sz w:val="24"/>
    </w:rPr>
  </w:style>
  <w:style w:type="paragraph" w:styleId="23">
    <w:name w:val="Body Text Indent 2"/>
    <w:basedOn w:val="a"/>
    <w:link w:val="24"/>
    <w:semiHidden/>
    <w:rsid w:val="00154F30"/>
    <w:pPr>
      <w:spacing w:after="120" w:line="480" w:lineRule="auto"/>
      <w:ind w:left="283"/>
      <w:jc w:val="both"/>
    </w:pPr>
  </w:style>
  <w:style w:type="character" w:customStyle="1" w:styleId="24">
    <w:name w:val="Основной текст с отступом 2 Знак"/>
    <w:basedOn w:val="a0"/>
    <w:link w:val="23"/>
    <w:locked/>
    <w:rsid w:val="00154F30"/>
    <w:rPr>
      <w:sz w:val="24"/>
      <w:lang w:val="ru-RU" w:eastAsia="ru-RU"/>
    </w:rPr>
  </w:style>
  <w:style w:type="paragraph" w:customStyle="1" w:styleId="1">
    <w:name w:val="Стиль1"/>
    <w:basedOn w:val="a"/>
    <w:rsid w:val="00154F30"/>
    <w:pPr>
      <w:keepNext/>
      <w:keepLines/>
      <w:widowControl w:val="0"/>
      <w:numPr>
        <w:numId w:val="1"/>
      </w:numPr>
      <w:suppressLineNumbers/>
      <w:suppressAutoHyphens/>
      <w:spacing w:after="60"/>
    </w:pPr>
    <w:rPr>
      <w:b/>
      <w:sz w:val="28"/>
    </w:rPr>
  </w:style>
  <w:style w:type="paragraph" w:customStyle="1" w:styleId="25">
    <w:name w:val="Стиль2"/>
    <w:basedOn w:val="26"/>
    <w:link w:val="27"/>
    <w:rsid w:val="00154F30"/>
    <w:pPr>
      <w:keepNext/>
      <w:keepLines/>
      <w:widowControl w:val="0"/>
      <w:numPr>
        <w:ilvl w:val="1"/>
      </w:numPr>
      <w:suppressLineNumbers/>
      <w:tabs>
        <w:tab w:val="num" w:pos="432"/>
      </w:tabs>
      <w:suppressAutoHyphens/>
      <w:spacing w:after="60"/>
      <w:ind w:left="432" w:hanging="432"/>
      <w:jc w:val="both"/>
    </w:pPr>
    <w:rPr>
      <w:b/>
    </w:rPr>
  </w:style>
  <w:style w:type="paragraph" w:styleId="26">
    <w:name w:val="List Number 2"/>
    <w:basedOn w:val="a"/>
    <w:rsid w:val="00154F30"/>
    <w:pPr>
      <w:tabs>
        <w:tab w:val="num" w:pos="432"/>
      </w:tabs>
      <w:ind w:left="432" w:hanging="432"/>
    </w:pPr>
  </w:style>
  <w:style w:type="character" w:customStyle="1" w:styleId="27">
    <w:name w:val="Стиль2 Знак"/>
    <w:link w:val="25"/>
    <w:locked/>
    <w:rsid w:val="00154F30"/>
    <w:rPr>
      <w:b/>
      <w:sz w:val="24"/>
      <w:lang w:val="ru-RU" w:eastAsia="ru-RU"/>
    </w:rPr>
  </w:style>
  <w:style w:type="paragraph" w:customStyle="1" w:styleId="33">
    <w:name w:val="Стиль3 Знак Знак"/>
    <w:basedOn w:val="23"/>
    <w:link w:val="34"/>
    <w:rsid w:val="00154F30"/>
    <w:pPr>
      <w:widowControl w:val="0"/>
      <w:tabs>
        <w:tab w:val="num" w:pos="360"/>
      </w:tabs>
      <w:adjustRightInd w:val="0"/>
      <w:spacing w:after="0" w:line="240" w:lineRule="auto"/>
      <w:textAlignment w:val="baseline"/>
    </w:pPr>
  </w:style>
  <w:style w:type="character" w:customStyle="1" w:styleId="34">
    <w:name w:val="Стиль3 Знак Знак Знак"/>
    <w:link w:val="33"/>
    <w:locked/>
    <w:rsid w:val="00154F30"/>
    <w:rPr>
      <w:sz w:val="24"/>
      <w:szCs w:val="24"/>
    </w:rPr>
  </w:style>
  <w:style w:type="paragraph" w:customStyle="1" w:styleId="35">
    <w:name w:val="Стиль3 Знак"/>
    <w:basedOn w:val="23"/>
    <w:rsid w:val="001814E1"/>
    <w:pPr>
      <w:widowControl w:val="0"/>
      <w:tabs>
        <w:tab w:val="num" w:pos="360"/>
      </w:tabs>
      <w:adjustRightInd w:val="0"/>
      <w:spacing w:after="0" w:line="240" w:lineRule="auto"/>
      <w:textAlignment w:val="baseline"/>
    </w:pPr>
  </w:style>
  <w:style w:type="paragraph" w:customStyle="1" w:styleId="36">
    <w:name w:val="Стиль3"/>
    <w:basedOn w:val="23"/>
    <w:rsid w:val="00E511E1"/>
    <w:pPr>
      <w:widowControl w:val="0"/>
      <w:tabs>
        <w:tab w:val="num" w:pos="360"/>
      </w:tabs>
      <w:adjustRightInd w:val="0"/>
      <w:spacing w:after="0" w:line="240" w:lineRule="auto"/>
    </w:pPr>
  </w:style>
  <w:style w:type="paragraph" w:styleId="ae">
    <w:name w:val="Title"/>
    <w:basedOn w:val="a"/>
    <w:link w:val="af"/>
    <w:uiPriority w:val="99"/>
    <w:qFormat/>
    <w:rsid w:val="00B274CA"/>
    <w:pPr>
      <w:jc w:val="center"/>
    </w:pPr>
    <w:rPr>
      <w:b/>
      <w:sz w:val="28"/>
      <w:szCs w:val="20"/>
    </w:rPr>
  </w:style>
  <w:style w:type="character" w:customStyle="1" w:styleId="af">
    <w:name w:val="Название Знак"/>
    <w:basedOn w:val="a0"/>
    <w:link w:val="ae"/>
    <w:uiPriority w:val="99"/>
    <w:locked/>
    <w:rsid w:val="0098670A"/>
    <w:rPr>
      <w:b/>
      <w:sz w:val="28"/>
    </w:rPr>
  </w:style>
  <w:style w:type="paragraph" w:customStyle="1" w:styleId="ConsPlusNonformat">
    <w:name w:val="ConsPlusNonformat"/>
    <w:link w:val="ConsPlusNonformat0"/>
    <w:uiPriority w:val="99"/>
    <w:rsid w:val="003B587E"/>
    <w:pPr>
      <w:widowControl w:val="0"/>
      <w:autoSpaceDE w:val="0"/>
      <w:autoSpaceDN w:val="0"/>
      <w:adjustRightInd w:val="0"/>
    </w:pPr>
    <w:rPr>
      <w:rFonts w:ascii="Courier New" w:hAnsi="Courier New"/>
    </w:rPr>
  </w:style>
  <w:style w:type="character" w:customStyle="1" w:styleId="ConsPlusNonformat0">
    <w:name w:val="ConsPlusNonformat Знак"/>
    <w:link w:val="ConsPlusNonformat"/>
    <w:locked/>
    <w:rsid w:val="00F56DEF"/>
    <w:rPr>
      <w:rFonts w:ascii="Courier New" w:hAnsi="Courier New"/>
      <w:sz w:val="22"/>
      <w:lang w:val="ru-RU" w:eastAsia="ru-RU"/>
    </w:rPr>
  </w:style>
  <w:style w:type="paragraph" w:styleId="37">
    <w:name w:val="Body Text Indent 3"/>
    <w:basedOn w:val="a"/>
    <w:link w:val="38"/>
    <w:rsid w:val="00623EB0"/>
    <w:pPr>
      <w:spacing w:after="120"/>
      <w:ind w:left="283"/>
    </w:pPr>
    <w:rPr>
      <w:sz w:val="16"/>
      <w:szCs w:val="16"/>
    </w:rPr>
  </w:style>
  <w:style w:type="character" w:customStyle="1" w:styleId="38">
    <w:name w:val="Основной текст с отступом 3 Знак"/>
    <w:basedOn w:val="a0"/>
    <w:link w:val="37"/>
    <w:uiPriority w:val="99"/>
    <w:semiHidden/>
    <w:locked/>
    <w:rsid w:val="00E42934"/>
    <w:rPr>
      <w:sz w:val="16"/>
    </w:rPr>
  </w:style>
  <w:style w:type="paragraph" w:styleId="af0">
    <w:name w:val="Subtitle"/>
    <w:basedOn w:val="a"/>
    <w:link w:val="af1"/>
    <w:qFormat/>
    <w:rsid w:val="00623EB0"/>
    <w:pPr>
      <w:snapToGrid w:val="0"/>
      <w:spacing w:before="120"/>
      <w:jc w:val="center"/>
    </w:pPr>
    <w:rPr>
      <w:rFonts w:ascii="Cambria" w:hAnsi="Cambria"/>
    </w:rPr>
  </w:style>
  <w:style w:type="character" w:customStyle="1" w:styleId="af1">
    <w:name w:val="Подзаголовок Знак"/>
    <w:basedOn w:val="a0"/>
    <w:link w:val="af0"/>
    <w:locked/>
    <w:rsid w:val="00E42934"/>
    <w:rPr>
      <w:rFonts w:ascii="Cambria" w:hAnsi="Cambria"/>
      <w:sz w:val="24"/>
    </w:rPr>
  </w:style>
  <w:style w:type="paragraph" w:styleId="af2">
    <w:name w:val="Balloon Text"/>
    <w:basedOn w:val="a"/>
    <w:link w:val="af3"/>
    <w:rsid w:val="00E13E2B"/>
    <w:rPr>
      <w:rFonts w:ascii="Tahoma" w:hAnsi="Tahoma"/>
      <w:sz w:val="16"/>
      <w:szCs w:val="16"/>
    </w:rPr>
  </w:style>
  <w:style w:type="character" w:customStyle="1" w:styleId="af3">
    <w:name w:val="Текст выноски Знак"/>
    <w:basedOn w:val="a0"/>
    <w:link w:val="af2"/>
    <w:locked/>
    <w:rsid w:val="00E13E2B"/>
    <w:rPr>
      <w:rFonts w:ascii="Tahoma" w:hAnsi="Tahoma"/>
      <w:sz w:val="16"/>
    </w:rPr>
  </w:style>
  <w:style w:type="paragraph" w:styleId="HTML">
    <w:name w:val="HTML Preformatted"/>
    <w:basedOn w:val="a"/>
    <w:link w:val="HTML0"/>
    <w:rsid w:val="00986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locked/>
    <w:rsid w:val="0098670A"/>
    <w:rPr>
      <w:rFonts w:ascii="Courier New" w:hAnsi="Courier New"/>
      <w:lang w:eastAsia="ar-SA" w:bidi="ar-SA"/>
    </w:rPr>
  </w:style>
  <w:style w:type="paragraph" w:customStyle="1" w:styleId="12">
    <w:name w:val="Заголовок1"/>
    <w:basedOn w:val="a"/>
    <w:next w:val="a6"/>
    <w:rsid w:val="0098670A"/>
    <w:pPr>
      <w:keepNext/>
      <w:suppressAutoHyphens/>
      <w:spacing w:before="240" w:after="120"/>
    </w:pPr>
    <w:rPr>
      <w:rFonts w:ascii="Arial" w:hAnsi="Arial" w:cs="Tahoma"/>
      <w:sz w:val="28"/>
      <w:szCs w:val="28"/>
      <w:lang w:eastAsia="ar-SA"/>
    </w:rPr>
  </w:style>
  <w:style w:type="paragraph" w:styleId="af4">
    <w:name w:val="envelope address"/>
    <w:basedOn w:val="a"/>
    <w:uiPriority w:val="99"/>
    <w:semiHidden/>
    <w:rsid w:val="0062749D"/>
    <w:pPr>
      <w:suppressAutoHyphens/>
      <w:ind w:left="2880"/>
    </w:pPr>
    <w:rPr>
      <w:rFonts w:ascii="Arial" w:hAnsi="Arial" w:cs="Arial"/>
      <w:b/>
      <w:sz w:val="28"/>
      <w:lang w:eastAsia="ar-SA"/>
    </w:rPr>
  </w:style>
  <w:style w:type="paragraph" w:customStyle="1" w:styleId="af5">
    <w:name w:val="Содержимое таблицы"/>
    <w:basedOn w:val="a"/>
    <w:uiPriority w:val="99"/>
    <w:rsid w:val="0062749D"/>
    <w:pPr>
      <w:widowControl w:val="0"/>
      <w:suppressLineNumbers/>
      <w:suppressAutoHyphens/>
    </w:pPr>
    <w:rPr>
      <w:rFonts w:ascii="Arial" w:hAnsi="Arial"/>
      <w:kern w:val="1"/>
      <w:sz w:val="20"/>
    </w:rPr>
  </w:style>
  <w:style w:type="character" w:customStyle="1" w:styleId="ConsPlusNonformat1">
    <w:name w:val="ConsPlusNonformat Знак Знак"/>
    <w:rsid w:val="00317AD3"/>
    <w:rPr>
      <w:rFonts w:ascii="Courier New" w:hAnsi="Courier New"/>
      <w:lang w:val="ru-RU" w:eastAsia="ru-RU"/>
    </w:rPr>
  </w:style>
  <w:style w:type="paragraph" w:styleId="af6">
    <w:name w:val="No Spacing"/>
    <w:uiPriority w:val="99"/>
    <w:qFormat/>
    <w:rsid w:val="00CD1F3A"/>
    <w:rPr>
      <w:rFonts w:ascii="Calibri" w:hAnsi="Calibri"/>
    </w:rPr>
  </w:style>
  <w:style w:type="paragraph" w:customStyle="1" w:styleId="FR1">
    <w:name w:val="FR1"/>
    <w:rsid w:val="002A2063"/>
    <w:pPr>
      <w:widowControl w:val="0"/>
      <w:jc w:val="both"/>
    </w:pPr>
    <w:rPr>
      <w:rFonts w:ascii="Arial" w:hAnsi="Arial"/>
      <w:sz w:val="44"/>
    </w:rPr>
  </w:style>
  <w:style w:type="paragraph" w:customStyle="1" w:styleId="FR2">
    <w:name w:val="FR2"/>
    <w:rsid w:val="002A2063"/>
    <w:pPr>
      <w:widowControl w:val="0"/>
      <w:jc w:val="both"/>
    </w:pPr>
    <w:rPr>
      <w:rFonts w:ascii="Arial" w:hAnsi="Arial"/>
      <w:sz w:val="28"/>
    </w:rPr>
  </w:style>
  <w:style w:type="paragraph" w:customStyle="1" w:styleId="FR3">
    <w:name w:val="FR3"/>
    <w:rsid w:val="002A2063"/>
    <w:pPr>
      <w:widowControl w:val="0"/>
      <w:ind w:right="3000"/>
    </w:pPr>
    <w:rPr>
      <w:sz w:val="24"/>
    </w:rPr>
  </w:style>
  <w:style w:type="paragraph" w:customStyle="1" w:styleId="FR4">
    <w:name w:val="FR4"/>
    <w:rsid w:val="002A2063"/>
    <w:pPr>
      <w:widowControl w:val="0"/>
      <w:jc w:val="both"/>
    </w:pPr>
    <w:rPr>
      <w:sz w:val="18"/>
    </w:rPr>
  </w:style>
  <w:style w:type="paragraph" w:customStyle="1" w:styleId="FR5">
    <w:name w:val="FR5"/>
    <w:rsid w:val="002A2063"/>
    <w:pPr>
      <w:widowControl w:val="0"/>
      <w:spacing w:before="280"/>
      <w:ind w:left="2240"/>
    </w:pPr>
    <w:rPr>
      <w:rFonts w:ascii="Courier New" w:hAnsi="Courier New"/>
      <w:b/>
      <w:sz w:val="18"/>
    </w:rPr>
  </w:style>
  <w:style w:type="paragraph" w:customStyle="1" w:styleId="western">
    <w:name w:val="western"/>
    <w:basedOn w:val="a"/>
    <w:rsid w:val="002A2063"/>
    <w:pPr>
      <w:spacing w:before="100" w:beforeAutospacing="1" w:after="100" w:afterAutospacing="1"/>
    </w:pPr>
  </w:style>
  <w:style w:type="paragraph" w:customStyle="1" w:styleId="13">
    <w:name w:val="Без интервала1"/>
    <w:uiPriority w:val="99"/>
    <w:rsid w:val="00694CAF"/>
    <w:pPr>
      <w:widowControl w:val="0"/>
    </w:pPr>
    <w:rPr>
      <w:rFonts w:ascii="Arial" w:hAnsi="Arial"/>
    </w:rPr>
  </w:style>
  <w:style w:type="character" w:customStyle="1" w:styleId="28">
    <w:name w:val="Основной текст (2)_"/>
    <w:link w:val="29"/>
    <w:locked/>
    <w:rsid w:val="00694CAF"/>
    <w:rPr>
      <w:rFonts w:ascii="Calibri" w:eastAsia="Times New Roman" w:hAnsi="Calibri"/>
      <w:b/>
      <w:sz w:val="22"/>
      <w:shd w:val="clear" w:color="auto" w:fill="FFFFFF"/>
    </w:rPr>
  </w:style>
  <w:style w:type="paragraph" w:customStyle="1" w:styleId="29">
    <w:name w:val="Основной текст (2)"/>
    <w:basedOn w:val="a"/>
    <w:link w:val="28"/>
    <w:rsid w:val="00694CAF"/>
    <w:pPr>
      <w:widowControl w:val="0"/>
      <w:shd w:val="clear" w:color="auto" w:fill="FFFFFF"/>
      <w:spacing w:line="264" w:lineRule="exact"/>
      <w:jc w:val="center"/>
    </w:pPr>
    <w:rPr>
      <w:rFonts w:ascii="Calibri" w:hAnsi="Calibri"/>
      <w:b/>
      <w:bCs/>
      <w:sz w:val="22"/>
      <w:szCs w:val="22"/>
    </w:rPr>
  </w:style>
  <w:style w:type="character" w:customStyle="1" w:styleId="af7">
    <w:name w:val="Подпись к картинке_"/>
    <w:link w:val="af8"/>
    <w:locked/>
    <w:rsid w:val="00694CAF"/>
    <w:rPr>
      <w:rFonts w:ascii="Calibri" w:eastAsia="Times New Roman" w:hAnsi="Calibri"/>
      <w:sz w:val="22"/>
      <w:shd w:val="clear" w:color="auto" w:fill="FFFFFF"/>
    </w:rPr>
  </w:style>
  <w:style w:type="paragraph" w:customStyle="1" w:styleId="af8">
    <w:name w:val="Подпись к картинке"/>
    <w:basedOn w:val="a"/>
    <w:link w:val="af7"/>
    <w:rsid w:val="00694CAF"/>
    <w:pPr>
      <w:widowControl w:val="0"/>
      <w:shd w:val="clear" w:color="auto" w:fill="FFFFFF"/>
      <w:spacing w:line="240" w:lineRule="atLeast"/>
    </w:pPr>
    <w:rPr>
      <w:rFonts w:ascii="Calibri" w:hAnsi="Calibri"/>
      <w:sz w:val="22"/>
      <w:szCs w:val="22"/>
    </w:rPr>
  </w:style>
  <w:style w:type="paragraph" w:customStyle="1" w:styleId="Standard">
    <w:name w:val="Standard"/>
    <w:rsid w:val="00694CAF"/>
    <w:pPr>
      <w:suppressAutoHyphens/>
      <w:autoSpaceDN w:val="0"/>
      <w:textAlignment w:val="baseline"/>
    </w:pPr>
    <w:rPr>
      <w:kern w:val="3"/>
    </w:rPr>
  </w:style>
  <w:style w:type="paragraph" w:styleId="af9">
    <w:name w:val="List Paragraph"/>
    <w:basedOn w:val="a"/>
    <w:uiPriority w:val="34"/>
    <w:qFormat/>
    <w:rsid w:val="00892F03"/>
    <w:pPr>
      <w:ind w:left="720"/>
      <w:contextualSpacing/>
    </w:pPr>
  </w:style>
  <w:style w:type="paragraph" w:customStyle="1" w:styleId="afa">
    <w:name w:val="Знак"/>
    <w:basedOn w:val="a"/>
    <w:rsid w:val="00905CE9"/>
    <w:pPr>
      <w:tabs>
        <w:tab w:val="num" w:pos="360"/>
      </w:tabs>
      <w:spacing w:after="160" w:line="240" w:lineRule="exact"/>
    </w:pPr>
    <w:rPr>
      <w:rFonts w:ascii="Verdana" w:hAnsi="Verdana" w:cs="Verdana"/>
      <w:sz w:val="20"/>
      <w:szCs w:val="20"/>
      <w:lang w:val="en-US" w:eastAsia="en-US"/>
    </w:rPr>
  </w:style>
  <w:style w:type="paragraph" w:customStyle="1" w:styleId="2a">
    <w:name w:val="2 Знак"/>
    <w:basedOn w:val="a"/>
    <w:rsid w:val="00905CE9"/>
    <w:pPr>
      <w:spacing w:after="160" w:line="240" w:lineRule="exact"/>
    </w:pPr>
    <w:rPr>
      <w:rFonts w:ascii="Verdana" w:hAnsi="Verdana" w:cs="Verdana"/>
      <w:sz w:val="20"/>
      <w:szCs w:val="20"/>
      <w:lang w:val="en-US" w:eastAsia="en-US"/>
    </w:rPr>
  </w:style>
  <w:style w:type="paragraph" w:customStyle="1" w:styleId="Style2">
    <w:name w:val="Style 2"/>
    <w:uiPriority w:val="99"/>
    <w:rsid w:val="008709AE"/>
    <w:pPr>
      <w:widowControl w:val="0"/>
      <w:autoSpaceDE w:val="0"/>
      <w:autoSpaceDN w:val="0"/>
      <w:adjustRightInd w:val="0"/>
      <w:jc w:val="right"/>
    </w:pPr>
    <w:rPr>
      <w:sz w:val="28"/>
      <w:szCs w:val="28"/>
      <w:lang w:val="en-US"/>
    </w:rPr>
  </w:style>
  <w:style w:type="character" w:customStyle="1" w:styleId="FontStyle31">
    <w:name w:val="Font Style31"/>
    <w:uiPriority w:val="99"/>
    <w:rsid w:val="008709AE"/>
    <w:rPr>
      <w:rFonts w:ascii="Times New Roman" w:hAnsi="Times New Roman" w:cs="Times New Roman"/>
      <w:b/>
      <w:bCs/>
      <w:spacing w:val="10"/>
      <w:sz w:val="38"/>
      <w:szCs w:val="38"/>
    </w:rPr>
  </w:style>
  <w:style w:type="character" w:customStyle="1" w:styleId="afb">
    <w:name w:val="Основной текст_"/>
    <w:link w:val="14"/>
    <w:rsid w:val="008709AE"/>
    <w:rPr>
      <w:rFonts w:ascii="Courier New" w:eastAsia="Courier New" w:hAnsi="Courier New" w:cs="Courier New"/>
      <w:shd w:val="clear" w:color="auto" w:fill="FFFFFF"/>
    </w:rPr>
  </w:style>
  <w:style w:type="paragraph" w:customStyle="1" w:styleId="14">
    <w:name w:val="Основной текст1"/>
    <w:basedOn w:val="a"/>
    <w:link w:val="afb"/>
    <w:rsid w:val="008709AE"/>
    <w:pPr>
      <w:shd w:val="clear" w:color="auto" w:fill="FFFFFF"/>
      <w:spacing w:line="0" w:lineRule="atLeast"/>
      <w:ind w:hanging="400"/>
    </w:pPr>
    <w:rPr>
      <w:rFonts w:ascii="Courier New" w:eastAsia="Courier New" w:hAnsi="Courier New" w:cs="Courier New"/>
      <w:sz w:val="20"/>
      <w:szCs w:val="20"/>
    </w:rPr>
  </w:style>
  <w:style w:type="character" w:customStyle="1" w:styleId="FontStyle13">
    <w:name w:val="Font Style13"/>
    <w:uiPriority w:val="99"/>
    <w:rsid w:val="008709AE"/>
    <w:rPr>
      <w:rFonts w:ascii="Times New Roman" w:hAnsi="Times New Roman" w:cs="Times New Roman"/>
      <w:sz w:val="26"/>
      <w:szCs w:val="26"/>
    </w:rPr>
  </w:style>
  <w:style w:type="paragraph" w:customStyle="1" w:styleId="Style16">
    <w:name w:val="Style16"/>
    <w:basedOn w:val="a"/>
    <w:uiPriority w:val="99"/>
    <w:rsid w:val="008709AE"/>
    <w:pPr>
      <w:widowControl w:val="0"/>
      <w:autoSpaceDE w:val="0"/>
      <w:autoSpaceDN w:val="0"/>
      <w:adjustRightInd w:val="0"/>
    </w:pPr>
  </w:style>
  <w:style w:type="character" w:customStyle="1" w:styleId="FontStyle21">
    <w:name w:val="Font Style21"/>
    <w:uiPriority w:val="99"/>
    <w:rsid w:val="008709AE"/>
    <w:rPr>
      <w:rFonts w:ascii="Times New Roman" w:hAnsi="Times New Roman" w:cs="Times New Roman"/>
      <w:sz w:val="20"/>
      <w:szCs w:val="20"/>
    </w:rPr>
  </w:style>
  <w:style w:type="paragraph" w:customStyle="1" w:styleId="Style8">
    <w:name w:val="Style8"/>
    <w:basedOn w:val="a"/>
    <w:uiPriority w:val="99"/>
    <w:rsid w:val="008709AE"/>
    <w:pPr>
      <w:widowControl w:val="0"/>
      <w:autoSpaceDE w:val="0"/>
      <w:autoSpaceDN w:val="0"/>
      <w:adjustRightInd w:val="0"/>
      <w:spacing w:line="278" w:lineRule="exact"/>
      <w:ind w:firstLine="202"/>
    </w:pPr>
  </w:style>
  <w:style w:type="character" w:customStyle="1" w:styleId="FontStyle23">
    <w:name w:val="Font Style23"/>
    <w:uiPriority w:val="99"/>
    <w:rsid w:val="008709AE"/>
    <w:rPr>
      <w:rFonts w:ascii="Times New Roman" w:hAnsi="Times New Roman" w:cs="Times New Roman"/>
      <w:sz w:val="22"/>
      <w:szCs w:val="22"/>
    </w:rPr>
  </w:style>
  <w:style w:type="paragraph" w:customStyle="1" w:styleId="Style13">
    <w:name w:val="Style13"/>
    <w:basedOn w:val="a"/>
    <w:uiPriority w:val="99"/>
    <w:rsid w:val="008709AE"/>
    <w:pPr>
      <w:widowControl w:val="0"/>
      <w:autoSpaceDE w:val="0"/>
      <w:autoSpaceDN w:val="0"/>
      <w:adjustRightInd w:val="0"/>
      <w:spacing w:line="243" w:lineRule="exact"/>
      <w:ind w:firstLine="610"/>
      <w:jc w:val="both"/>
    </w:pPr>
  </w:style>
  <w:style w:type="character" w:customStyle="1" w:styleId="FontStyle22">
    <w:name w:val="Font Style22"/>
    <w:uiPriority w:val="99"/>
    <w:rsid w:val="008709AE"/>
    <w:rPr>
      <w:rFonts w:ascii="Times New Roman" w:hAnsi="Times New Roman" w:cs="Times New Roman"/>
      <w:sz w:val="18"/>
      <w:szCs w:val="18"/>
    </w:rPr>
  </w:style>
  <w:style w:type="paragraph" w:customStyle="1" w:styleId="Style9">
    <w:name w:val="Style9"/>
    <w:basedOn w:val="a"/>
    <w:uiPriority w:val="99"/>
    <w:rsid w:val="008709AE"/>
    <w:pPr>
      <w:widowControl w:val="0"/>
      <w:autoSpaceDE w:val="0"/>
      <w:autoSpaceDN w:val="0"/>
      <w:adjustRightInd w:val="0"/>
    </w:pPr>
  </w:style>
  <w:style w:type="paragraph" w:customStyle="1" w:styleId="Style11">
    <w:name w:val="Style11"/>
    <w:basedOn w:val="a"/>
    <w:uiPriority w:val="99"/>
    <w:rsid w:val="008709AE"/>
    <w:pPr>
      <w:widowControl w:val="0"/>
      <w:autoSpaceDE w:val="0"/>
      <w:autoSpaceDN w:val="0"/>
      <w:adjustRightInd w:val="0"/>
    </w:pPr>
  </w:style>
  <w:style w:type="character" w:customStyle="1" w:styleId="8">
    <w:name w:val="Основной текст (8)_"/>
    <w:link w:val="80"/>
    <w:rsid w:val="008709AE"/>
    <w:rPr>
      <w:b/>
      <w:bCs/>
      <w:spacing w:val="5"/>
      <w:sz w:val="25"/>
      <w:szCs w:val="25"/>
      <w:shd w:val="clear" w:color="auto" w:fill="FFFFFF"/>
    </w:rPr>
  </w:style>
  <w:style w:type="paragraph" w:customStyle="1" w:styleId="80">
    <w:name w:val="Основной текст (8)"/>
    <w:basedOn w:val="a"/>
    <w:link w:val="8"/>
    <w:rsid w:val="008709AE"/>
    <w:pPr>
      <w:widowControl w:val="0"/>
      <w:shd w:val="clear" w:color="auto" w:fill="FFFFFF"/>
      <w:spacing w:before="540" w:after="300" w:line="0" w:lineRule="atLeast"/>
      <w:jc w:val="center"/>
    </w:pPr>
    <w:rPr>
      <w:b/>
      <w:bCs/>
      <w:spacing w:val="5"/>
      <w:sz w:val="25"/>
      <w:szCs w:val="25"/>
    </w:rPr>
  </w:style>
  <w:style w:type="character" w:customStyle="1" w:styleId="81">
    <w:name w:val="Основной текст (8) + Не полужирный"/>
    <w:rsid w:val="008709AE"/>
    <w:rPr>
      <w:rFonts w:ascii="Times New Roman" w:eastAsia="Times New Roman" w:hAnsi="Times New Roman" w:cs="Times New Roman"/>
      <w:b/>
      <w:bCs/>
      <w:i w:val="0"/>
      <w:iCs w:val="0"/>
      <w:smallCaps w:val="0"/>
      <w:strike w:val="0"/>
      <w:color w:val="000000"/>
      <w:spacing w:val="5"/>
      <w:w w:val="100"/>
      <w:position w:val="0"/>
      <w:sz w:val="25"/>
      <w:szCs w:val="25"/>
      <w:u w:val="none"/>
      <w:lang w:val="ru-RU"/>
    </w:rPr>
  </w:style>
  <w:style w:type="character" w:customStyle="1" w:styleId="0pt">
    <w:name w:val="Основной текст + Интервал 0 pt"/>
    <w:rsid w:val="008709AE"/>
    <w:rPr>
      <w:rFonts w:ascii="Times New Roman" w:eastAsia="Times New Roman" w:hAnsi="Times New Roman" w:cs="Times New Roman"/>
      <w:b w:val="0"/>
      <w:bCs w:val="0"/>
      <w:i w:val="0"/>
      <w:iCs w:val="0"/>
      <w:smallCaps w:val="0"/>
      <w:strike w:val="0"/>
      <w:color w:val="000000"/>
      <w:spacing w:val="4"/>
      <w:w w:val="100"/>
      <w:position w:val="0"/>
      <w:sz w:val="25"/>
      <w:szCs w:val="25"/>
      <w:u w:val="none"/>
      <w:shd w:val="clear" w:color="auto" w:fill="FFFFFF"/>
      <w:lang w:val="ru-RU"/>
    </w:rPr>
  </w:style>
  <w:style w:type="character" w:customStyle="1" w:styleId="1pt">
    <w:name w:val="Основной текст + Интервал 1 pt"/>
    <w:rsid w:val="008709AE"/>
    <w:rPr>
      <w:rFonts w:ascii="Times New Roman" w:eastAsia="Times New Roman" w:hAnsi="Times New Roman" w:cs="Times New Roman"/>
      <w:b w:val="0"/>
      <w:bCs w:val="0"/>
      <w:i w:val="0"/>
      <w:iCs w:val="0"/>
      <w:smallCaps w:val="0"/>
      <w:strike w:val="0"/>
      <w:color w:val="000000"/>
      <w:spacing w:val="39"/>
      <w:w w:val="100"/>
      <w:position w:val="0"/>
      <w:sz w:val="25"/>
      <w:szCs w:val="25"/>
      <w:u w:val="none"/>
      <w:shd w:val="clear" w:color="auto" w:fill="FFFFFF"/>
      <w:lang w:val="ru-RU"/>
    </w:rPr>
  </w:style>
  <w:style w:type="character" w:customStyle="1" w:styleId="8pt0pt">
    <w:name w:val="Основной текст + 8 pt;Полужирный;Курсив;Интервал 0 pt"/>
    <w:rsid w:val="008709AE"/>
    <w:rPr>
      <w:rFonts w:ascii="Times New Roman" w:eastAsia="Times New Roman" w:hAnsi="Times New Roman" w:cs="Times New Roman"/>
      <w:b/>
      <w:bCs/>
      <w:i/>
      <w:iCs/>
      <w:smallCaps w:val="0"/>
      <w:strike w:val="0"/>
      <w:color w:val="000000"/>
      <w:spacing w:val="12"/>
      <w:w w:val="100"/>
      <w:position w:val="0"/>
      <w:sz w:val="16"/>
      <w:szCs w:val="16"/>
      <w:u w:val="none"/>
      <w:shd w:val="clear" w:color="auto" w:fill="FFFFFF"/>
      <w:lang w:val="ru-RU"/>
    </w:rPr>
  </w:style>
  <w:style w:type="character" w:customStyle="1" w:styleId="0pt0">
    <w:name w:val="Основной текст + Курсив;Интервал 0 pt"/>
    <w:rsid w:val="008709AE"/>
    <w:rPr>
      <w:rFonts w:ascii="Times New Roman" w:eastAsia="Times New Roman" w:hAnsi="Times New Roman" w:cs="Times New Roman"/>
      <w:b w:val="0"/>
      <w:bCs w:val="0"/>
      <w:i/>
      <w:iCs/>
      <w:smallCaps w:val="0"/>
      <w:strike w:val="0"/>
      <w:color w:val="000000"/>
      <w:spacing w:val="0"/>
      <w:w w:val="100"/>
      <w:position w:val="0"/>
      <w:sz w:val="25"/>
      <w:szCs w:val="25"/>
      <w:u w:val="none"/>
      <w:shd w:val="clear" w:color="auto" w:fill="FFFFFF"/>
      <w:lang w:val="ru-RU"/>
    </w:rPr>
  </w:style>
  <w:style w:type="character" w:customStyle="1" w:styleId="51">
    <w:name w:val="Основной текст (5)_"/>
    <w:link w:val="52"/>
    <w:rsid w:val="008709AE"/>
    <w:rPr>
      <w:b/>
      <w:bCs/>
      <w:spacing w:val="7"/>
      <w:sz w:val="23"/>
      <w:szCs w:val="23"/>
      <w:shd w:val="clear" w:color="auto" w:fill="FFFFFF"/>
    </w:rPr>
  </w:style>
  <w:style w:type="paragraph" w:customStyle="1" w:styleId="52">
    <w:name w:val="Основной текст (5)"/>
    <w:basedOn w:val="a"/>
    <w:link w:val="51"/>
    <w:rsid w:val="008709AE"/>
    <w:pPr>
      <w:widowControl w:val="0"/>
      <w:shd w:val="clear" w:color="auto" w:fill="FFFFFF"/>
      <w:spacing w:before="420" w:line="312" w:lineRule="exact"/>
    </w:pPr>
    <w:rPr>
      <w:b/>
      <w:bCs/>
      <w:spacing w:val="7"/>
      <w:sz w:val="23"/>
      <w:szCs w:val="23"/>
    </w:rPr>
  </w:style>
  <w:style w:type="character" w:customStyle="1" w:styleId="50pt">
    <w:name w:val="Основной текст (5) + Не полужирный;Интервал 0 pt"/>
    <w:rsid w:val="008709AE"/>
    <w:rPr>
      <w:rFonts w:ascii="Times New Roman" w:eastAsia="Times New Roman" w:hAnsi="Times New Roman" w:cs="Times New Roman"/>
      <w:b/>
      <w:bCs/>
      <w:i w:val="0"/>
      <w:iCs w:val="0"/>
      <w:smallCaps w:val="0"/>
      <w:strike w:val="0"/>
      <w:color w:val="000000"/>
      <w:spacing w:val="6"/>
      <w:w w:val="100"/>
      <w:position w:val="0"/>
      <w:sz w:val="23"/>
      <w:szCs w:val="23"/>
      <w:u w:val="none"/>
      <w:lang w:val="ru-RU"/>
    </w:rPr>
  </w:style>
  <w:style w:type="character" w:customStyle="1" w:styleId="0pt1">
    <w:name w:val="Основной текст + Полужирный;Интервал 0 pt"/>
    <w:rsid w:val="008709AE"/>
    <w:rPr>
      <w:rFonts w:ascii="Times New Roman" w:eastAsia="Times New Roman" w:hAnsi="Times New Roman" w:cs="Times New Roman"/>
      <w:b/>
      <w:bCs/>
      <w:i w:val="0"/>
      <w:iCs w:val="0"/>
      <w:smallCaps w:val="0"/>
      <w:strike w:val="0"/>
      <w:color w:val="000000"/>
      <w:spacing w:val="7"/>
      <w:w w:val="100"/>
      <w:position w:val="0"/>
      <w:sz w:val="23"/>
      <w:szCs w:val="23"/>
      <w:u w:val="none"/>
      <w:shd w:val="clear" w:color="auto" w:fill="FFFFFF"/>
      <w:lang w:val="ru-RU"/>
    </w:rPr>
  </w:style>
  <w:style w:type="character" w:customStyle="1" w:styleId="Tahoma8pt0pt">
    <w:name w:val="Основной текст + Tahoma;8 pt;Интервал 0 pt"/>
    <w:rsid w:val="008709AE"/>
    <w:rPr>
      <w:rFonts w:ascii="Tahoma" w:eastAsia="Tahoma" w:hAnsi="Tahoma" w:cs="Tahoma"/>
      <w:b w:val="0"/>
      <w:bCs w:val="0"/>
      <w:i w:val="0"/>
      <w:iCs w:val="0"/>
      <w:smallCaps w:val="0"/>
      <w:strike w:val="0"/>
      <w:color w:val="000000"/>
      <w:spacing w:val="2"/>
      <w:w w:val="100"/>
      <w:position w:val="0"/>
      <w:sz w:val="16"/>
      <w:szCs w:val="16"/>
      <w:u w:val="none"/>
      <w:shd w:val="clear" w:color="auto" w:fill="FFFFFF"/>
      <w:lang w:val="ru-RU"/>
    </w:rPr>
  </w:style>
  <w:style w:type="character" w:customStyle="1" w:styleId="afc">
    <w:name w:val="Колонтитул_"/>
    <w:basedOn w:val="a0"/>
    <w:rsid w:val="008709AE"/>
    <w:rPr>
      <w:rFonts w:ascii="Segoe UI" w:eastAsia="Segoe UI" w:hAnsi="Segoe UI" w:cs="Segoe UI"/>
      <w:b w:val="0"/>
      <w:bCs w:val="0"/>
      <w:i w:val="0"/>
      <w:iCs w:val="0"/>
      <w:smallCaps w:val="0"/>
      <w:strike w:val="0"/>
      <w:sz w:val="20"/>
      <w:szCs w:val="20"/>
      <w:u w:val="none"/>
    </w:rPr>
  </w:style>
  <w:style w:type="character" w:customStyle="1" w:styleId="afd">
    <w:name w:val="Колонтитул"/>
    <w:basedOn w:val="afc"/>
    <w:rsid w:val="008709A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22pt">
    <w:name w:val="Основной текст (2) + Интервал 2 pt"/>
    <w:basedOn w:val="28"/>
    <w:rsid w:val="008709AE"/>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FontStyle34">
    <w:name w:val="Font Style34"/>
    <w:uiPriority w:val="99"/>
    <w:rsid w:val="00E111AC"/>
    <w:rPr>
      <w:rFonts w:ascii="Times New Roman" w:hAnsi="Times New Roman" w:cs="Times New Roman"/>
      <w:sz w:val="26"/>
      <w:szCs w:val="26"/>
    </w:rPr>
  </w:style>
  <w:style w:type="table" w:customStyle="1" w:styleId="15">
    <w:name w:val="Сетка таблицы1"/>
    <w:basedOn w:val="a1"/>
    <w:next w:val="ad"/>
    <w:uiPriority w:val="59"/>
    <w:rsid w:val="004E1E0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Normal (Web)"/>
    <w:basedOn w:val="a"/>
    <w:uiPriority w:val="99"/>
    <w:unhideWhenUsed/>
    <w:locked/>
    <w:rsid w:val="007C4DC5"/>
    <w:pPr>
      <w:spacing w:before="100" w:beforeAutospacing="1" w:after="100" w:afterAutospacing="1"/>
    </w:pPr>
  </w:style>
  <w:style w:type="character" w:styleId="aff">
    <w:name w:val="annotation reference"/>
    <w:basedOn w:val="a0"/>
    <w:locked/>
    <w:rsid w:val="006A7098"/>
    <w:rPr>
      <w:sz w:val="16"/>
      <w:szCs w:val="16"/>
    </w:rPr>
  </w:style>
  <w:style w:type="paragraph" w:styleId="aff0">
    <w:name w:val="annotation text"/>
    <w:basedOn w:val="a"/>
    <w:link w:val="aff1"/>
    <w:locked/>
    <w:rsid w:val="006A7098"/>
    <w:rPr>
      <w:sz w:val="20"/>
      <w:szCs w:val="20"/>
    </w:rPr>
  </w:style>
  <w:style w:type="character" w:customStyle="1" w:styleId="aff1">
    <w:name w:val="Текст примечания Знак"/>
    <w:basedOn w:val="a0"/>
    <w:link w:val="aff0"/>
    <w:rsid w:val="006A7098"/>
  </w:style>
  <w:style w:type="paragraph" w:styleId="aff2">
    <w:name w:val="annotation subject"/>
    <w:basedOn w:val="aff0"/>
    <w:next w:val="aff0"/>
    <w:link w:val="aff3"/>
    <w:locked/>
    <w:rsid w:val="006A7098"/>
    <w:rPr>
      <w:b/>
      <w:bCs/>
    </w:rPr>
  </w:style>
  <w:style w:type="character" w:customStyle="1" w:styleId="aff3">
    <w:name w:val="Тема примечания Знак"/>
    <w:basedOn w:val="aff1"/>
    <w:link w:val="aff2"/>
    <w:rsid w:val="006A7098"/>
    <w:rPr>
      <w:b/>
      <w:bCs/>
    </w:rPr>
  </w:style>
  <w:style w:type="paragraph" w:styleId="aff4">
    <w:name w:val="caption"/>
    <w:aliases w:val="Название объекта Знак Знак,Название объекта Знак Знак Знак Знак Знак,Название объекта Знак Знак Знак З...,Название объекта Знак1,Название объекта Знак Знак1,Название объекта Знак Знак Знак Знак Знак Знак,Название объекта Знак Знак Знак"/>
    <w:basedOn w:val="a"/>
    <w:next w:val="a"/>
    <w:link w:val="aff5"/>
    <w:unhideWhenUsed/>
    <w:qFormat/>
    <w:locked/>
    <w:rsid w:val="006A7098"/>
    <w:rPr>
      <w:b/>
      <w:bCs/>
      <w:sz w:val="20"/>
      <w:szCs w:val="20"/>
    </w:rPr>
  </w:style>
  <w:style w:type="character" w:customStyle="1" w:styleId="aff5">
    <w:name w:val="Название объекта Знак"/>
    <w:aliases w:val="Название объекта Знак Знак Знак1,Название объекта Знак Знак Знак Знак Знак Знак1,Название объекта Знак Знак Знак З... Знак,Название объекта Знак1 Знак,Название объекта Знак Знак1 Знак,Название объекта Знак Знак Знак Знак"/>
    <w:link w:val="aff4"/>
    <w:rsid w:val="006A7098"/>
    <w:rPr>
      <w:b/>
      <w:bCs/>
    </w:rPr>
  </w:style>
  <w:style w:type="paragraph" w:customStyle="1" w:styleId="aff6">
    <w:name w:val="ТЕКСТ"/>
    <w:basedOn w:val="a"/>
    <w:link w:val="aff7"/>
    <w:qFormat/>
    <w:rsid w:val="006A7098"/>
    <w:pPr>
      <w:ind w:firstLine="709"/>
      <w:jc w:val="both"/>
    </w:pPr>
    <w:rPr>
      <w:sz w:val="28"/>
      <w:szCs w:val="28"/>
    </w:rPr>
  </w:style>
  <w:style w:type="character" w:customStyle="1" w:styleId="aff7">
    <w:name w:val="ТЕКСТ Знак"/>
    <w:basedOn w:val="a0"/>
    <w:link w:val="aff6"/>
    <w:rsid w:val="006A7098"/>
    <w:rPr>
      <w:sz w:val="28"/>
      <w:szCs w:val="28"/>
    </w:rPr>
  </w:style>
  <w:style w:type="character" w:styleId="aff8">
    <w:name w:val="Emphasis"/>
    <w:basedOn w:val="a0"/>
    <w:qFormat/>
    <w:locked/>
    <w:rsid w:val="00EA2381"/>
    <w:rPr>
      <w:i/>
      <w:iCs/>
    </w:rPr>
  </w:style>
  <w:style w:type="character" w:customStyle="1" w:styleId="2Calibri13pt">
    <w:name w:val="Основной текст (2) + Calibri;13 pt;Полужирный"/>
    <w:rsid w:val="00BB15E9"/>
    <w:rPr>
      <w:rFonts w:ascii="Calibri" w:eastAsia="Calibri" w:hAnsi="Calibri" w:cs="Calibri"/>
      <w:b/>
      <w:bCs/>
      <w:i w:val="0"/>
      <w:iCs w:val="0"/>
      <w:smallCaps w:val="0"/>
      <w:strike w:val="0"/>
      <w:color w:val="000000"/>
      <w:spacing w:val="0"/>
      <w:w w:val="100"/>
      <w:position w:val="0"/>
      <w:sz w:val="26"/>
      <w:szCs w:val="26"/>
      <w:u w:val="none"/>
      <w:lang w:val="ru-RU" w:eastAsia="ru-RU" w:bidi="ru-RU"/>
    </w:rPr>
  </w:style>
  <w:style w:type="character" w:customStyle="1" w:styleId="2b">
    <w:name w:val="Основной текст (2) + Полужирный"/>
    <w:rsid w:val="008823EC"/>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pple-converted-space">
    <w:name w:val="apple-converted-space"/>
    <w:rsid w:val="008823EC"/>
  </w:style>
  <w:style w:type="character" w:styleId="aff9">
    <w:name w:val="Strong"/>
    <w:uiPriority w:val="22"/>
    <w:qFormat/>
    <w:locked/>
    <w:rsid w:val="008823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307848">
      <w:marLeft w:val="0"/>
      <w:marRight w:val="0"/>
      <w:marTop w:val="0"/>
      <w:marBottom w:val="0"/>
      <w:divBdr>
        <w:top w:val="none" w:sz="0" w:space="0" w:color="auto"/>
        <w:left w:val="none" w:sz="0" w:space="0" w:color="auto"/>
        <w:bottom w:val="none" w:sz="0" w:space="0" w:color="auto"/>
        <w:right w:val="none" w:sz="0" w:space="0" w:color="auto"/>
      </w:divBdr>
    </w:div>
    <w:div w:id="1841307849">
      <w:marLeft w:val="0"/>
      <w:marRight w:val="0"/>
      <w:marTop w:val="0"/>
      <w:marBottom w:val="0"/>
      <w:divBdr>
        <w:top w:val="none" w:sz="0" w:space="0" w:color="auto"/>
        <w:left w:val="none" w:sz="0" w:space="0" w:color="auto"/>
        <w:bottom w:val="none" w:sz="0" w:space="0" w:color="auto"/>
        <w:right w:val="none" w:sz="0" w:space="0" w:color="auto"/>
      </w:divBdr>
    </w:div>
    <w:div w:id="1841307850">
      <w:marLeft w:val="0"/>
      <w:marRight w:val="0"/>
      <w:marTop w:val="0"/>
      <w:marBottom w:val="0"/>
      <w:divBdr>
        <w:top w:val="none" w:sz="0" w:space="0" w:color="auto"/>
        <w:left w:val="none" w:sz="0" w:space="0" w:color="auto"/>
        <w:bottom w:val="none" w:sz="0" w:space="0" w:color="auto"/>
        <w:right w:val="none" w:sz="0" w:space="0" w:color="auto"/>
      </w:divBdr>
    </w:div>
    <w:div w:id="1841307851">
      <w:marLeft w:val="0"/>
      <w:marRight w:val="0"/>
      <w:marTop w:val="0"/>
      <w:marBottom w:val="0"/>
      <w:divBdr>
        <w:top w:val="none" w:sz="0" w:space="0" w:color="auto"/>
        <w:left w:val="none" w:sz="0" w:space="0" w:color="auto"/>
        <w:bottom w:val="none" w:sz="0" w:space="0" w:color="auto"/>
        <w:right w:val="none" w:sz="0" w:space="0" w:color="auto"/>
      </w:divBdr>
    </w:div>
    <w:div w:id="1841307852">
      <w:marLeft w:val="0"/>
      <w:marRight w:val="0"/>
      <w:marTop w:val="0"/>
      <w:marBottom w:val="0"/>
      <w:divBdr>
        <w:top w:val="none" w:sz="0" w:space="0" w:color="auto"/>
        <w:left w:val="none" w:sz="0" w:space="0" w:color="auto"/>
        <w:bottom w:val="none" w:sz="0" w:space="0" w:color="auto"/>
        <w:right w:val="none" w:sz="0" w:space="0" w:color="auto"/>
      </w:divBdr>
    </w:div>
    <w:div w:id="1841307853">
      <w:marLeft w:val="0"/>
      <w:marRight w:val="0"/>
      <w:marTop w:val="0"/>
      <w:marBottom w:val="0"/>
      <w:divBdr>
        <w:top w:val="none" w:sz="0" w:space="0" w:color="auto"/>
        <w:left w:val="none" w:sz="0" w:space="0" w:color="auto"/>
        <w:bottom w:val="none" w:sz="0" w:space="0" w:color="auto"/>
        <w:right w:val="none" w:sz="0" w:space="0" w:color="auto"/>
      </w:divBdr>
    </w:div>
    <w:div w:id="1841307854">
      <w:marLeft w:val="0"/>
      <w:marRight w:val="0"/>
      <w:marTop w:val="0"/>
      <w:marBottom w:val="0"/>
      <w:divBdr>
        <w:top w:val="none" w:sz="0" w:space="0" w:color="auto"/>
        <w:left w:val="none" w:sz="0" w:space="0" w:color="auto"/>
        <w:bottom w:val="none" w:sz="0" w:space="0" w:color="auto"/>
        <w:right w:val="none" w:sz="0" w:space="0" w:color="auto"/>
      </w:divBdr>
    </w:div>
    <w:div w:id="1841307855">
      <w:marLeft w:val="0"/>
      <w:marRight w:val="0"/>
      <w:marTop w:val="0"/>
      <w:marBottom w:val="0"/>
      <w:divBdr>
        <w:top w:val="none" w:sz="0" w:space="0" w:color="auto"/>
        <w:left w:val="none" w:sz="0" w:space="0" w:color="auto"/>
        <w:bottom w:val="none" w:sz="0" w:space="0" w:color="auto"/>
        <w:right w:val="none" w:sz="0" w:space="0" w:color="auto"/>
      </w:divBdr>
    </w:div>
    <w:div w:id="1841307856">
      <w:marLeft w:val="0"/>
      <w:marRight w:val="0"/>
      <w:marTop w:val="0"/>
      <w:marBottom w:val="0"/>
      <w:divBdr>
        <w:top w:val="none" w:sz="0" w:space="0" w:color="auto"/>
        <w:left w:val="none" w:sz="0" w:space="0" w:color="auto"/>
        <w:bottom w:val="none" w:sz="0" w:space="0" w:color="auto"/>
        <w:right w:val="none" w:sz="0" w:space="0" w:color="auto"/>
      </w:divBdr>
    </w:div>
    <w:div w:id="1841307857">
      <w:marLeft w:val="0"/>
      <w:marRight w:val="0"/>
      <w:marTop w:val="0"/>
      <w:marBottom w:val="0"/>
      <w:divBdr>
        <w:top w:val="none" w:sz="0" w:space="0" w:color="auto"/>
        <w:left w:val="none" w:sz="0" w:space="0" w:color="auto"/>
        <w:bottom w:val="none" w:sz="0" w:space="0" w:color="auto"/>
        <w:right w:val="none" w:sz="0" w:space="0" w:color="auto"/>
      </w:divBdr>
    </w:div>
    <w:div w:id="1841307858">
      <w:marLeft w:val="0"/>
      <w:marRight w:val="0"/>
      <w:marTop w:val="0"/>
      <w:marBottom w:val="0"/>
      <w:divBdr>
        <w:top w:val="none" w:sz="0" w:space="0" w:color="auto"/>
        <w:left w:val="none" w:sz="0" w:space="0" w:color="auto"/>
        <w:bottom w:val="none" w:sz="0" w:space="0" w:color="auto"/>
        <w:right w:val="none" w:sz="0" w:space="0" w:color="auto"/>
      </w:divBdr>
    </w:div>
    <w:div w:id="1841307859">
      <w:marLeft w:val="0"/>
      <w:marRight w:val="0"/>
      <w:marTop w:val="0"/>
      <w:marBottom w:val="0"/>
      <w:divBdr>
        <w:top w:val="none" w:sz="0" w:space="0" w:color="auto"/>
        <w:left w:val="none" w:sz="0" w:space="0" w:color="auto"/>
        <w:bottom w:val="none" w:sz="0" w:space="0" w:color="auto"/>
        <w:right w:val="none" w:sz="0" w:space="0" w:color="auto"/>
      </w:divBdr>
    </w:div>
    <w:div w:id="1841307860">
      <w:marLeft w:val="0"/>
      <w:marRight w:val="0"/>
      <w:marTop w:val="0"/>
      <w:marBottom w:val="0"/>
      <w:divBdr>
        <w:top w:val="none" w:sz="0" w:space="0" w:color="auto"/>
        <w:left w:val="none" w:sz="0" w:space="0" w:color="auto"/>
        <w:bottom w:val="none" w:sz="0" w:space="0" w:color="auto"/>
        <w:right w:val="none" w:sz="0" w:space="0" w:color="auto"/>
      </w:divBdr>
    </w:div>
    <w:div w:id="1841307861">
      <w:marLeft w:val="0"/>
      <w:marRight w:val="0"/>
      <w:marTop w:val="0"/>
      <w:marBottom w:val="0"/>
      <w:divBdr>
        <w:top w:val="none" w:sz="0" w:space="0" w:color="auto"/>
        <w:left w:val="none" w:sz="0" w:space="0" w:color="auto"/>
        <w:bottom w:val="none" w:sz="0" w:space="0" w:color="auto"/>
        <w:right w:val="none" w:sz="0" w:space="0" w:color="auto"/>
      </w:divBdr>
    </w:div>
    <w:div w:id="1841307862">
      <w:marLeft w:val="0"/>
      <w:marRight w:val="0"/>
      <w:marTop w:val="0"/>
      <w:marBottom w:val="0"/>
      <w:divBdr>
        <w:top w:val="none" w:sz="0" w:space="0" w:color="auto"/>
        <w:left w:val="none" w:sz="0" w:space="0" w:color="auto"/>
        <w:bottom w:val="none" w:sz="0" w:space="0" w:color="auto"/>
        <w:right w:val="none" w:sz="0" w:space="0" w:color="auto"/>
      </w:divBdr>
    </w:div>
    <w:div w:id="1841307863">
      <w:marLeft w:val="0"/>
      <w:marRight w:val="0"/>
      <w:marTop w:val="0"/>
      <w:marBottom w:val="0"/>
      <w:divBdr>
        <w:top w:val="none" w:sz="0" w:space="0" w:color="auto"/>
        <w:left w:val="none" w:sz="0" w:space="0" w:color="auto"/>
        <w:bottom w:val="none" w:sz="0" w:space="0" w:color="auto"/>
        <w:right w:val="none" w:sz="0" w:space="0" w:color="auto"/>
      </w:divBdr>
    </w:div>
    <w:div w:id="18413078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d-west-water.ru" TargetMode="External"/><Relationship Id="rId13" Type="http://schemas.openxmlformats.org/officeDocument/2006/relationships/hyperlink" Target="https://login.consultant.ru/link/?req=doc;base=LAW;n=221444;fld=134;dst=100066"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2720F3A4B849B4EA1C949FB55ABEACC073FD4906FF06CAA0CFF33D0A46c7H5Q"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2720F3A4B849B4EA1C949FB55ABEACC073FF4902FA04CAA0CFF33D0A46c7H5Q" TargetMode="External"/><Relationship Id="rId23" Type="http://schemas.openxmlformats.org/officeDocument/2006/relationships/theme" Target="theme/theme1.xml"/><Relationship Id="rId10" Type="http://schemas.openxmlformats.org/officeDocument/2006/relationships/hyperlink" Target="http://www.nord-west-water.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D43B0D11EACC247A99EB8CADE710134EA82E2FA0AEDFB8CE3924E67EBBF6F0B58B158BDF309BEBC7kEo2I" TargetMode="External"/><Relationship Id="rId14" Type="http://schemas.openxmlformats.org/officeDocument/2006/relationships/hyperlink" Target="https://login.consultant.ru/link/?req=doc;base=LAW;n=221444;fld=134;dst=100239"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4A8E6-BD9A-4B88-B39A-9F42903F1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40</Pages>
  <Words>13890</Words>
  <Characters>79178</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WolfishLair</Company>
  <LinksUpToDate>false</LinksUpToDate>
  <CharactersWithSpaces>92883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Родин</dc:creator>
  <cp:lastModifiedBy>Lenovo</cp:lastModifiedBy>
  <cp:revision>60</cp:revision>
  <cp:lastPrinted>2018-05-14T09:16:00Z</cp:lastPrinted>
  <dcterms:created xsi:type="dcterms:W3CDTF">2018-02-15T13:01:00Z</dcterms:created>
  <dcterms:modified xsi:type="dcterms:W3CDTF">2018-05-14T09:16:00Z</dcterms:modified>
</cp:coreProperties>
</file>