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w:t>
      </w:r>
      <w:proofErr w:type="spellStart"/>
      <w:r w:rsidRPr="00ED1017">
        <w:t>Росводресурсы</w:t>
      </w:r>
      <w:proofErr w:type="spellEnd"/>
      <w:r w:rsidRPr="00ED1017">
        <w:t>)</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286158" w:rsidRDefault="000F4191" w:rsidP="00457887">
            <w:pPr>
              <w:tabs>
                <w:tab w:val="left" w:pos="4500"/>
              </w:tabs>
            </w:pPr>
            <w:r w:rsidRPr="009851D2">
              <w:t xml:space="preserve">от </w:t>
            </w:r>
            <w:r w:rsidR="008E3B94">
              <w:t>0</w:t>
            </w:r>
            <w:r w:rsidR="00F33163">
              <w:t>9</w:t>
            </w:r>
            <w:r w:rsidRPr="009851D2">
              <w:t>.</w:t>
            </w:r>
            <w:r w:rsidR="009851D2">
              <w:t>0</w:t>
            </w:r>
            <w:r w:rsidR="00F33163">
              <w:t>6</w:t>
            </w:r>
            <w:r w:rsidRPr="009851D2">
              <w:t>.201</w:t>
            </w:r>
            <w:r w:rsidR="00890524">
              <w:t>8 № А2-34/4</w:t>
            </w:r>
            <w:r w:rsidR="00F33163">
              <w:t>4</w:t>
            </w:r>
            <w:r w:rsidR="004345B0">
              <w:t>9</w:t>
            </w:r>
            <w:r w:rsidRPr="009851D2">
              <w:t>-</w:t>
            </w:r>
            <w:r w:rsidR="00A67344" w:rsidRPr="009851D2">
              <w:t>2</w:t>
            </w:r>
            <w:r w:rsidR="00F33163">
              <w:t>9</w:t>
            </w:r>
            <w:r w:rsidR="004345B0">
              <w:t>7</w:t>
            </w:r>
          </w:p>
          <w:p w:rsidR="00457887" w:rsidRPr="009851D2" w:rsidRDefault="00457887" w:rsidP="00724F6E">
            <w:pPr>
              <w:tabs>
                <w:tab w:val="left" w:pos="4500"/>
              </w:tabs>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ED1017" w:rsidRDefault="000F4191" w:rsidP="0008399B">
      <w:pPr>
        <w:spacing w:after="240"/>
        <w:jc w:val="center"/>
      </w:pPr>
      <w:r w:rsidRPr="00D847BD">
        <w:rPr>
          <w:b/>
          <w:bCs/>
        </w:rPr>
        <w:t xml:space="preserve">Открытый </w:t>
      </w:r>
      <w:r w:rsidRPr="004733E7">
        <w:rPr>
          <w:b/>
          <w:bCs/>
        </w:rPr>
        <w:t>аукцион №</w:t>
      </w:r>
      <w:r w:rsidR="00471428">
        <w:rPr>
          <w:b/>
          <w:bCs/>
        </w:rPr>
        <w:t xml:space="preserve"> 4</w:t>
      </w:r>
      <w:r w:rsidR="00F33163">
        <w:rPr>
          <w:b/>
          <w:bCs/>
        </w:rPr>
        <w:t>4</w:t>
      </w:r>
      <w:r w:rsidR="004345B0">
        <w:rPr>
          <w:b/>
          <w:bCs/>
        </w:rPr>
        <w:t>9</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r w:rsidR="00D13313">
        <w:t xml:space="preserve">Петрозаводской губы </w:t>
      </w:r>
      <w:r w:rsidR="00EA0714">
        <w:t>Онежского озера</w:t>
      </w:r>
      <w:r w:rsidR="00392DE1" w:rsidRPr="00392DE1">
        <w:t>:</w:t>
      </w:r>
      <w:r w:rsidR="00A868CD" w:rsidRPr="00A868CD">
        <w:t xml:space="preserve"> </w:t>
      </w:r>
      <w:r w:rsidR="00BB7D81">
        <w:t xml:space="preserve">Республика Карелия, </w:t>
      </w:r>
      <w:r w:rsidR="00D13313">
        <w:t xml:space="preserve">Республика Карелия, </w:t>
      </w:r>
      <w:r w:rsidR="00D13313" w:rsidRPr="00F44D9C">
        <w:t>г.</w:t>
      </w:r>
      <w:r w:rsidR="00D13313">
        <w:t> </w:t>
      </w:r>
      <w:r w:rsidR="00D13313" w:rsidRPr="00F44D9C">
        <w:t>Петрозаводск, м.</w:t>
      </w:r>
      <w:r w:rsidR="00D13313">
        <w:t> </w:t>
      </w:r>
      <w:proofErr w:type="spellStart"/>
      <w:r w:rsidR="00D13313" w:rsidRPr="00F44D9C">
        <w:t>Выгойнаволок</w:t>
      </w:r>
      <w:proofErr w:type="spellEnd"/>
      <w:r w:rsidR="003F1B47">
        <w:t xml:space="preserve">, </w:t>
      </w:r>
      <w:r w:rsidR="00392DE1" w:rsidRPr="00392DE1">
        <w:t>площадью</w:t>
      </w:r>
      <w:r w:rsidR="00C133F7">
        <w:t> </w:t>
      </w:r>
      <w:r w:rsidR="00FE14E8">
        <w:t>0</w:t>
      </w:r>
      <w:r w:rsidR="00392DE1" w:rsidRPr="00392DE1">
        <w:t>,</w:t>
      </w:r>
      <w:r w:rsidR="00FE14E8">
        <w:t>0</w:t>
      </w:r>
      <w:r w:rsidR="00D13313">
        <w:t>12</w:t>
      </w:r>
      <w:r w:rsidR="003F1B47">
        <w:t> </w:t>
      </w:r>
      <w:r w:rsidR="00C133F7">
        <w:t>км</w:t>
      </w:r>
      <w:r w:rsidR="00C133F7" w:rsidRPr="00C133F7">
        <w:rPr>
          <w:vertAlign w:val="superscript"/>
        </w:rPr>
        <w:t>2</w:t>
      </w:r>
      <w:r w:rsidRPr="00392DE1">
        <w:t>, с</w:t>
      </w:r>
      <w:r w:rsidR="006F405A" w:rsidRPr="00392DE1">
        <w:t> </w:t>
      </w:r>
      <w:r w:rsidRPr="00392DE1">
        <w:t>координатами водопользования:</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2900"/>
        <w:gridCol w:w="2976"/>
      </w:tblGrid>
      <w:tr w:rsidR="00D13313" w:rsidRPr="00D46261" w:rsidTr="00D13313">
        <w:trPr>
          <w:tblHeader/>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w:t>
            </w:r>
          </w:p>
          <w:p w:rsidR="00D13313" w:rsidRPr="00D03AE9" w:rsidRDefault="00D13313" w:rsidP="00C238A9">
            <w:pPr>
              <w:jc w:val="center"/>
              <w:rPr>
                <w:b/>
              </w:rPr>
            </w:pPr>
            <w:r w:rsidRPr="00D03AE9">
              <w:rPr>
                <w:b/>
              </w:rPr>
              <w:t>точки</w:t>
            </w:r>
          </w:p>
        </w:tc>
        <w:tc>
          <w:tcPr>
            <w:tcW w:w="5876" w:type="dxa"/>
            <w:gridSpan w:val="2"/>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Географические координаты угловых точек границ участка акватори</w:t>
            </w:r>
            <w:r>
              <w:rPr>
                <w:b/>
              </w:rPr>
              <w:t>и водного объекта (СК</w:t>
            </w:r>
            <w:r w:rsidRPr="008B1F6B">
              <w:rPr>
                <w:b/>
              </w:rPr>
              <w:t>-</w:t>
            </w:r>
            <w:r>
              <w:rPr>
                <w:b/>
              </w:rPr>
              <w:t>42</w:t>
            </w:r>
            <w:r w:rsidRPr="00D03AE9">
              <w:rPr>
                <w:b/>
              </w:rPr>
              <w:t>)</w:t>
            </w:r>
          </w:p>
        </w:tc>
      </w:tr>
      <w:tr w:rsidR="00D13313" w:rsidRPr="00D46261" w:rsidTr="00D13313">
        <w:trPr>
          <w:tblHeade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rPr>
                <w:b/>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 xml:space="preserve">северная широта </w:t>
            </w:r>
          </w:p>
        </w:tc>
        <w:tc>
          <w:tcPr>
            <w:tcW w:w="2976" w:type="dxa"/>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 xml:space="preserve">восточная долгота </w:t>
            </w:r>
          </w:p>
        </w:tc>
      </w:tr>
      <w:tr w:rsidR="00D13313" w:rsidRPr="00D46261" w:rsidTr="00D13313">
        <w:trPr>
          <w:tblHeade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1</w:t>
            </w:r>
          </w:p>
        </w:tc>
        <w:tc>
          <w:tcPr>
            <w:tcW w:w="2900" w:type="dxa"/>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3</w:t>
            </w:r>
          </w:p>
        </w:tc>
      </w:tr>
      <w:tr w:rsidR="00D13313" w:rsidRPr="008B1F6B" w:rsidTr="00D13313">
        <w:trPr>
          <w:jc w:val="center"/>
        </w:trPr>
        <w:tc>
          <w:tcPr>
            <w:tcW w:w="923" w:type="dxa"/>
            <w:tcBorders>
              <w:top w:val="single" w:sz="4" w:space="0" w:color="auto"/>
              <w:left w:val="single" w:sz="4" w:space="0" w:color="auto"/>
              <w:bottom w:val="single" w:sz="4" w:space="0" w:color="auto"/>
              <w:right w:val="single" w:sz="4" w:space="0" w:color="auto"/>
            </w:tcBorders>
            <w:hideMark/>
          </w:tcPr>
          <w:p w:rsidR="00D13313" w:rsidRPr="00D03AE9" w:rsidRDefault="00D13313" w:rsidP="00C238A9">
            <w:pPr>
              <w:jc w:val="center"/>
              <w:rPr>
                <w:b/>
              </w:rPr>
            </w:pPr>
            <w:r w:rsidRPr="00D03AE9">
              <w:rPr>
                <w:b/>
              </w:rPr>
              <w:t>1</w:t>
            </w:r>
          </w:p>
        </w:tc>
        <w:tc>
          <w:tcPr>
            <w:tcW w:w="2900" w:type="dxa"/>
            <w:tcBorders>
              <w:top w:val="single" w:sz="4" w:space="0" w:color="auto"/>
              <w:left w:val="single" w:sz="4" w:space="0" w:color="auto"/>
              <w:bottom w:val="single" w:sz="4" w:space="0" w:color="auto"/>
              <w:right w:val="single" w:sz="4" w:space="0" w:color="auto"/>
            </w:tcBorders>
            <w:hideMark/>
          </w:tcPr>
          <w:p w:rsidR="00D13313" w:rsidRPr="00F44D9C" w:rsidRDefault="00D13313" w:rsidP="00C238A9">
            <w:pPr>
              <w:autoSpaceDE w:val="0"/>
              <w:autoSpaceDN w:val="0"/>
              <w:adjustRightInd w:val="0"/>
              <w:spacing w:line="276" w:lineRule="auto"/>
              <w:jc w:val="center"/>
            </w:pPr>
            <w:r w:rsidRPr="00F44D9C">
              <w:t>61˚74ʹ18ʺ</w:t>
            </w:r>
          </w:p>
        </w:tc>
        <w:tc>
          <w:tcPr>
            <w:tcW w:w="2976" w:type="dxa"/>
            <w:tcBorders>
              <w:top w:val="single" w:sz="4" w:space="0" w:color="auto"/>
              <w:left w:val="single" w:sz="4" w:space="0" w:color="auto"/>
              <w:bottom w:val="single" w:sz="4" w:space="0" w:color="auto"/>
              <w:right w:val="single" w:sz="4" w:space="0" w:color="auto"/>
            </w:tcBorders>
            <w:hideMark/>
          </w:tcPr>
          <w:p w:rsidR="00D13313" w:rsidRPr="00F44D9C" w:rsidRDefault="00D13313" w:rsidP="00C238A9">
            <w:pPr>
              <w:autoSpaceDE w:val="0"/>
              <w:autoSpaceDN w:val="0"/>
              <w:adjustRightInd w:val="0"/>
              <w:spacing w:line="276" w:lineRule="auto"/>
              <w:jc w:val="center"/>
            </w:pPr>
            <w:r w:rsidRPr="00F44D9C">
              <w:t>34˚49ʹ88ʺ</w:t>
            </w:r>
          </w:p>
        </w:tc>
      </w:tr>
      <w:tr w:rsidR="00D13313" w:rsidRPr="00D46261" w:rsidTr="00D13313">
        <w:trPr>
          <w:jc w:val="center"/>
        </w:trPr>
        <w:tc>
          <w:tcPr>
            <w:tcW w:w="923" w:type="dxa"/>
            <w:tcBorders>
              <w:top w:val="single" w:sz="4" w:space="0" w:color="auto"/>
              <w:left w:val="single" w:sz="4" w:space="0" w:color="auto"/>
              <w:bottom w:val="single" w:sz="4" w:space="0" w:color="auto"/>
              <w:right w:val="single" w:sz="4" w:space="0" w:color="auto"/>
            </w:tcBorders>
            <w:hideMark/>
          </w:tcPr>
          <w:p w:rsidR="00D13313" w:rsidRPr="00D03AE9" w:rsidRDefault="00D13313" w:rsidP="00C238A9">
            <w:pPr>
              <w:jc w:val="center"/>
              <w:rPr>
                <w:b/>
              </w:rPr>
            </w:pPr>
            <w:r w:rsidRPr="00D03AE9">
              <w:rPr>
                <w:b/>
              </w:rPr>
              <w:t>2</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61˚74ʹ18ʺ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34˚49ʹ86ʺ</w:t>
            </w:r>
          </w:p>
        </w:tc>
      </w:tr>
      <w:tr w:rsidR="00D13313" w:rsidRPr="00D46261" w:rsidTr="00D13313">
        <w:trPr>
          <w:jc w:val="center"/>
        </w:trPr>
        <w:tc>
          <w:tcPr>
            <w:tcW w:w="923" w:type="dxa"/>
            <w:tcBorders>
              <w:top w:val="single" w:sz="4" w:space="0" w:color="auto"/>
              <w:left w:val="single" w:sz="4" w:space="0" w:color="auto"/>
              <w:bottom w:val="single" w:sz="4" w:space="0" w:color="auto"/>
              <w:right w:val="single" w:sz="4" w:space="0" w:color="auto"/>
            </w:tcBorders>
            <w:hideMark/>
          </w:tcPr>
          <w:p w:rsidR="00D13313" w:rsidRPr="00D03AE9" w:rsidRDefault="00D13313" w:rsidP="00C238A9">
            <w:pPr>
              <w:jc w:val="center"/>
              <w:rPr>
                <w:b/>
              </w:rPr>
            </w:pPr>
            <w:r w:rsidRPr="00D03AE9">
              <w:rPr>
                <w:b/>
              </w:rPr>
              <w:t>3</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61˚74ʹ26ʺ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34˚49ʹ78ʺ</w:t>
            </w:r>
          </w:p>
        </w:tc>
      </w:tr>
      <w:tr w:rsidR="00D13313" w:rsidRPr="00D46261" w:rsidTr="00D13313">
        <w:trPr>
          <w:jc w:val="center"/>
        </w:trPr>
        <w:tc>
          <w:tcPr>
            <w:tcW w:w="923" w:type="dxa"/>
            <w:tcBorders>
              <w:top w:val="single" w:sz="4" w:space="0" w:color="auto"/>
              <w:left w:val="single" w:sz="4" w:space="0" w:color="auto"/>
              <w:bottom w:val="single" w:sz="4" w:space="0" w:color="auto"/>
              <w:right w:val="single" w:sz="4" w:space="0" w:color="auto"/>
            </w:tcBorders>
            <w:hideMark/>
          </w:tcPr>
          <w:p w:rsidR="00D13313" w:rsidRPr="00D03AE9" w:rsidRDefault="00D13313" w:rsidP="00C238A9">
            <w:pPr>
              <w:jc w:val="center"/>
              <w:rPr>
                <w:b/>
              </w:rPr>
            </w:pPr>
            <w:r w:rsidRPr="00D03AE9">
              <w:rPr>
                <w:b/>
              </w:rPr>
              <w:t>4</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61˚74ʹ28ʺ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34˚49ʹ82ʺ</w:t>
            </w:r>
          </w:p>
        </w:tc>
      </w:tr>
      <w:tr w:rsidR="00D13313" w:rsidRPr="00D46261" w:rsidTr="00D13313">
        <w:trPr>
          <w:jc w:val="center"/>
        </w:trPr>
        <w:tc>
          <w:tcPr>
            <w:tcW w:w="923" w:type="dxa"/>
            <w:tcBorders>
              <w:top w:val="single" w:sz="4" w:space="0" w:color="auto"/>
              <w:left w:val="single" w:sz="4" w:space="0" w:color="auto"/>
              <w:bottom w:val="single" w:sz="4" w:space="0" w:color="auto"/>
              <w:right w:val="single" w:sz="4" w:space="0" w:color="auto"/>
            </w:tcBorders>
            <w:hideMark/>
          </w:tcPr>
          <w:p w:rsidR="00D13313" w:rsidRPr="00D03AE9" w:rsidRDefault="00D13313" w:rsidP="00C238A9">
            <w:pPr>
              <w:jc w:val="center"/>
              <w:rPr>
                <w:b/>
              </w:rPr>
            </w:pPr>
            <w:r w:rsidRPr="00D03AE9">
              <w:rPr>
                <w:b/>
              </w:rPr>
              <w:t>5</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61˚74ʹ39ʺ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34˚49ʹ90ʺ</w:t>
            </w:r>
          </w:p>
        </w:tc>
      </w:tr>
      <w:tr w:rsidR="00D13313" w:rsidRPr="00D46261" w:rsidTr="00D13313">
        <w:trPr>
          <w:jc w:val="center"/>
        </w:trPr>
        <w:tc>
          <w:tcPr>
            <w:tcW w:w="923" w:type="dxa"/>
            <w:tcBorders>
              <w:top w:val="single" w:sz="4" w:space="0" w:color="auto"/>
              <w:left w:val="single" w:sz="4" w:space="0" w:color="auto"/>
              <w:bottom w:val="single" w:sz="4" w:space="0" w:color="auto"/>
              <w:right w:val="single" w:sz="4" w:space="0" w:color="auto"/>
            </w:tcBorders>
            <w:hideMark/>
          </w:tcPr>
          <w:p w:rsidR="00D13313" w:rsidRPr="00D03AE9" w:rsidRDefault="00D13313" w:rsidP="00C238A9">
            <w:pPr>
              <w:jc w:val="center"/>
              <w:rPr>
                <w:b/>
              </w:rPr>
            </w:pPr>
            <w:r w:rsidRPr="00D03AE9">
              <w:rPr>
                <w:b/>
              </w:rPr>
              <w:t>6</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61˚74ʹ31ʺ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34˚50ʹ00ʺ</w:t>
            </w:r>
          </w:p>
        </w:tc>
      </w:tr>
      <w:tr w:rsidR="00D13313" w:rsidRPr="00D46261" w:rsidTr="00D13313">
        <w:trPr>
          <w:jc w:val="center"/>
        </w:trPr>
        <w:tc>
          <w:tcPr>
            <w:tcW w:w="923" w:type="dxa"/>
            <w:tcBorders>
              <w:top w:val="single" w:sz="4" w:space="0" w:color="auto"/>
              <w:left w:val="single" w:sz="4" w:space="0" w:color="auto"/>
              <w:bottom w:val="single" w:sz="4" w:space="0" w:color="auto"/>
              <w:right w:val="single" w:sz="4" w:space="0" w:color="auto"/>
            </w:tcBorders>
          </w:tcPr>
          <w:p w:rsidR="00D13313" w:rsidRPr="00D03AE9" w:rsidRDefault="00D13313" w:rsidP="00C238A9">
            <w:pPr>
              <w:jc w:val="center"/>
              <w:rPr>
                <w:b/>
              </w:rPr>
            </w:pPr>
            <w:r>
              <w:rPr>
                <w:b/>
              </w:rPr>
              <w:t>7</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61˚74ʹ27ʺ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34˚50ʹ01ʺ</w:t>
            </w:r>
          </w:p>
        </w:tc>
      </w:tr>
      <w:tr w:rsidR="00D13313" w:rsidRPr="00D46261" w:rsidTr="00D13313">
        <w:trPr>
          <w:jc w:val="center"/>
        </w:trPr>
        <w:tc>
          <w:tcPr>
            <w:tcW w:w="923" w:type="dxa"/>
            <w:tcBorders>
              <w:top w:val="single" w:sz="4" w:space="0" w:color="auto"/>
              <w:left w:val="single" w:sz="4" w:space="0" w:color="auto"/>
              <w:bottom w:val="single" w:sz="4" w:space="0" w:color="auto"/>
              <w:right w:val="single" w:sz="4" w:space="0" w:color="auto"/>
            </w:tcBorders>
          </w:tcPr>
          <w:p w:rsidR="00D13313" w:rsidRDefault="00D13313" w:rsidP="00C238A9">
            <w:pPr>
              <w:jc w:val="center"/>
              <w:rPr>
                <w:b/>
              </w:rPr>
            </w:pPr>
            <w:r>
              <w:rPr>
                <w:b/>
              </w:rPr>
              <w:t>8</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61˚74ʹ23ʺ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34˚50ʹ04ʺ</w:t>
            </w:r>
          </w:p>
        </w:tc>
      </w:tr>
      <w:tr w:rsidR="00D13313" w:rsidRPr="00D46261" w:rsidTr="00D13313">
        <w:trPr>
          <w:jc w:val="center"/>
        </w:trPr>
        <w:tc>
          <w:tcPr>
            <w:tcW w:w="923" w:type="dxa"/>
            <w:tcBorders>
              <w:top w:val="single" w:sz="4" w:space="0" w:color="auto"/>
              <w:left w:val="single" w:sz="4" w:space="0" w:color="auto"/>
              <w:bottom w:val="single" w:sz="4" w:space="0" w:color="auto"/>
              <w:right w:val="single" w:sz="4" w:space="0" w:color="auto"/>
            </w:tcBorders>
          </w:tcPr>
          <w:p w:rsidR="00D13313" w:rsidRDefault="00D13313" w:rsidP="00C238A9">
            <w:pPr>
              <w:jc w:val="center"/>
              <w:rPr>
                <w:b/>
              </w:rPr>
            </w:pPr>
            <w:r>
              <w:rPr>
                <w:b/>
              </w:rPr>
              <w:t>9</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61˚74ʹ18ʺ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34˚50ʹ01ʺ</w:t>
            </w:r>
          </w:p>
        </w:tc>
      </w:tr>
      <w:tr w:rsidR="00D13313" w:rsidRPr="00D46261" w:rsidTr="00D13313">
        <w:trPr>
          <w:jc w:val="center"/>
        </w:trPr>
        <w:tc>
          <w:tcPr>
            <w:tcW w:w="923" w:type="dxa"/>
            <w:tcBorders>
              <w:top w:val="single" w:sz="4" w:space="0" w:color="auto"/>
              <w:left w:val="single" w:sz="4" w:space="0" w:color="auto"/>
              <w:bottom w:val="single" w:sz="4" w:space="0" w:color="auto"/>
              <w:right w:val="single" w:sz="4" w:space="0" w:color="auto"/>
            </w:tcBorders>
          </w:tcPr>
          <w:p w:rsidR="00D13313" w:rsidRDefault="00D13313" w:rsidP="00C238A9">
            <w:pPr>
              <w:jc w:val="center"/>
              <w:rPr>
                <w:b/>
              </w:rPr>
            </w:pPr>
            <w:r>
              <w:rPr>
                <w:b/>
              </w:rPr>
              <w:t>10</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61˚74ʹ20ʺ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34˚49ʹ93ʺ</w:t>
            </w:r>
          </w:p>
        </w:tc>
      </w:tr>
    </w:tbl>
    <w:p w:rsidR="000F4191" w:rsidRDefault="006F3DDB" w:rsidP="00535E05">
      <w:pPr>
        <w:spacing w:before="120"/>
        <w:ind w:firstLine="709"/>
        <w:jc w:val="both"/>
      </w:pPr>
      <w:r>
        <w:t>В</w:t>
      </w:r>
      <w:r w:rsidR="000F4191" w:rsidRPr="00946096">
        <w:t>ид водопользования – совместное</w:t>
      </w:r>
      <w:r w:rsidR="000F4191">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C133F7" w:rsidRDefault="00C133F7" w:rsidP="00AF420E">
      <w:pPr>
        <w:jc w:val="center"/>
      </w:pPr>
    </w:p>
    <w:p w:rsidR="00C133F7" w:rsidRDefault="00C133F7"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Организатором аукциона является 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 xml:space="preserve">1.3. Вид и предмет аукциона. Место, дата и время </w:t>
      </w:r>
      <w:r w:rsidR="003761B0" w:rsidRPr="003761B0">
        <w:rPr>
          <w:b/>
        </w:rPr>
        <w:t>начала проведения аукциона и</w:t>
      </w:r>
      <w:r w:rsidR="00113F79">
        <w:rPr>
          <w:b/>
        </w:rPr>
        <w:t> </w:t>
      </w:r>
      <w:r w:rsidR="003761B0" w:rsidRPr="003761B0">
        <w:rPr>
          <w:b/>
        </w:rPr>
        <w:t>время завершения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D13313" w:rsidRDefault="000F4191" w:rsidP="00D13313">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r w:rsidR="00D13313">
        <w:t>Петрозаводской губы Онежского озера</w:t>
      </w:r>
      <w:r w:rsidR="00D13313" w:rsidRPr="00392DE1">
        <w:t>:</w:t>
      </w:r>
      <w:r w:rsidR="00D13313" w:rsidRPr="00A868CD">
        <w:t xml:space="preserve"> </w:t>
      </w:r>
      <w:r w:rsidR="00D13313">
        <w:t xml:space="preserve">Республика Карелия, Республика Карелия, </w:t>
      </w:r>
      <w:r w:rsidR="00D13313" w:rsidRPr="00F44D9C">
        <w:t>г.</w:t>
      </w:r>
      <w:r w:rsidR="00D13313">
        <w:t> </w:t>
      </w:r>
      <w:r w:rsidR="00D13313" w:rsidRPr="00F44D9C">
        <w:t>Петрозаводск, м.</w:t>
      </w:r>
      <w:r w:rsidR="00D13313">
        <w:t> </w:t>
      </w:r>
      <w:proofErr w:type="spellStart"/>
      <w:r w:rsidR="00D13313" w:rsidRPr="00F44D9C">
        <w:t>Выгойнаволок</w:t>
      </w:r>
      <w:proofErr w:type="spellEnd"/>
      <w:r w:rsidR="00D13313">
        <w:t xml:space="preserve">, </w:t>
      </w:r>
      <w:r w:rsidR="00D13313" w:rsidRPr="00392DE1">
        <w:t>площадью</w:t>
      </w:r>
      <w:r w:rsidR="00D13313">
        <w:t> 0</w:t>
      </w:r>
      <w:r w:rsidR="00D13313" w:rsidRPr="00392DE1">
        <w:t>,</w:t>
      </w:r>
      <w:r w:rsidR="00D13313">
        <w:t>012 км</w:t>
      </w:r>
      <w:r w:rsidR="00D13313" w:rsidRPr="00C133F7">
        <w:rPr>
          <w:vertAlign w:val="superscript"/>
        </w:rPr>
        <w:t>2</w:t>
      </w:r>
      <w:r w:rsidR="00D13313" w:rsidRPr="00392DE1">
        <w:t>, с координатами водопользования:</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2900"/>
        <w:gridCol w:w="2976"/>
      </w:tblGrid>
      <w:tr w:rsidR="00D13313" w:rsidRPr="00D46261" w:rsidTr="00C238A9">
        <w:trPr>
          <w:tblHeader/>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w:t>
            </w:r>
          </w:p>
          <w:p w:rsidR="00D13313" w:rsidRPr="00D03AE9" w:rsidRDefault="00D13313" w:rsidP="00C238A9">
            <w:pPr>
              <w:jc w:val="center"/>
              <w:rPr>
                <w:b/>
              </w:rPr>
            </w:pPr>
            <w:r w:rsidRPr="00D03AE9">
              <w:rPr>
                <w:b/>
              </w:rPr>
              <w:t>точки</w:t>
            </w:r>
          </w:p>
        </w:tc>
        <w:tc>
          <w:tcPr>
            <w:tcW w:w="5876" w:type="dxa"/>
            <w:gridSpan w:val="2"/>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Географические координаты угловых точек границ участка акватори</w:t>
            </w:r>
            <w:r>
              <w:rPr>
                <w:b/>
              </w:rPr>
              <w:t>и водного объекта (СК</w:t>
            </w:r>
            <w:r w:rsidRPr="008B1F6B">
              <w:rPr>
                <w:b/>
              </w:rPr>
              <w:t>-</w:t>
            </w:r>
            <w:r>
              <w:rPr>
                <w:b/>
              </w:rPr>
              <w:t>42</w:t>
            </w:r>
            <w:r w:rsidRPr="00D03AE9">
              <w:rPr>
                <w:b/>
              </w:rPr>
              <w:t>)</w:t>
            </w:r>
          </w:p>
        </w:tc>
      </w:tr>
      <w:tr w:rsidR="00D13313" w:rsidRPr="00D46261" w:rsidTr="00C238A9">
        <w:trPr>
          <w:tblHeade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rPr>
                <w:b/>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 xml:space="preserve">северная широта </w:t>
            </w:r>
          </w:p>
        </w:tc>
        <w:tc>
          <w:tcPr>
            <w:tcW w:w="2976" w:type="dxa"/>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 xml:space="preserve">восточная долгота </w:t>
            </w:r>
          </w:p>
        </w:tc>
      </w:tr>
      <w:tr w:rsidR="00D13313" w:rsidRPr="00D46261" w:rsidTr="00C238A9">
        <w:trPr>
          <w:tblHeade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1</w:t>
            </w:r>
          </w:p>
        </w:tc>
        <w:tc>
          <w:tcPr>
            <w:tcW w:w="2900" w:type="dxa"/>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D13313" w:rsidRPr="00D03AE9" w:rsidRDefault="00D13313" w:rsidP="00C238A9">
            <w:pPr>
              <w:jc w:val="center"/>
              <w:rPr>
                <w:b/>
              </w:rPr>
            </w:pPr>
            <w:r w:rsidRPr="00D03AE9">
              <w:rPr>
                <w:b/>
              </w:rPr>
              <w:t>3</w:t>
            </w:r>
          </w:p>
        </w:tc>
      </w:tr>
      <w:tr w:rsidR="00D13313" w:rsidRPr="008B1F6B" w:rsidTr="00C238A9">
        <w:trPr>
          <w:jc w:val="center"/>
        </w:trPr>
        <w:tc>
          <w:tcPr>
            <w:tcW w:w="923" w:type="dxa"/>
            <w:tcBorders>
              <w:top w:val="single" w:sz="4" w:space="0" w:color="auto"/>
              <w:left w:val="single" w:sz="4" w:space="0" w:color="auto"/>
              <w:bottom w:val="single" w:sz="4" w:space="0" w:color="auto"/>
              <w:right w:val="single" w:sz="4" w:space="0" w:color="auto"/>
            </w:tcBorders>
            <w:hideMark/>
          </w:tcPr>
          <w:p w:rsidR="00D13313" w:rsidRPr="00D03AE9" w:rsidRDefault="00D13313" w:rsidP="00C238A9">
            <w:pPr>
              <w:jc w:val="center"/>
              <w:rPr>
                <w:b/>
              </w:rPr>
            </w:pPr>
            <w:r w:rsidRPr="00D03AE9">
              <w:rPr>
                <w:b/>
              </w:rPr>
              <w:t>1</w:t>
            </w:r>
          </w:p>
        </w:tc>
        <w:tc>
          <w:tcPr>
            <w:tcW w:w="2900" w:type="dxa"/>
            <w:tcBorders>
              <w:top w:val="single" w:sz="4" w:space="0" w:color="auto"/>
              <w:left w:val="single" w:sz="4" w:space="0" w:color="auto"/>
              <w:bottom w:val="single" w:sz="4" w:space="0" w:color="auto"/>
              <w:right w:val="single" w:sz="4" w:space="0" w:color="auto"/>
            </w:tcBorders>
            <w:hideMark/>
          </w:tcPr>
          <w:p w:rsidR="00D13313" w:rsidRPr="00F44D9C" w:rsidRDefault="00D13313" w:rsidP="00C238A9">
            <w:pPr>
              <w:autoSpaceDE w:val="0"/>
              <w:autoSpaceDN w:val="0"/>
              <w:adjustRightInd w:val="0"/>
              <w:spacing w:line="276" w:lineRule="auto"/>
              <w:jc w:val="center"/>
            </w:pPr>
            <w:r w:rsidRPr="00F44D9C">
              <w:t>61˚74ʹ18ʺ</w:t>
            </w:r>
          </w:p>
        </w:tc>
        <w:tc>
          <w:tcPr>
            <w:tcW w:w="2976" w:type="dxa"/>
            <w:tcBorders>
              <w:top w:val="single" w:sz="4" w:space="0" w:color="auto"/>
              <w:left w:val="single" w:sz="4" w:space="0" w:color="auto"/>
              <w:bottom w:val="single" w:sz="4" w:space="0" w:color="auto"/>
              <w:right w:val="single" w:sz="4" w:space="0" w:color="auto"/>
            </w:tcBorders>
            <w:hideMark/>
          </w:tcPr>
          <w:p w:rsidR="00D13313" w:rsidRPr="00F44D9C" w:rsidRDefault="00D13313" w:rsidP="00C238A9">
            <w:pPr>
              <w:autoSpaceDE w:val="0"/>
              <w:autoSpaceDN w:val="0"/>
              <w:adjustRightInd w:val="0"/>
              <w:spacing w:line="276" w:lineRule="auto"/>
              <w:jc w:val="center"/>
            </w:pPr>
            <w:r w:rsidRPr="00F44D9C">
              <w:t>34˚49ʹ88ʺ</w:t>
            </w:r>
          </w:p>
        </w:tc>
      </w:tr>
      <w:tr w:rsidR="00D13313"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hideMark/>
          </w:tcPr>
          <w:p w:rsidR="00D13313" w:rsidRPr="00D03AE9" w:rsidRDefault="00D13313" w:rsidP="00C238A9">
            <w:pPr>
              <w:jc w:val="center"/>
              <w:rPr>
                <w:b/>
              </w:rPr>
            </w:pPr>
            <w:r w:rsidRPr="00D03AE9">
              <w:rPr>
                <w:b/>
              </w:rPr>
              <w:t>2</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61˚74ʹ18ʺ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34˚49ʹ86ʺ</w:t>
            </w:r>
          </w:p>
        </w:tc>
      </w:tr>
      <w:tr w:rsidR="00D13313"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hideMark/>
          </w:tcPr>
          <w:p w:rsidR="00D13313" w:rsidRPr="00D03AE9" w:rsidRDefault="00D13313" w:rsidP="00C238A9">
            <w:pPr>
              <w:jc w:val="center"/>
              <w:rPr>
                <w:b/>
              </w:rPr>
            </w:pPr>
            <w:r w:rsidRPr="00D03AE9">
              <w:rPr>
                <w:b/>
              </w:rPr>
              <w:t>3</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61˚74ʹ26ʺ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34˚49ʹ78ʺ</w:t>
            </w:r>
          </w:p>
        </w:tc>
      </w:tr>
      <w:tr w:rsidR="00D13313"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hideMark/>
          </w:tcPr>
          <w:p w:rsidR="00D13313" w:rsidRPr="00D03AE9" w:rsidRDefault="00D13313" w:rsidP="00C238A9">
            <w:pPr>
              <w:jc w:val="center"/>
              <w:rPr>
                <w:b/>
              </w:rPr>
            </w:pPr>
            <w:r w:rsidRPr="00D03AE9">
              <w:rPr>
                <w:b/>
              </w:rPr>
              <w:t>4</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61˚74ʹ28ʺ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34˚49ʹ82ʺ</w:t>
            </w:r>
          </w:p>
        </w:tc>
      </w:tr>
      <w:tr w:rsidR="00D13313"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hideMark/>
          </w:tcPr>
          <w:p w:rsidR="00D13313" w:rsidRPr="00D03AE9" w:rsidRDefault="00D13313" w:rsidP="00C238A9">
            <w:pPr>
              <w:jc w:val="center"/>
              <w:rPr>
                <w:b/>
              </w:rPr>
            </w:pPr>
            <w:r w:rsidRPr="00D03AE9">
              <w:rPr>
                <w:b/>
              </w:rPr>
              <w:t>5</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61˚74ʹ39ʺ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34˚49ʹ90ʺ</w:t>
            </w:r>
          </w:p>
        </w:tc>
      </w:tr>
      <w:tr w:rsidR="00D13313"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hideMark/>
          </w:tcPr>
          <w:p w:rsidR="00D13313" w:rsidRPr="00D03AE9" w:rsidRDefault="00D13313" w:rsidP="00C238A9">
            <w:pPr>
              <w:jc w:val="center"/>
              <w:rPr>
                <w:b/>
              </w:rPr>
            </w:pPr>
            <w:r w:rsidRPr="00D03AE9">
              <w:rPr>
                <w:b/>
              </w:rPr>
              <w:t>6</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61˚74ʹ31ʺ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34˚50ʹ00ʺ</w:t>
            </w:r>
          </w:p>
        </w:tc>
      </w:tr>
      <w:tr w:rsidR="00D13313"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tcPr>
          <w:p w:rsidR="00D13313" w:rsidRPr="00D03AE9" w:rsidRDefault="00D13313" w:rsidP="00C238A9">
            <w:pPr>
              <w:jc w:val="center"/>
              <w:rPr>
                <w:b/>
              </w:rPr>
            </w:pPr>
            <w:r>
              <w:rPr>
                <w:b/>
              </w:rPr>
              <w:t>7</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61˚74ʹ27ʺ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34˚50ʹ01ʺ</w:t>
            </w:r>
          </w:p>
        </w:tc>
      </w:tr>
      <w:tr w:rsidR="00D13313"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tcPr>
          <w:p w:rsidR="00D13313" w:rsidRDefault="00D13313" w:rsidP="00C238A9">
            <w:pPr>
              <w:jc w:val="center"/>
              <w:rPr>
                <w:b/>
              </w:rPr>
            </w:pPr>
            <w:r>
              <w:rPr>
                <w:b/>
              </w:rPr>
              <w:t>8</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61˚74ʹ23ʺ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34˚50ʹ04ʺ</w:t>
            </w:r>
          </w:p>
        </w:tc>
      </w:tr>
      <w:tr w:rsidR="00D13313"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tcPr>
          <w:p w:rsidR="00D13313" w:rsidRDefault="00D13313" w:rsidP="00C238A9">
            <w:pPr>
              <w:jc w:val="center"/>
              <w:rPr>
                <w:b/>
              </w:rPr>
            </w:pPr>
            <w:r>
              <w:rPr>
                <w:b/>
              </w:rPr>
              <w:t>9</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61˚74ʹ18ʺ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34˚50ʹ01ʺ</w:t>
            </w:r>
          </w:p>
        </w:tc>
      </w:tr>
      <w:tr w:rsidR="00D13313"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tcPr>
          <w:p w:rsidR="00D13313" w:rsidRDefault="00D13313" w:rsidP="00C238A9">
            <w:pPr>
              <w:jc w:val="center"/>
              <w:rPr>
                <w:b/>
              </w:rPr>
            </w:pPr>
            <w:r>
              <w:rPr>
                <w:b/>
              </w:rPr>
              <w:t>10</w:t>
            </w:r>
          </w:p>
        </w:tc>
        <w:tc>
          <w:tcPr>
            <w:tcW w:w="2900"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61˚74ʹ20ʺ</w:t>
            </w:r>
          </w:p>
        </w:tc>
        <w:tc>
          <w:tcPr>
            <w:tcW w:w="2976" w:type="dxa"/>
            <w:tcBorders>
              <w:top w:val="single" w:sz="4" w:space="0" w:color="auto"/>
              <w:left w:val="single" w:sz="4" w:space="0" w:color="auto"/>
              <w:bottom w:val="single" w:sz="4" w:space="0" w:color="auto"/>
              <w:right w:val="single" w:sz="4" w:space="0" w:color="auto"/>
            </w:tcBorders>
          </w:tcPr>
          <w:p w:rsidR="00D13313" w:rsidRPr="00F44D9C" w:rsidRDefault="00D13313" w:rsidP="00C238A9">
            <w:pPr>
              <w:autoSpaceDE w:val="0"/>
              <w:autoSpaceDN w:val="0"/>
              <w:adjustRightInd w:val="0"/>
              <w:spacing w:line="276" w:lineRule="auto"/>
              <w:jc w:val="center"/>
            </w:pPr>
            <w:r w:rsidRPr="00F44D9C">
              <w:t>34˚49ʹ93ʺ</w:t>
            </w:r>
          </w:p>
        </w:tc>
      </w:tr>
    </w:tbl>
    <w:p w:rsidR="000F4191" w:rsidRDefault="000F4191" w:rsidP="00D13313">
      <w:pPr>
        <w:spacing w:before="120"/>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3761B0" w:rsidRDefault="000F4191" w:rsidP="003761B0">
      <w:pPr>
        <w:autoSpaceDE w:val="0"/>
        <w:autoSpaceDN w:val="0"/>
        <w:adjustRightInd w:val="0"/>
        <w:ind w:firstLine="540"/>
        <w:jc w:val="both"/>
      </w:pPr>
      <w:r w:rsidRPr="00F56DEF">
        <w:rPr>
          <w:b/>
        </w:rPr>
        <w:t>1.3.3.</w:t>
      </w:r>
      <w:r w:rsidRPr="00370F5C">
        <w:t xml:space="preserve"> </w:t>
      </w:r>
      <w:r w:rsidRPr="003761B0">
        <w:t xml:space="preserve">Предмет договора </w:t>
      </w:r>
      <w:r w:rsidR="003761B0" w:rsidRPr="003761B0">
        <w:rPr>
          <w:bCs/>
        </w:rPr>
        <w:t xml:space="preserve">водопользования является использование акватории водного объекта </w:t>
      </w:r>
      <w:r w:rsidRPr="003761B0">
        <w:rPr>
          <w:b/>
          <w:i/>
        </w:rPr>
        <w:t>(указан в проекте договора водопользования – приложение 6 к настоящей аукционной документации).</w:t>
      </w:r>
    </w:p>
    <w:p w:rsidR="00457887" w:rsidRPr="00370F5C" w:rsidRDefault="00457887" w:rsidP="00457887">
      <w:pPr>
        <w:pStyle w:val="a6"/>
        <w:spacing w:before="120" w:after="0"/>
        <w:ind w:left="709"/>
        <w:outlineLvl w:val="2"/>
      </w:pPr>
      <w:r w:rsidRPr="00F56DEF">
        <w:rPr>
          <w:b/>
        </w:rPr>
        <w:t>1.3.4.</w:t>
      </w:r>
      <w:r w:rsidRPr="00370F5C">
        <w:t xml:space="preserve"> Сведения о месте, дате и времени </w:t>
      </w:r>
      <w:r>
        <w:t xml:space="preserve">начала </w:t>
      </w:r>
      <w:r w:rsidRPr="00370F5C">
        <w:t>проведения аукциона</w:t>
      </w:r>
      <w:r>
        <w:t xml:space="preserve"> </w:t>
      </w:r>
      <w:r w:rsidRPr="00754892">
        <w:t>и время завершения аукциона</w:t>
      </w:r>
    </w:p>
    <w:p w:rsidR="00724F6E" w:rsidRDefault="000F4191" w:rsidP="00724F6E">
      <w:pPr>
        <w:tabs>
          <w:tab w:val="num" w:pos="0"/>
          <w:tab w:val="left" w:pos="684"/>
          <w:tab w:val="left" w:pos="4248"/>
        </w:tabs>
        <w:ind w:firstLine="720"/>
        <w:jc w:val="both"/>
      </w:pPr>
      <w:r w:rsidRPr="00A37489">
        <w:t>Невско-Ладожское бассейновое водное управление Федерального агентства водных ресурсов, расположенное по адресу: г. Санкт-Петербург, В. О., Средний пр., д. 26</w:t>
      </w:r>
      <w:r w:rsidR="00724F6E">
        <w:t>.</w:t>
      </w:r>
    </w:p>
    <w:p w:rsidR="000F4191" w:rsidRDefault="00F32B07" w:rsidP="00724F6E">
      <w:pPr>
        <w:tabs>
          <w:tab w:val="num" w:pos="0"/>
          <w:tab w:val="left" w:pos="684"/>
          <w:tab w:val="left" w:pos="4248"/>
        </w:tabs>
        <w:ind w:firstLine="720"/>
        <w:jc w:val="both"/>
        <w:rPr>
          <w:b/>
        </w:rPr>
      </w:pPr>
      <w:r>
        <w:rPr>
          <w:b/>
        </w:rPr>
        <w:lastRenderedPageBreak/>
        <w:t>10</w:t>
      </w:r>
      <w:r w:rsidR="00F33163">
        <w:rPr>
          <w:b/>
        </w:rPr>
        <w:t xml:space="preserve"> августа</w:t>
      </w:r>
      <w:r w:rsidR="00A37489" w:rsidRPr="00A37489">
        <w:rPr>
          <w:b/>
        </w:rPr>
        <w:t xml:space="preserve"> 2018 г.</w:t>
      </w:r>
      <w:r w:rsidR="000F4191" w:rsidRPr="00A37489">
        <w:rPr>
          <w:b/>
        </w:rPr>
        <w:t xml:space="preserve"> </w:t>
      </w:r>
      <w:r w:rsidR="00457887">
        <w:rPr>
          <w:b/>
        </w:rPr>
        <w:t>с</w:t>
      </w:r>
      <w:r w:rsidR="000F4191" w:rsidRPr="00A37489">
        <w:rPr>
          <w:b/>
        </w:rPr>
        <w:t xml:space="preserve"> 1</w:t>
      </w:r>
      <w:r w:rsidR="00D13313">
        <w:rPr>
          <w:b/>
        </w:rPr>
        <w:t>2</w:t>
      </w:r>
      <w:r w:rsidR="000F4191" w:rsidRPr="00A37489">
        <w:rPr>
          <w:b/>
        </w:rPr>
        <w:t xml:space="preserve">:00 </w:t>
      </w:r>
      <w:r w:rsidR="00457887">
        <w:rPr>
          <w:b/>
        </w:rPr>
        <w:t>по 1</w:t>
      </w:r>
      <w:r w:rsidR="00D13313">
        <w:rPr>
          <w:b/>
        </w:rPr>
        <w:t>2</w:t>
      </w:r>
      <w:r w:rsidR="00457887">
        <w:rPr>
          <w:b/>
        </w:rPr>
        <w:t xml:space="preserve">:20 </w:t>
      </w:r>
      <w:r w:rsidR="000F4191" w:rsidRPr="00A37489">
        <w:rPr>
          <w:b/>
        </w:rPr>
        <w:t>(</w:t>
      </w:r>
      <w:r w:rsidR="00047D35">
        <w:rPr>
          <w:b/>
        </w:rPr>
        <w:t>МСК</w:t>
      </w:r>
      <w:r w:rsidR="000F4191" w:rsidRPr="00A37489">
        <w:rPr>
          <w:b/>
        </w:rPr>
        <w:t>).</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w:t>
      </w:r>
      <w:r w:rsidR="00F33163">
        <w:rPr>
          <w:b/>
          <w:i/>
        </w:rPr>
        <w:t>4</w:t>
      </w:r>
      <w:r w:rsidR="00D13313">
        <w:rPr>
          <w:b/>
          <w:i/>
        </w:rPr>
        <w:t>9</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t>1.4. Сведения о водном объекте</w:t>
      </w:r>
    </w:p>
    <w:p w:rsidR="00361991" w:rsidRPr="00AF0526" w:rsidRDefault="000F4191" w:rsidP="00D847BD">
      <w:pPr>
        <w:keepNext/>
        <w:tabs>
          <w:tab w:val="num" w:pos="0"/>
          <w:tab w:val="left" w:pos="684"/>
          <w:tab w:val="left" w:pos="4248"/>
        </w:tabs>
        <w:ind w:firstLine="720"/>
        <w:jc w:val="both"/>
        <w:rPr>
          <w:u w:val="single"/>
        </w:rPr>
      </w:pPr>
      <w:r w:rsidRPr="00946096">
        <w:t xml:space="preserve">Сведения о водном объекте указаны в извещении о проведении аукциона </w:t>
      </w:r>
      <w:r>
        <w:t xml:space="preserve">и также </w:t>
      </w:r>
      <w:r w:rsidRPr="0042466D">
        <w:rPr>
          <w:b/>
          <w:i/>
          <w:u w:val="single"/>
        </w:rPr>
        <w:t xml:space="preserve">приведены </w:t>
      </w:r>
      <w:r w:rsidR="00AF0526" w:rsidRPr="00AF0526">
        <w:rPr>
          <w:b/>
          <w:i/>
          <w:u w:val="single"/>
        </w:rPr>
        <w:t>в проекте договора водопользования – приложение 6 к настоящей аукционной документации</w:t>
      </w:r>
      <w:r w:rsidRPr="00AF0526">
        <w:rPr>
          <w:u w:val="single"/>
        </w:rPr>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D13313">
        <w:rPr>
          <w:b/>
        </w:rPr>
        <w:t>5</w:t>
      </w:r>
      <w:r>
        <w:rPr>
          <w:b/>
        </w:rPr>
        <w:t xml:space="preserve"> (</w:t>
      </w:r>
      <w:r w:rsidR="00D13313">
        <w:rPr>
          <w:b/>
        </w:rPr>
        <w:t>пять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AF0526"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Вносить</w:t>
      </w:r>
      <w:r w:rsidR="000F4191" w:rsidRPr="00946096">
        <w:rPr>
          <w:rFonts w:ascii="Times New Roman" w:hAnsi="Times New Roman"/>
          <w:sz w:val="24"/>
          <w:szCs w:val="24"/>
        </w:rPr>
        <w:t xml:space="preserve"> </w:t>
      </w:r>
      <w:r w:rsidR="007407AD" w:rsidRPr="00946096">
        <w:rPr>
          <w:rFonts w:ascii="Times New Roman" w:hAnsi="Times New Roman"/>
          <w:sz w:val="24"/>
          <w:szCs w:val="24"/>
        </w:rPr>
        <w:t>плату за пользование водным объект</w:t>
      </w:r>
      <w:r w:rsidR="007407AD">
        <w:rPr>
          <w:rFonts w:ascii="Times New Roman" w:hAnsi="Times New Roman"/>
          <w:sz w:val="24"/>
          <w:szCs w:val="24"/>
        </w:rPr>
        <w:t>ом</w:t>
      </w:r>
      <w:r w:rsidR="007407AD"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sidR="007407AD">
        <w:rPr>
          <w:rFonts w:ascii="Times New Roman" w:hAnsi="Times New Roman"/>
          <w:sz w:val="24"/>
          <w:szCs w:val="24"/>
        </w:rPr>
        <w:t xml:space="preserve">ловиях, установленных договором </w:t>
      </w:r>
      <w:r w:rsidR="007407AD"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w:t>
      </w:r>
      <w:r w:rsidR="00813626">
        <w:rPr>
          <w:rFonts w:ascii="Times New Roman" w:hAnsi="Times New Roman"/>
          <w:sz w:val="24"/>
          <w:szCs w:val="24"/>
        </w:rPr>
        <w:t xml:space="preserve">представителям </w:t>
      </w:r>
      <w:r w:rsidRPr="00FC7252">
        <w:rPr>
          <w:rFonts w:ascii="Times New Roman" w:hAnsi="Times New Roman"/>
          <w:sz w:val="24"/>
          <w:szCs w:val="24"/>
        </w:rPr>
        <w:t>Уполномоченно</w:t>
      </w:r>
      <w:r w:rsidR="00813626">
        <w:rPr>
          <w:rFonts w:ascii="Times New Roman" w:hAnsi="Times New Roman"/>
          <w:sz w:val="24"/>
          <w:szCs w:val="24"/>
        </w:rPr>
        <w:t>го органа</w:t>
      </w:r>
      <w:r w:rsidRPr="00FC7252">
        <w:rPr>
          <w:rFonts w:ascii="Times New Roman" w:hAnsi="Times New Roman"/>
          <w:sz w:val="24"/>
          <w:szCs w:val="24"/>
        </w:rPr>
        <w:t xml:space="preserve">, </w:t>
      </w:r>
      <w:r w:rsidR="00D66F55" w:rsidRPr="00D66F55">
        <w:rPr>
          <w:rFonts w:ascii="Times New Roman" w:hAnsi="Times New Roman"/>
          <w:sz w:val="24"/>
          <w:szCs w:val="24"/>
        </w:rPr>
        <w:t>а также представителям органов гос</w:t>
      </w:r>
      <w:r w:rsidR="00813626">
        <w:rPr>
          <w:rFonts w:ascii="Times New Roman" w:hAnsi="Times New Roman"/>
          <w:sz w:val="24"/>
          <w:szCs w:val="24"/>
        </w:rPr>
        <w:t xml:space="preserve">ударственного </w:t>
      </w:r>
      <w:r w:rsidR="00D66F55" w:rsidRPr="00D66F55">
        <w:rPr>
          <w:rFonts w:ascii="Times New Roman" w:hAnsi="Times New Roman"/>
          <w:sz w:val="24"/>
          <w:szCs w:val="24"/>
        </w:rPr>
        <w:t>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зон и прибрежных защитных полос водных объектов.</w:t>
      </w:r>
    </w:p>
    <w:p w:rsidR="000F4191" w:rsidRDefault="00813626" w:rsidP="00746783">
      <w:pPr>
        <w:pStyle w:val="ConsPlusNonformat"/>
        <w:widowControl/>
        <w:ind w:firstLine="709"/>
        <w:jc w:val="both"/>
        <w:rPr>
          <w:rFonts w:ascii="Times New Roman" w:hAnsi="Times New Roman"/>
          <w:sz w:val="24"/>
          <w:szCs w:val="24"/>
        </w:rPr>
      </w:pPr>
      <w:r w:rsidRPr="00813626">
        <w:rPr>
          <w:rFonts w:ascii="Times New Roman" w:hAnsi="Times New Roman"/>
          <w:sz w:val="24"/>
          <w:szCs w:val="24"/>
        </w:rPr>
        <w:t xml:space="preserve">Уведомлять в письменной форме в 10-дневный срок </w:t>
      </w:r>
      <w:r w:rsidR="000F4191" w:rsidRPr="00FC7252">
        <w:rPr>
          <w:rFonts w:ascii="Times New Roman" w:hAnsi="Times New Roman"/>
          <w:sz w:val="24"/>
          <w:szCs w:val="24"/>
        </w:rPr>
        <w:t xml:space="preserve">Уполномоченный орган </w:t>
      </w:r>
      <w:r w:rsidR="00C43B0B" w:rsidRPr="00FC7252">
        <w:rPr>
          <w:rFonts w:ascii="Times New Roman" w:hAnsi="Times New Roman"/>
          <w:sz w:val="24"/>
          <w:szCs w:val="24"/>
        </w:rPr>
        <w:t>(его</w:t>
      </w:r>
      <w:r>
        <w:rPr>
          <w:rFonts w:ascii="Times New Roman" w:hAnsi="Times New Roman"/>
          <w:sz w:val="24"/>
          <w:szCs w:val="24"/>
        </w:rPr>
        <w:t> территориальный отдел</w:t>
      </w:r>
      <w:r w:rsidR="00C43B0B" w:rsidRPr="00FC7252">
        <w:rPr>
          <w:rFonts w:ascii="Times New Roman" w:hAnsi="Times New Roman"/>
          <w:sz w:val="24"/>
          <w:szCs w:val="24"/>
        </w:rPr>
        <w:t>)</w:t>
      </w:r>
      <w:r w:rsidR="00C43B0B">
        <w:rPr>
          <w:rFonts w:ascii="Times New Roman" w:hAnsi="Times New Roman"/>
          <w:sz w:val="24"/>
          <w:szCs w:val="24"/>
        </w:rPr>
        <w:t xml:space="preserve"> </w:t>
      </w:r>
      <w:r w:rsidR="000F4191"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813626"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Информировать У</w:t>
      </w:r>
      <w:r w:rsidR="000F4191" w:rsidRPr="00FC7252">
        <w:rPr>
          <w:rFonts w:ascii="Times New Roman" w:hAnsi="Times New Roman"/>
          <w:sz w:val="24"/>
          <w:szCs w:val="24"/>
        </w:rPr>
        <w:t>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813626" w:rsidRDefault="000F4191" w:rsidP="00746783">
      <w:pPr>
        <w:pStyle w:val="ConsPlusNonformat"/>
        <w:widowControl/>
        <w:ind w:firstLine="709"/>
        <w:jc w:val="both"/>
        <w:rPr>
          <w:rFonts w:ascii="Times New Roman" w:hAnsi="Times New Roman"/>
          <w:b/>
          <w:i/>
          <w:sz w:val="24"/>
          <w:szCs w:val="24"/>
        </w:rPr>
      </w:pPr>
      <w:r w:rsidRPr="00D66F55">
        <w:rPr>
          <w:rFonts w:ascii="Times New Roman" w:hAnsi="Times New Roman"/>
          <w:sz w:val="24"/>
          <w:szCs w:val="24"/>
        </w:rPr>
        <w:t xml:space="preserve">Осуществлять регулярные наблюдения за водным объектом и его </w:t>
      </w:r>
      <w:proofErr w:type="spellStart"/>
      <w:r w:rsidRPr="00D66F55">
        <w:rPr>
          <w:rFonts w:ascii="Times New Roman" w:hAnsi="Times New Roman"/>
          <w:sz w:val="24"/>
          <w:szCs w:val="24"/>
        </w:rPr>
        <w:t>водоохранной</w:t>
      </w:r>
      <w:proofErr w:type="spellEnd"/>
      <w:r w:rsidRPr="00D66F55">
        <w:rPr>
          <w:rFonts w:ascii="Times New Roman" w:hAnsi="Times New Roman"/>
          <w:sz w:val="24"/>
          <w:szCs w:val="24"/>
        </w:rPr>
        <w:t xml:space="preserve">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 xml:space="preserve">водопользования </w:t>
      </w:r>
      <w:r w:rsidR="00DE5E77" w:rsidRPr="00813626">
        <w:rPr>
          <w:rFonts w:ascii="Times New Roman" w:hAnsi="Times New Roman"/>
          <w:b/>
          <w:i/>
          <w:sz w:val="24"/>
          <w:szCs w:val="24"/>
        </w:rPr>
        <w:t>(приложение №</w:t>
      </w:r>
      <w:r w:rsidR="008D6338" w:rsidRPr="00813626">
        <w:rPr>
          <w:rFonts w:ascii="Times New Roman" w:hAnsi="Times New Roman"/>
          <w:b/>
          <w:i/>
          <w:sz w:val="24"/>
          <w:szCs w:val="24"/>
        </w:rPr>
        <w:t> </w:t>
      </w:r>
      <w:r w:rsidR="00DE5E77" w:rsidRPr="00813626">
        <w:rPr>
          <w:rFonts w:ascii="Times New Roman" w:hAnsi="Times New Roman"/>
          <w:b/>
          <w:i/>
          <w:sz w:val="24"/>
          <w:szCs w:val="24"/>
        </w:rPr>
        <w:t>3 д</w:t>
      </w:r>
      <w:r w:rsidRPr="00813626">
        <w:rPr>
          <w:rFonts w:ascii="Times New Roman" w:hAnsi="Times New Roman"/>
          <w:b/>
          <w:i/>
          <w:sz w:val="24"/>
          <w:szCs w:val="24"/>
        </w:rPr>
        <w:t>оговора водопользования</w:t>
      </w:r>
      <w:r w:rsidR="00D66F55" w:rsidRPr="00813626">
        <w:rPr>
          <w:rFonts w:ascii="Times New Roman" w:hAnsi="Times New Roman"/>
          <w:b/>
          <w:i/>
          <w:sz w:val="24"/>
          <w:szCs w:val="24"/>
        </w:rPr>
        <w:t xml:space="preserve"> – приложение 6 к настоящей аукционной документации</w:t>
      </w:r>
      <w:r w:rsidRPr="00813626">
        <w:rPr>
          <w:rFonts w:ascii="Times New Roman" w:hAnsi="Times New Roman"/>
          <w:b/>
          <w:i/>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 xml:space="preserve">наблюдений за водным объектом и его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зоной.</w:t>
      </w:r>
    </w:p>
    <w:p w:rsidR="00724F6E" w:rsidRPr="00813626" w:rsidRDefault="000F4191" w:rsidP="00B92EED">
      <w:pPr>
        <w:ind w:firstLine="567"/>
        <w:jc w:val="both"/>
        <w:rPr>
          <w:b/>
          <w:i/>
        </w:rPr>
      </w:pPr>
      <w:r w:rsidRPr="00002836">
        <w:lastRenderedPageBreak/>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 xml:space="preserve">и является его неотъемлемой частью </w:t>
      </w:r>
      <w:r w:rsidRPr="00813626">
        <w:rPr>
          <w:b/>
          <w:i/>
          <w:spacing w:val="-2"/>
        </w:rPr>
        <w:t>(приложение № 2 договора водопользования</w:t>
      </w:r>
      <w:r w:rsidRPr="00813626">
        <w:rPr>
          <w:b/>
          <w:i/>
        </w:rPr>
        <w:t xml:space="preserve"> – приложение </w:t>
      </w:r>
      <w:r w:rsidR="00DE5E77" w:rsidRPr="00813626">
        <w:rPr>
          <w:b/>
          <w:i/>
        </w:rPr>
        <w:t>6</w:t>
      </w:r>
      <w:r w:rsidRPr="00813626">
        <w:rPr>
          <w:b/>
          <w:i/>
        </w:rPr>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sidR="002F6BF9">
        <w:rPr>
          <w:b/>
        </w:rPr>
        <w:t>:</w:t>
      </w:r>
      <w:r>
        <w:rPr>
          <w:b/>
        </w:rPr>
        <w:t> </w:t>
      </w:r>
      <w:r w:rsidRPr="00370F5C">
        <w:rPr>
          <w:b/>
        </w:rPr>
        <w:t>+7</w:t>
      </w:r>
      <w:r>
        <w:rPr>
          <w:b/>
        </w:rPr>
        <w:t> </w:t>
      </w:r>
      <w:r w:rsidRPr="00370F5C">
        <w:rPr>
          <w:b/>
        </w:rPr>
        <w:t>(812)</w:t>
      </w:r>
      <w:r w:rsidR="00D265FA">
        <w:rPr>
          <w:b/>
        </w:rPr>
        <w:t> </w:t>
      </w:r>
      <w:r w:rsidRPr="00370F5C">
        <w:rPr>
          <w:b/>
        </w:rPr>
        <w:t>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6129" w:type="dxa"/>
        <w:tblInd w:w="675" w:type="dxa"/>
        <w:tblLayout w:type="fixed"/>
        <w:tblLook w:val="00A0" w:firstRow="1" w:lastRow="0" w:firstColumn="1" w:lastColumn="0" w:noHBand="0" w:noVBand="0"/>
      </w:tblPr>
      <w:tblGrid>
        <w:gridCol w:w="3969"/>
        <w:gridCol w:w="2160"/>
      </w:tblGrid>
      <w:tr w:rsidR="000F4191" w:rsidRPr="00EE390A"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2160" w:type="dxa"/>
          </w:tcPr>
          <w:p w:rsidR="000F4191" w:rsidRPr="00DE5E77" w:rsidRDefault="00D13313" w:rsidP="00D13313">
            <w:pPr>
              <w:shd w:val="clear" w:color="auto" w:fill="FFFFFF"/>
              <w:tabs>
                <w:tab w:val="left" w:pos="12489"/>
              </w:tabs>
              <w:autoSpaceDE w:val="0"/>
              <w:autoSpaceDN w:val="0"/>
              <w:jc w:val="both"/>
              <w:rPr>
                <w:bCs/>
                <w:kern w:val="28"/>
              </w:rPr>
            </w:pPr>
            <w:r>
              <w:rPr>
                <w:bCs/>
                <w:kern w:val="28"/>
              </w:rPr>
              <w:t>62391</w:t>
            </w:r>
            <w:r w:rsidR="00B4500D">
              <w:rPr>
                <w:bCs/>
                <w:kern w:val="28"/>
              </w:rPr>
              <w:t>,</w:t>
            </w:r>
            <w:r>
              <w:rPr>
                <w:bCs/>
                <w:kern w:val="28"/>
              </w:rPr>
              <w:t>30</w:t>
            </w:r>
            <w:r w:rsidR="00286DE8">
              <w:rPr>
                <w:bCs/>
                <w:kern w:val="28"/>
              </w:rPr>
              <w:t xml:space="preserve"> </w:t>
            </w:r>
            <w:r w:rsidR="000F4191" w:rsidRPr="00DE5E77">
              <w:rPr>
                <w:bCs/>
                <w:kern w:val="28"/>
              </w:rPr>
              <w:t>руб.</w:t>
            </w:r>
          </w:p>
        </w:tc>
      </w:tr>
      <w:tr w:rsidR="000F4191" w:rsidRPr="00C405E9" w:rsidTr="00276E07">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2160" w:type="dxa"/>
          </w:tcPr>
          <w:p w:rsidR="000F4191" w:rsidRPr="00DE5E77" w:rsidRDefault="00D13313" w:rsidP="00D13313">
            <w:pPr>
              <w:shd w:val="clear" w:color="auto" w:fill="FFFFFF"/>
              <w:tabs>
                <w:tab w:val="left" w:pos="12489"/>
              </w:tabs>
              <w:autoSpaceDE w:val="0"/>
              <w:autoSpaceDN w:val="0"/>
              <w:jc w:val="both"/>
              <w:rPr>
                <w:bCs/>
                <w:kern w:val="28"/>
              </w:rPr>
            </w:pPr>
            <w:r>
              <w:rPr>
                <w:bCs/>
                <w:kern w:val="28"/>
              </w:rPr>
              <w:t>6239</w:t>
            </w:r>
            <w:r w:rsidR="00F33163">
              <w:rPr>
                <w:bCs/>
                <w:kern w:val="28"/>
              </w:rPr>
              <w:t>,</w:t>
            </w:r>
            <w:r>
              <w:rPr>
                <w:bCs/>
                <w:kern w:val="28"/>
              </w:rPr>
              <w:t>13</w:t>
            </w:r>
            <w:r w:rsidR="004463A3">
              <w:rPr>
                <w:bCs/>
                <w:kern w:val="28"/>
              </w:rPr>
              <w:t xml:space="preserve"> </w:t>
            </w:r>
            <w:r w:rsidR="000F4191" w:rsidRPr="00DE5E77">
              <w:rPr>
                <w:bCs/>
                <w:kern w:val="28"/>
              </w:rPr>
              <w:t>руб.</w:t>
            </w:r>
          </w:p>
        </w:tc>
      </w:tr>
    </w:tbl>
    <w:p w:rsidR="000F4191"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4E1190" w:rsidRDefault="004E1190" w:rsidP="002F6BF9">
      <w:pPr>
        <w:autoSpaceDE w:val="0"/>
        <w:autoSpaceDN w:val="0"/>
        <w:adjustRightInd w:val="0"/>
        <w:spacing w:before="120"/>
        <w:ind w:firstLine="709"/>
        <w:jc w:val="both"/>
      </w:pPr>
      <w:r w:rsidRPr="002F6BF9">
        <w:rPr>
          <w:b/>
        </w:rPr>
        <w:t>Начальная цена предмета аукциона</w:t>
      </w:r>
      <w:r>
        <w:t xml:space="preserve"> устанавливается в размере платы за пользование водным объектом за весь период действия договора водопользования, но не более чем за 10 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p>
    <w:p w:rsidR="00AD0E3B" w:rsidRDefault="00AD0E3B" w:rsidP="004E1190">
      <w:pPr>
        <w:pStyle w:val="ConsPlusNonformat"/>
        <w:widowControl/>
        <w:ind w:firstLine="709"/>
        <w:jc w:val="both"/>
        <w:rPr>
          <w:rFonts w:ascii="Times New Roman" w:hAnsi="Times New Roman"/>
          <w:sz w:val="24"/>
          <w:szCs w:val="24"/>
        </w:rPr>
      </w:pPr>
      <w:r w:rsidRPr="002F6BF9">
        <w:rPr>
          <w:rFonts w:ascii="Times New Roman" w:hAnsi="Times New Roman"/>
          <w:b/>
          <w:sz w:val="24"/>
          <w:szCs w:val="24"/>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2F6BF9" w:rsidRPr="00A37489">
        <w:rPr>
          <w:b/>
        </w:rPr>
        <w:t>1</w:t>
      </w:r>
      <w:r w:rsidR="00493D1C">
        <w:rPr>
          <w:b/>
        </w:rPr>
        <w:t>6</w:t>
      </w:r>
      <w:r w:rsidR="002F6BF9" w:rsidRPr="00A37489">
        <w:rPr>
          <w:b/>
        </w:rPr>
        <w:t>:00 (</w:t>
      </w:r>
      <w:r w:rsidR="002F6BF9">
        <w:rPr>
          <w:b/>
        </w:rPr>
        <w:t>МСК</w:t>
      </w:r>
      <w:r w:rsidR="002F6BF9" w:rsidRPr="00A37489">
        <w:rPr>
          <w:b/>
        </w:rPr>
        <w:t xml:space="preserve">) </w:t>
      </w:r>
      <w:r w:rsidR="00F33163">
        <w:rPr>
          <w:b/>
        </w:rPr>
        <w:t>09</w:t>
      </w:r>
      <w:r w:rsidR="00493D1C">
        <w:rPr>
          <w:b/>
        </w:rPr>
        <w:t xml:space="preserve"> </w:t>
      </w:r>
      <w:r w:rsidR="00F33163">
        <w:rPr>
          <w:b/>
        </w:rPr>
        <w:t>июня</w:t>
      </w:r>
      <w:r w:rsidRPr="00A37489">
        <w:rPr>
          <w:b/>
        </w:rPr>
        <w:t xml:space="preserve"> 201</w:t>
      </w:r>
      <w:r w:rsidR="00A37489" w:rsidRPr="00A37489">
        <w:rPr>
          <w:b/>
        </w:rPr>
        <w:t>8</w:t>
      </w:r>
      <w:r w:rsidRPr="00A37489">
        <w:rPr>
          <w:b/>
        </w:rPr>
        <w:t xml:space="preserve"> г. </w:t>
      </w:r>
      <w:proofErr w:type="gramStart"/>
      <w:r w:rsidRPr="00A37489">
        <w:rPr>
          <w:b/>
        </w:rPr>
        <w:t>по </w:t>
      </w:r>
      <w:r w:rsidR="002F6BF9">
        <w:rPr>
          <w:b/>
        </w:rPr>
        <w:t> </w:t>
      </w:r>
      <w:r w:rsidR="002F6BF9" w:rsidRPr="00A37489">
        <w:rPr>
          <w:b/>
        </w:rPr>
        <w:t>11:00</w:t>
      </w:r>
      <w:proofErr w:type="gramEnd"/>
      <w:r w:rsidR="002F6BF9" w:rsidRPr="00A37489">
        <w:rPr>
          <w:b/>
        </w:rPr>
        <w:t xml:space="preserve"> (</w:t>
      </w:r>
      <w:r w:rsidR="002F6BF9">
        <w:rPr>
          <w:b/>
        </w:rPr>
        <w:t>МСК</w:t>
      </w:r>
      <w:r w:rsidR="002F6BF9" w:rsidRPr="00A37489">
        <w:rPr>
          <w:b/>
        </w:rPr>
        <w:t>)</w:t>
      </w:r>
      <w:r w:rsidR="002F6BF9">
        <w:rPr>
          <w:b/>
        </w:rPr>
        <w:t xml:space="preserve"> </w:t>
      </w:r>
      <w:r w:rsidR="00F33163">
        <w:rPr>
          <w:b/>
        </w:rPr>
        <w:t>31</w:t>
      </w:r>
      <w:r w:rsidR="00847099" w:rsidRPr="00A37489">
        <w:rPr>
          <w:b/>
        </w:rPr>
        <w:t> </w:t>
      </w:r>
      <w:r w:rsidR="002F6BF9">
        <w:rPr>
          <w:b/>
        </w:rPr>
        <w:t>ию</w:t>
      </w:r>
      <w:r w:rsidR="00F33163">
        <w:rPr>
          <w:b/>
        </w:rPr>
        <w:t>л</w:t>
      </w:r>
      <w:r w:rsidR="002F6BF9">
        <w:rPr>
          <w:b/>
        </w:rPr>
        <w:t>я</w:t>
      </w:r>
      <w:r w:rsidR="009324D3" w:rsidRPr="00A37489">
        <w:rPr>
          <w:b/>
        </w:rPr>
        <w:t> </w:t>
      </w:r>
      <w:r w:rsidRPr="00A37489">
        <w:rPr>
          <w:b/>
        </w:rPr>
        <w:t>201</w:t>
      </w:r>
      <w:r w:rsidR="00A37489" w:rsidRPr="00A37489">
        <w:rPr>
          <w:b/>
        </w:rPr>
        <w:t>8</w:t>
      </w:r>
      <w:r w:rsidRPr="00A37489">
        <w:rPr>
          <w:b/>
        </w:rPr>
        <w:t xml:space="preserve"> г.,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AD0E3B" w:rsidRDefault="00AD0E3B" w:rsidP="00AD0E3B">
      <w:pPr>
        <w:autoSpaceDE w:val="0"/>
        <w:autoSpaceDN w:val="0"/>
        <w:adjustRightInd w:val="0"/>
        <w:ind w:firstLine="709"/>
        <w:jc w:val="both"/>
      </w:pPr>
      <w:r>
        <w:t>Размер задатка составляет 100 процентов начальной цены предмета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w:t>
      </w:r>
      <w:r w:rsidR="001C212A">
        <w:rPr>
          <w:b/>
          <w:bCs/>
          <w:i/>
          <w:u w:val="single"/>
        </w:rPr>
        <w:t> </w:t>
      </w:r>
      <w:r w:rsidRPr="0042466D">
        <w:rPr>
          <w:b/>
          <w:bCs/>
          <w:i/>
          <w:u w:val="single"/>
        </w:rPr>
        <w:t>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w:t>
      </w:r>
      <w:r w:rsidR="001C212A">
        <w:rPr>
          <w:b/>
          <w:bCs/>
          <w:i/>
          <w:u w:val="single"/>
        </w:rPr>
        <w:t> </w:t>
      </w:r>
      <w:r w:rsidRPr="0042466D">
        <w:rPr>
          <w:b/>
          <w:bCs/>
          <w:i/>
          <w:u w:val="single"/>
        </w:rPr>
        <w:t>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lastRenderedPageBreak/>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361991"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0F4191" w:rsidRPr="00E56297" w:rsidRDefault="000F4191" w:rsidP="00843306">
      <w:pPr>
        <w:pStyle w:val="a6"/>
        <w:numPr>
          <w:ilvl w:val="0"/>
          <w:numId w:val="4"/>
        </w:numPr>
        <w:spacing w:before="120"/>
        <w:ind w:left="1134" w:hanging="425"/>
        <w:outlineLvl w:val="0"/>
        <w:rPr>
          <w:b/>
        </w:rPr>
      </w:pPr>
      <w:r w:rsidRPr="00E56297">
        <w:rPr>
          <w:b/>
        </w:rPr>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 xml:space="preserve">направляются </w:t>
      </w:r>
      <w:r w:rsidRPr="00ED2E5B">
        <w:rPr>
          <w:rFonts w:ascii="Times New Roman" w:hAnsi="Times New Roman" w:cs="Times New Roman"/>
          <w:sz w:val="24"/>
          <w:szCs w:val="24"/>
        </w:rPr>
        <w:lastRenderedPageBreak/>
        <w:t>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BD1F90" w:rsidRDefault="00BD1F90" w:rsidP="00BD1F90">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BD1F90" w:rsidRPr="00910365" w:rsidRDefault="00BD1F90" w:rsidP="00BD1F90">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BD1F90" w:rsidRPr="00910365" w:rsidRDefault="00BD1F90" w:rsidP="00BD1F90">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BD1F90" w:rsidRPr="00910365" w:rsidRDefault="00BD1F90" w:rsidP="00BD1F90">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BD1F90" w:rsidRPr="00910365" w:rsidRDefault="00BD1F90" w:rsidP="00BD1F90">
      <w:pPr>
        <w:autoSpaceDE w:val="0"/>
        <w:autoSpaceDN w:val="0"/>
        <w:adjustRightInd w:val="0"/>
        <w:ind w:firstLine="709"/>
        <w:jc w:val="both"/>
      </w:pPr>
      <w:r w:rsidRPr="00910365">
        <w:t>г) реквизиты банковского счета для возврата задатка;</w:t>
      </w:r>
    </w:p>
    <w:p w:rsidR="00BD1F90" w:rsidRPr="00910365" w:rsidRDefault="00BD1F90" w:rsidP="00BD1F90">
      <w:pPr>
        <w:autoSpaceDE w:val="0"/>
        <w:autoSpaceDN w:val="0"/>
        <w:adjustRightInd w:val="0"/>
        <w:ind w:firstLine="709"/>
        <w:jc w:val="both"/>
      </w:pPr>
      <w:r w:rsidRPr="00910365">
        <w:t>д) документы, подтверждающие внесение задатка;</w:t>
      </w:r>
    </w:p>
    <w:p w:rsidR="00BD1F90" w:rsidRDefault="00BD1F90" w:rsidP="00BD1F90">
      <w:pPr>
        <w:autoSpaceDE w:val="0"/>
        <w:autoSpaceDN w:val="0"/>
        <w:adjustRightInd w:val="0"/>
        <w:ind w:firstLine="709"/>
        <w:jc w:val="both"/>
      </w:pPr>
      <w:r>
        <w:t>е)</w:t>
      </w:r>
      <w:r w:rsidRPr="001C212A">
        <w:t xml:space="preserve"> </w:t>
      </w:r>
      <w:r w:rsidRPr="00910365">
        <w:t>опись представленных документов, подписанная заявителем.</w:t>
      </w:r>
    </w:p>
    <w:p w:rsidR="001C212A" w:rsidRPr="00910365" w:rsidRDefault="00BD1F90" w:rsidP="00BD1F90">
      <w:pPr>
        <w:autoSpaceDE w:val="0"/>
        <w:autoSpaceDN w:val="0"/>
        <w:adjustRightInd w:val="0"/>
        <w:ind w:firstLine="709"/>
        <w:jc w:val="both"/>
      </w:pPr>
      <w:r>
        <w:t xml:space="preserve">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 образец которого приведен </w:t>
      </w:r>
      <w:r w:rsidRPr="00535D29">
        <w:rPr>
          <w:b/>
          <w:i/>
          <w:u w:val="single"/>
        </w:rPr>
        <w:t>в приложении 1.1.</w:t>
      </w:r>
      <w:r>
        <w:rPr>
          <w:b/>
          <w:i/>
          <w:u w:val="single"/>
        </w:rPr>
        <w:t xml:space="preserve"> </w:t>
      </w:r>
      <w:r w:rsidRPr="00971578">
        <w:rPr>
          <w:b/>
          <w:i/>
          <w:u w:val="single"/>
        </w:rPr>
        <w:t>к настоящей документации об аукционе</w:t>
      </w:r>
      <w:r>
        <w:rPr>
          <w:b/>
          <w:i/>
          <w:u w:val="single"/>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 xml:space="preserve">русском языке. Любые вспомогательные документы и печатные материалы, представленные </w:t>
      </w:r>
      <w:r w:rsidRPr="00971578">
        <w:rPr>
          <w:rFonts w:ascii="Times New Roman" w:hAnsi="Times New Roman" w:cs="Times New Roman"/>
          <w:sz w:val="24"/>
          <w:szCs w:val="24"/>
        </w:rPr>
        <w:lastRenderedPageBreak/>
        <w:t>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5D4B07"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5D4B0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B4500D"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 xml:space="preserve">рабочих </w:t>
      </w:r>
      <w:r w:rsidRPr="00E56297">
        <w:lastRenderedPageBreak/>
        <w:t>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457887"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F33163">
        <w:rPr>
          <w:rFonts w:ascii="Times New Roman" w:hAnsi="Times New Roman" w:cs="Times New Roman"/>
          <w:b/>
          <w:sz w:val="24"/>
          <w:szCs w:val="24"/>
          <w:u w:val="single"/>
        </w:rPr>
        <w:t>31 июл</w:t>
      </w:r>
      <w:r w:rsidR="001C212A">
        <w:rPr>
          <w:rFonts w:ascii="Times New Roman" w:hAnsi="Times New Roman" w:cs="Times New Roman"/>
          <w:b/>
          <w:sz w:val="24"/>
          <w:szCs w:val="24"/>
          <w:u w:val="single"/>
        </w:rPr>
        <w:t>я</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 (</w:t>
      </w:r>
      <w:r w:rsidR="001C212A">
        <w:rPr>
          <w:rFonts w:ascii="Times New Roman" w:hAnsi="Times New Roman" w:cs="Times New Roman"/>
          <w:b/>
          <w:sz w:val="24"/>
          <w:szCs w:val="24"/>
          <w:u w:val="single"/>
        </w:rPr>
        <w:t>МСК</w:t>
      </w:r>
      <w:r w:rsidRPr="00A37489">
        <w:rPr>
          <w:rFonts w:ascii="Times New Roman" w:hAnsi="Times New Roman" w:cs="Times New Roman"/>
          <w:b/>
          <w:sz w:val="24"/>
          <w:szCs w:val="24"/>
          <w:u w:val="single"/>
        </w:rPr>
        <w:t>).</w:t>
      </w:r>
      <w:r w:rsidRPr="00F975C3">
        <w:rPr>
          <w:rFonts w:ascii="Times New Roman" w:hAnsi="Times New Roman" w:cs="Times New Roman"/>
          <w:b/>
          <w:sz w:val="24"/>
          <w:szCs w:val="24"/>
          <w:u w:val="single"/>
        </w:rPr>
        <w:t xml:space="preserve">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lastRenderedPageBreak/>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w:t>
      </w:r>
      <w:r w:rsidR="00AD0E3B">
        <w:rPr>
          <w:rFonts w:ascii="Times New Roman" w:hAnsi="Times New Roman" w:cs="Times New Roman"/>
          <w:bCs/>
          <w:sz w:val="24"/>
          <w:szCs w:val="24"/>
        </w:rPr>
        <w:t> </w:t>
      </w:r>
      <w:r w:rsidRPr="00E56297">
        <w:rPr>
          <w:rFonts w:ascii="Times New Roman" w:hAnsi="Times New Roman" w:cs="Times New Roman"/>
          <w:bCs/>
          <w:sz w:val="24"/>
          <w:szCs w:val="24"/>
        </w:rPr>
        <w:t xml:space="preserve">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457887" w:rsidRPr="00B72042" w:rsidRDefault="00457887" w:rsidP="00457887">
      <w:pPr>
        <w:pStyle w:val="a6"/>
        <w:numPr>
          <w:ilvl w:val="0"/>
          <w:numId w:val="4"/>
        </w:numPr>
        <w:spacing w:before="120"/>
        <w:ind w:left="1134" w:hanging="425"/>
        <w:outlineLvl w:val="0"/>
        <w:rPr>
          <w:b/>
        </w:rPr>
      </w:pPr>
      <w:r w:rsidRPr="00B72042">
        <w:rPr>
          <w:b/>
        </w:rPr>
        <w:t>ПОРЯДОК ПРОВЕДЕНИЯ АУКЦИОНА</w:t>
      </w:r>
    </w:p>
    <w:p w:rsidR="0045788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457887" w:rsidRDefault="00457887" w:rsidP="00457887">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457887" w:rsidRDefault="00457887" w:rsidP="00457887">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sidR="006D5143">
        <w:rPr>
          <w:rFonts w:ascii="Times New Roman" w:hAnsi="Times New Roman" w:cs="Times New Roman"/>
          <w:sz w:val="24"/>
          <w:szCs w:val="24"/>
        </w:rPr>
        <w:t>участники аукциона</w:t>
      </w:r>
      <w:r w:rsidR="006D5143" w:rsidRPr="002C3E80">
        <w:rPr>
          <w:rFonts w:ascii="Times New Roman" w:hAnsi="Times New Roman" w:cs="Times New Roman"/>
          <w:sz w:val="24"/>
          <w:szCs w:val="24"/>
        </w:rPr>
        <w:t xml:space="preserve"> </w:t>
      </w:r>
      <w:r w:rsidRPr="002C3E80">
        <w:rPr>
          <w:rFonts w:ascii="Times New Roman" w:hAnsi="Times New Roman" w:cs="Times New Roman"/>
          <w:sz w:val="24"/>
          <w:szCs w:val="24"/>
        </w:rPr>
        <w:t>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57887"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457887" w:rsidRPr="002C3E80" w:rsidRDefault="00457887" w:rsidP="0045788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держать постоянно поднятой карточку – её необходимо поднимать при каждом объявлении цены предмета аукциона аукционистом,</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57887" w:rsidRPr="00DE10EF" w:rsidRDefault="00457887" w:rsidP="0045788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57887" w:rsidRPr="00DE10EF"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457887" w:rsidRPr="005E298F"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57887" w:rsidRPr="006D5567" w:rsidRDefault="00457887" w:rsidP="0045788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457887" w:rsidRPr="006D5567"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457887" w:rsidRDefault="00457887"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457887" w:rsidRPr="00870DC5" w:rsidRDefault="00457887"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457887" w:rsidRPr="00870DC5"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57887" w:rsidRPr="00870DC5" w:rsidRDefault="00457887" w:rsidP="0045788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457887" w:rsidRPr="00C01933" w:rsidRDefault="00457887" w:rsidP="00457887">
      <w:pPr>
        <w:pStyle w:val="a6"/>
        <w:numPr>
          <w:ilvl w:val="0"/>
          <w:numId w:val="4"/>
        </w:numPr>
        <w:spacing w:before="120"/>
        <w:ind w:left="1134" w:hanging="425"/>
        <w:outlineLvl w:val="0"/>
        <w:rPr>
          <w:b/>
        </w:rPr>
      </w:pPr>
      <w:r w:rsidRPr="00C01933">
        <w:rPr>
          <w:b/>
        </w:rPr>
        <w:t>ЗАКЛЮЧЕНИЕ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lastRenderedPageBreak/>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а также документ, предусмотренный подпунктом «б» пункта 8.1. настоящего раздела аукционной документации.</w:t>
      </w:r>
    </w:p>
    <w:p w:rsidR="00457887" w:rsidRDefault="00457887" w:rsidP="00457887">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457887" w:rsidRPr="0068309B" w:rsidRDefault="00457887" w:rsidP="00457887">
      <w:pPr>
        <w:autoSpaceDE w:val="0"/>
        <w:autoSpaceDN w:val="0"/>
        <w:adjustRightInd w:val="0"/>
        <w:ind w:firstLine="709"/>
        <w:jc w:val="both"/>
        <w:rPr>
          <w:bCs/>
        </w:rPr>
      </w:pPr>
      <w:r w:rsidRPr="0068309B">
        <w:rPr>
          <w:bCs/>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457887" w:rsidRDefault="00457887" w:rsidP="00457887">
      <w:pPr>
        <w:autoSpaceDE w:val="0"/>
        <w:autoSpaceDN w:val="0"/>
        <w:adjustRightInd w:val="0"/>
        <w:ind w:firstLine="709"/>
        <w:jc w:val="both"/>
      </w:pPr>
      <w:r w:rsidRPr="00642EC8">
        <w:rPr>
          <w:b/>
        </w:rPr>
        <w:lastRenderedPageBreak/>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457887" w:rsidRPr="00642EC8"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457887" w:rsidRPr="00E56297" w:rsidRDefault="00457887" w:rsidP="00457887">
      <w:pPr>
        <w:pStyle w:val="a6"/>
        <w:keepNext/>
        <w:numPr>
          <w:ilvl w:val="0"/>
          <w:numId w:val="4"/>
        </w:numPr>
        <w:spacing w:before="120"/>
        <w:ind w:left="1134" w:hanging="425"/>
        <w:outlineLvl w:val="0"/>
        <w:rPr>
          <w:b/>
        </w:rPr>
      </w:pPr>
      <w:r w:rsidRPr="00E56297">
        <w:rPr>
          <w:b/>
        </w:rPr>
        <w:t>ПОРЯДОК ВОЗВРАТА ЗАДАТКА</w:t>
      </w:r>
    </w:p>
    <w:p w:rsidR="00457887" w:rsidRPr="00C01933" w:rsidRDefault="00457887" w:rsidP="00457887">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57887">
      <w:pPr>
        <w:keepNext/>
        <w:numPr>
          <w:ilvl w:val="0"/>
          <w:numId w:val="6"/>
        </w:numPr>
        <w:ind w:left="0" w:firstLine="709"/>
        <w:jc w:val="both"/>
      </w:pPr>
      <w:r w:rsidRPr="00E56297">
        <w:t xml:space="preserve">с даты отказа </w:t>
      </w:r>
      <w:r>
        <w:t>организатора аукциона о</w:t>
      </w:r>
      <w:r w:rsidRPr="00E56297">
        <w:t xml:space="preserve">т проведения аукциона – </w:t>
      </w:r>
      <w:proofErr w:type="gramStart"/>
      <w:r w:rsidRPr="00E56297">
        <w:t>заявителем</w:t>
      </w:r>
      <w:proofErr w:type="gramEnd"/>
      <w:r w:rsidRPr="00E56297">
        <w:t xml:space="preserve"> внёсшим задатки;</w:t>
      </w:r>
    </w:p>
    <w:p w:rsidR="00457887" w:rsidRPr="00E56297" w:rsidRDefault="00457887" w:rsidP="00457887">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457887" w:rsidRPr="00E56297" w:rsidRDefault="00457887" w:rsidP="00457887">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457887" w:rsidRPr="00E56297" w:rsidRDefault="00457887" w:rsidP="00457887">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457887" w:rsidRPr="00E57913" w:rsidRDefault="00457887" w:rsidP="00457887">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457887" w:rsidRPr="00C01933" w:rsidRDefault="00457887" w:rsidP="00457887">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457887" w:rsidRPr="006C41A9" w:rsidRDefault="00457887" w:rsidP="00457887">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D5143" w:rsidRPr="006C41A9" w:rsidRDefault="00457887" w:rsidP="006D5143">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5D4B07">
          <w:headerReference w:type="even" r:id="rId11"/>
          <w:footerReference w:type="default" r:id="rId12"/>
          <w:pgSz w:w="11906" w:h="16838" w:code="9"/>
          <w:pgMar w:top="851" w:right="851" w:bottom="284"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3A4F90">
        <w:rPr>
          <w:b/>
        </w:rPr>
        <w:t>4</w:t>
      </w:r>
      <w:r w:rsidR="00094B96">
        <w:rPr>
          <w:b/>
        </w:rPr>
        <w:t>4</w:t>
      </w:r>
      <w:r w:rsidR="00BF4352">
        <w:rPr>
          <w:b/>
        </w:rPr>
        <w:t>9</w:t>
      </w:r>
      <w:r w:rsidRPr="002D0CE8">
        <w:t xml:space="preserve"> на право заключения договора водопользования для использования части </w:t>
      </w:r>
      <w:r w:rsidR="0020082E">
        <w:t>акватории</w:t>
      </w:r>
      <w:r w:rsidR="004463A3">
        <w:t xml:space="preserve"> </w:t>
      </w:r>
      <w:r w:rsidR="00BF4352" w:rsidRPr="00BF4352">
        <w:rPr>
          <w:b/>
        </w:rPr>
        <w:t>Петрозаводской губы</w:t>
      </w:r>
      <w:r w:rsidR="00BF4352">
        <w:t xml:space="preserve"> </w:t>
      </w:r>
      <w:r w:rsidR="00EA0714">
        <w:rPr>
          <w:b/>
          <w:bCs/>
          <w:kern w:val="28"/>
        </w:rPr>
        <w:t>Онежского озера</w:t>
      </w:r>
      <w:r w:rsidR="002842D9">
        <w:rPr>
          <w:b/>
          <w:bCs/>
          <w:kern w:val="28"/>
        </w:rPr>
        <w:t xml:space="preserve">: </w:t>
      </w:r>
      <w:r w:rsidR="0083372B" w:rsidRPr="0083372B">
        <w:rPr>
          <w:b/>
        </w:rPr>
        <w:t xml:space="preserve">Республика Карелия, </w:t>
      </w:r>
      <w:r w:rsidR="00BF4352">
        <w:rPr>
          <w:b/>
        </w:rPr>
        <w:t xml:space="preserve">г. Петрозаводск, м. </w:t>
      </w:r>
      <w:proofErr w:type="spellStart"/>
      <w:r w:rsidR="00BF4352">
        <w:rPr>
          <w:b/>
        </w:rPr>
        <w:t>Выгойнаволок</w:t>
      </w:r>
      <w:proofErr w:type="spellEnd"/>
      <w:r w:rsidR="006521AC" w:rsidRPr="0083372B">
        <w:rPr>
          <w:b/>
        </w:rPr>
        <w:t xml:space="preserve">, </w:t>
      </w:r>
      <w:r w:rsidR="002842D9" w:rsidRPr="000773EC">
        <w:rPr>
          <w:b/>
        </w:rPr>
        <w:t>площадью</w:t>
      </w:r>
      <w:r w:rsidR="00B4500D">
        <w:rPr>
          <w:b/>
        </w:rPr>
        <w:t> 0</w:t>
      </w:r>
      <w:r w:rsidR="002842D9" w:rsidRPr="000773EC">
        <w:rPr>
          <w:b/>
        </w:rPr>
        <w:t>,</w:t>
      </w:r>
      <w:r w:rsidR="00B4500D">
        <w:rPr>
          <w:b/>
        </w:rPr>
        <w:t>0</w:t>
      </w:r>
      <w:r w:rsidR="00BF4352">
        <w:rPr>
          <w:b/>
        </w:rPr>
        <w:t>12</w:t>
      </w:r>
      <w:r w:rsidR="00C82EF0">
        <w:rPr>
          <w:b/>
        </w:rPr>
        <w:t> </w:t>
      </w:r>
      <w:r w:rsidR="002842D9" w:rsidRPr="000773EC">
        <w:rPr>
          <w:b/>
        </w:rPr>
        <w:t>км</w:t>
      </w:r>
      <w:r w:rsidR="002842D9" w:rsidRPr="000773EC">
        <w:rPr>
          <w:b/>
          <w:vertAlign w:val="superscript"/>
        </w:rPr>
        <w:t>2</w:t>
      </w:r>
      <w:r w:rsidR="002842D9" w:rsidRPr="000773EC">
        <w:rPr>
          <w:b/>
        </w:rPr>
        <w:t>,</w:t>
      </w:r>
      <w:r w:rsidR="002842D9">
        <w:t xml:space="preserve"> </w:t>
      </w:r>
      <w:r w:rsidRPr="002D0CE8">
        <w:t>а</w:t>
      </w:r>
      <w:r w:rsidR="00D265FA">
        <w:t> </w:t>
      </w:r>
      <w:r w:rsidRPr="002D0CE8">
        <w:t>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2842D9">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1E7747" w:rsidRDefault="001E7747" w:rsidP="001E7747">
      <w:pPr>
        <w:shd w:val="clear" w:color="auto" w:fill="FFFFFF"/>
        <w:tabs>
          <w:tab w:val="num" w:pos="1260"/>
          <w:tab w:val="left" w:pos="12489"/>
        </w:tabs>
        <w:autoSpaceDE w:val="0"/>
        <w:autoSpaceDN w:val="0"/>
        <w:spacing w:line="322" w:lineRule="exact"/>
        <w:ind w:left="360" w:right="187"/>
        <w:rPr>
          <w:b/>
          <w:bCs/>
          <w:kern w:val="28"/>
        </w:rPr>
      </w:pPr>
      <w:bookmarkStart w:id="1" w:name="_Toc119988608"/>
      <w:bookmarkStart w:id="2" w:name="_Toc178997726"/>
    </w:p>
    <w:p w:rsidR="001E7747" w:rsidRPr="00ED1017" w:rsidRDefault="001E7747" w:rsidP="001E7747">
      <w:pPr>
        <w:shd w:val="clear" w:color="auto" w:fill="FFFFFF"/>
        <w:tabs>
          <w:tab w:val="num" w:pos="1260"/>
          <w:tab w:val="left" w:pos="12489"/>
        </w:tabs>
        <w:autoSpaceDE w:val="0"/>
        <w:autoSpaceDN w:val="0"/>
        <w:spacing w:line="322" w:lineRule="exact"/>
        <w:ind w:left="360" w:right="187"/>
        <w:rPr>
          <w:b/>
          <w:bCs/>
          <w:kern w:val="28"/>
        </w:rPr>
      </w:pPr>
      <w:proofErr w:type="gramStart"/>
      <w:r w:rsidRPr="00ED1017">
        <w:rPr>
          <w:b/>
          <w:bCs/>
          <w:kern w:val="28"/>
        </w:rPr>
        <w:t>Приложения.*</w:t>
      </w:r>
      <w:proofErr w:type="gramEnd"/>
    </w:p>
    <w:p w:rsidR="001E7747" w:rsidRDefault="001E7747" w:rsidP="001E7747"/>
    <w:p w:rsidR="001E7747" w:rsidRPr="00ED1017" w:rsidRDefault="001E7747" w:rsidP="001E7747">
      <w:pPr>
        <w:jc w:val="center"/>
      </w:pPr>
      <w:r w:rsidRPr="00ED1017">
        <w:t>Заявитель ___________________</w:t>
      </w:r>
      <w:proofErr w:type="gramStart"/>
      <w:r w:rsidRPr="00ED1017">
        <w:t>_  _</w:t>
      </w:r>
      <w:proofErr w:type="gramEnd"/>
      <w:r w:rsidRPr="00ED1017">
        <w:t>__________________________________________</w:t>
      </w:r>
    </w:p>
    <w:p w:rsidR="001E7747" w:rsidRPr="00ED1017" w:rsidRDefault="001E7747" w:rsidP="001E774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1E7747" w:rsidRDefault="001E7747" w:rsidP="001E7747">
      <w:pPr>
        <w:ind w:firstLine="4706"/>
        <w:rPr>
          <w:b/>
          <w:sz w:val="28"/>
          <w:szCs w:val="28"/>
          <w:u w:val="single"/>
        </w:rPr>
      </w:pPr>
      <w:r w:rsidRPr="00ED1017">
        <w:t>М.П.</w:t>
      </w:r>
      <w:r w:rsidRPr="00ED1017">
        <w:br/>
      </w:r>
    </w:p>
    <w:p w:rsidR="001E7747" w:rsidRPr="001855DE" w:rsidRDefault="001E7747" w:rsidP="001E7747">
      <w:pPr>
        <w:rPr>
          <w:b/>
          <w:sz w:val="28"/>
          <w:szCs w:val="28"/>
          <w:u w:val="single"/>
        </w:rPr>
      </w:pPr>
      <w:r w:rsidRPr="001855DE">
        <w:rPr>
          <w:b/>
          <w:sz w:val="28"/>
          <w:szCs w:val="28"/>
          <w:u w:val="single"/>
        </w:rPr>
        <w:t>* К заявке на участие в аукционе прикладываются:</w:t>
      </w:r>
    </w:p>
    <w:p w:rsidR="001E7747" w:rsidRPr="001855DE" w:rsidRDefault="001E7747" w:rsidP="001E7747">
      <w:pPr>
        <w:autoSpaceDE w:val="0"/>
        <w:autoSpaceDN w:val="0"/>
        <w:adjustRightInd w:val="0"/>
        <w:jc w:val="both"/>
        <w:rPr>
          <w:sz w:val="28"/>
          <w:szCs w:val="28"/>
        </w:rPr>
      </w:pPr>
      <w:r w:rsidRPr="001855DE">
        <w:rPr>
          <w:sz w:val="28"/>
          <w:szCs w:val="28"/>
        </w:rPr>
        <w:t>а) документ с указанием наименования, организационно-правовой формы, места нахождения, почтового адреса, номера телефона юридического лица;</w:t>
      </w:r>
    </w:p>
    <w:p w:rsidR="001E7747" w:rsidRPr="001855DE" w:rsidRDefault="001E7747" w:rsidP="001E7747">
      <w:pPr>
        <w:autoSpaceDE w:val="0"/>
        <w:autoSpaceDN w:val="0"/>
        <w:adjustRightInd w:val="0"/>
        <w:jc w:val="both"/>
        <w:rPr>
          <w:sz w:val="28"/>
          <w:szCs w:val="28"/>
        </w:rPr>
      </w:pPr>
      <w:r w:rsidRPr="001855DE">
        <w:rPr>
          <w:sz w:val="28"/>
          <w:szCs w:val="28"/>
        </w:rP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1E7747" w:rsidRPr="001855DE" w:rsidRDefault="001E7747" w:rsidP="001E7747">
      <w:pPr>
        <w:autoSpaceDE w:val="0"/>
        <w:autoSpaceDN w:val="0"/>
        <w:adjustRightInd w:val="0"/>
        <w:jc w:val="both"/>
        <w:rPr>
          <w:sz w:val="28"/>
          <w:szCs w:val="28"/>
        </w:rPr>
      </w:pPr>
      <w:r w:rsidRPr="001855DE">
        <w:rPr>
          <w:sz w:val="28"/>
          <w:szCs w:val="28"/>
        </w:rPr>
        <w:t>в) документ, подтверждающий полномочия лица на осуществление действий от имени заявителя (в случае необходимости);</w:t>
      </w:r>
    </w:p>
    <w:p w:rsidR="001E7747" w:rsidRPr="001855DE" w:rsidRDefault="001E7747" w:rsidP="001E7747">
      <w:pPr>
        <w:autoSpaceDE w:val="0"/>
        <w:autoSpaceDN w:val="0"/>
        <w:adjustRightInd w:val="0"/>
        <w:jc w:val="both"/>
        <w:rPr>
          <w:sz w:val="28"/>
          <w:szCs w:val="28"/>
        </w:rPr>
      </w:pPr>
      <w:r w:rsidRPr="001855DE">
        <w:rPr>
          <w:sz w:val="28"/>
          <w:szCs w:val="28"/>
        </w:rPr>
        <w:t>г) реквизиты банковского счета для возврата задатка;</w:t>
      </w:r>
    </w:p>
    <w:p w:rsidR="001E7747" w:rsidRPr="001855DE" w:rsidRDefault="001E7747" w:rsidP="001E7747">
      <w:pPr>
        <w:autoSpaceDE w:val="0"/>
        <w:autoSpaceDN w:val="0"/>
        <w:adjustRightInd w:val="0"/>
        <w:jc w:val="both"/>
        <w:rPr>
          <w:sz w:val="28"/>
          <w:szCs w:val="28"/>
        </w:rPr>
      </w:pPr>
      <w:r w:rsidRPr="001855DE">
        <w:rPr>
          <w:sz w:val="28"/>
          <w:szCs w:val="28"/>
        </w:rPr>
        <w:lastRenderedPageBreak/>
        <w:t>д) документы, подтверждающие внесение задатка;</w:t>
      </w:r>
    </w:p>
    <w:p w:rsidR="001E7747" w:rsidRPr="001855DE" w:rsidRDefault="001E7747" w:rsidP="001E7747">
      <w:pPr>
        <w:autoSpaceDE w:val="0"/>
        <w:autoSpaceDN w:val="0"/>
        <w:adjustRightInd w:val="0"/>
        <w:jc w:val="both"/>
        <w:rPr>
          <w:sz w:val="28"/>
          <w:szCs w:val="28"/>
        </w:rPr>
      </w:pPr>
      <w:r w:rsidRPr="001855DE">
        <w:rPr>
          <w:sz w:val="28"/>
          <w:szCs w:val="28"/>
        </w:rPr>
        <w:t>е) опись представленных документов, подписанная заявителем.</w:t>
      </w:r>
    </w:p>
    <w:p w:rsidR="001E7747" w:rsidRPr="001855DE" w:rsidRDefault="001E7747" w:rsidP="001E7747">
      <w:pPr>
        <w:autoSpaceDE w:val="0"/>
        <w:autoSpaceDN w:val="0"/>
        <w:adjustRightInd w:val="0"/>
        <w:ind w:firstLine="709"/>
        <w:jc w:val="both"/>
        <w:rPr>
          <w:b/>
          <w:i/>
          <w:sz w:val="28"/>
          <w:szCs w:val="28"/>
          <w:u w:val="single"/>
        </w:rPr>
      </w:pPr>
      <w:r w:rsidRPr="001855DE">
        <w:rPr>
          <w:sz w:val="28"/>
          <w:szCs w:val="28"/>
        </w:rPr>
        <w:t xml:space="preserve">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 образец которого приведен </w:t>
      </w:r>
      <w:r w:rsidRPr="001855DE">
        <w:rPr>
          <w:b/>
          <w:i/>
          <w:sz w:val="28"/>
          <w:szCs w:val="28"/>
          <w:u w:val="single"/>
        </w:rPr>
        <w:t>в</w:t>
      </w:r>
      <w:r>
        <w:rPr>
          <w:b/>
          <w:i/>
          <w:sz w:val="28"/>
          <w:szCs w:val="28"/>
          <w:u w:val="single"/>
        </w:rPr>
        <w:t> </w:t>
      </w:r>
      <w:r w:rsidRPr="001855DE">
        <w:rPr>
          <w:b/>
          <w:i/>
          <w:sz w:val="28"/>
          <w:szCs w:val="28"/>
          <w:u w:val="single"/>
        </w:rPr>
        <w:t>приложении</w:t>
      </w:r>
      <w:r>
        <w:rPr>
          <w:b/>
          <w:i/>
          <w:sz w:val="28"/>
          <w:szCs w:val="28"/>
          <w:u w:val="single"/>
        </w:rPr>
        <w:t> </w:t>
      </w:r>
      <w:r w:rsidRPr="001855DE">
        <w:rPr>
          <w:b/>
          <w:i/>
          <w:sz w:val="28"/>
          <w:szCs w:val="28"/>
          <w:u w:val="single"/>
        </w:rPr>
        <w:t>1.1. к настоящей документации об аукционе.</w:t>
      </w:r>
    </w:p>
    <w:p w:rsidR="001E7747" w:rsidRDefault="001E7747" w:rsidP="001E7747">
      <w:pPr>
        <w:ind w:firstLine="284"/>
        <w:jc w:val="both"/>
        <w:rPr>
          <w:bCs/>
          <w:kern w:val="28"/>
          <w:sz w:val="20"/>
          <w:szCs w:val="20"/>
        </w:rPr>
      </w:pPr>
    </w:p>
    <w:p w:rsidR="001E7747" w:rsidRPr="001855DE" w:rsidRDefault="001E7747" w:rsidP="001E7747">
      <w:pPr>
        <w:ind w:firstLine="284"/>
        <w:jc w:val="both"/>
        <w:rPr>
          <w:bCs/>
          <w:kern w:val="28"/>
          <w:sz w:val="28"/>
          <w:szCs w:val="28"/>
        </w:rPr>
      </w:pPr>
      <w:r w:rsidRPr="001855DE">
        <w:rPr>
          <w:bCs/>
          <w:kern w:val="28"/>
          <w:sz w:val="28"/>
          <w:szCs w:val="28"/>
        </w:rPr>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1E7747" w:rsidRPr="00AD0E3B" w:rsidRDefault="001E7747" w:rsidP="001E7747">
      <w:pPr>
        <w:jc w:val="both"/>
        <w:rPr>
          <w:b/>
          <w:i/>
          <w:sz w:val="20"/>
          <w:szCs w:val="20"/>
        </w:rPr>
      </w:pPr>
    </w:p>
    <w:p w:rsidR="001E7747" w:rsidRPr="00C81D0F" w:rsidRDefault="001E7747" w:rsidP="001E7747">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1E7747" w:rsidRPr="00C81D0F" w:rsidRDefault="001E7747" w:rsidP="001E7747">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 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1E7747" w:rsidRDefault="001E7747" w:rsidP="001E7747">
      <w:pPr>
        <w:ind w:firstLine="567"/>
        <w:jc w:val="both"/>
        <w:rPr>
          <w:sz w:val="28"/>
          <w:szCs w:val="28"/>
          <w:u w:val="single"/>
        </w:rPr>
      </w:pPr>
    </w:p>
    <w:p w:rsidR="001E7747" w:rsidRDefault="001E7747" w:rsidP="001E7747">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1E7747" w:rsidRPr="00C81D0F" w:rsidRDefault="001E7747" w:rsidP="001E7747">
      <w:pPr>
        <w:ind w:firstLine="567"/>
        <w:jc w:val="both"/>
        <w:rPr>
          <w:b/>
          <w:sz w:val="28"/>
          <w:szCs w:val="28"/>
          <w:u w:val="single"/>
        </w:rPr>
      </w:pPr>
    </w:p>
    <w:p w:rsidR="001E7747" w:rsidRPr="00C81D0F" w:rsidRDefault="001E7747" w:rsidP="001E7747">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1E7747" w:rsidRPr="00767C04" w:rsidRDefault="001E7747" w:rsidP="001E7747">
      <w:pPr>
        <w:jc w:val="both"/>
        <w:rPr>
          <w:bCs/>
          <w:kern w:val="28"/>
          <w:sz w:val="28"/>
          <w:szCs w:val="28"/>
        </w:rPr>
      </w:pPr>
    </w:p>
    <w:p w:rsidR="001E7747" w:rsidRDefault="001E7747" w:rsidP="001E7747">
      <w:pPr>
        <w:ind w:firstLine="4706"/>
        <w:jc w:val="right"/>
        <w:rPr>
          <w:bCs/>
          <w:kern w:val="28"/>
        </w:rPr>
      </w:pPr>
    </w:p>
    <w:p w:rsidR="001E7747" w:rsidRDefault="001E7747" w:rsidP="00357DA9">
      <w:pPr>
        <w:autoSpaceDE w:val="0"/>
        <w:autoSpaceDN w:val="0"/>
        <w:spacing w:after="240" w:line="240" w:lineRule="exact"/>
        <w:jc w:val="both"/>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1E7747" w:rsidP="001E7747">
      <w:pPr>
        <w:jc w:val="right"/>
        <w:rPr>
          <w:b/>
        </w:rPr>
      </w:pPr>
      <w:r w:rsidRPr="00F56DEF">
        <w:rPr>
          <w:b/>
        </w:rPr>
        <w:t>к аукционной документации</w:t>
      </w:r>
    </w:p>
    <w:p w:rsidR="00006DAC" w:rsidRDefault="00006DAC" w:rsidP="001E7747">
      <w:pPr>
        <w:jc w:val="right"/>
        <w:rPr>
          <w:b/>
        </w:rPr>
      </w:pPr>
      <w:r>
        <w:rPr>
          <w:b/>
        </w:rPr>
        <w:t>(для физических лиц)</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13"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14"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proofErr w:type="gramStart"/>
      <w:r w:rsidRPr="00532B54">
        <w:t xml:space="preserve">Настоящее  </w:t>
      </w:r>
      <w:r>
        <w:t>согласие</w:t>
      </w:r>
      <w:proofErr w:type="gramEnd"/>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__________________________/_____________________________</w:t>
      </w:r>
      <w:r>
        <w:rPr>
          <w:rFonts w:ascii="Times New Roman" w:hAnsi="Times New Roman"/>
          <w:sz w:val="24"/>
          <w:szCs w:val="24"/>
        </w:rPr>
        <w:t>__</w:t>
      </w:r>
      <w:r w:rsidRPr="00B979AB">
        <w:rPr>
          <w:rFonts w:ascii="Times New Roman" w:hAnsi="Times New Roman"/>
          <w:sz w:val="24"/>
          <w:szCs w:val="24"/>
        </w:rPr>
        <w:t>____________________</w:t>
      </w:r>
    </w:p>
    <w:p w:rsidR="001E7747" w:rsidRPr="00B979AB" w:rsidRDefault="001E7747" w:rsidP="001E7747">
      <w:pPr>
        <w:pStyle w:val="ConsPlusNonformat"/>
        <w:ind w:firstLine="993"/>
        <w:jc w:val="both"/>
        <w:rPr>
          <w:rFonts w:ascii="Times New Roman" w:hAnsi="Times New Roman"/>
          <w:sz w:val="24"/>
          <w:szCs w:val="24"/>
        </w:rPr>
      </w:pPr>
      <w:r w:rsidRPr="00B979AB">
        <w:rPr>
          <w:rFonts w:ascii="Times New Roman" w:hAnsi="Times New Roman"/>
          <w:sz w:val="24"/>
          <w:szCs w:val="24"/>
        </w:rPr>
        <w:t xml:space="preserve">           (</w:t>
      </w:r>
      <w:proofErr w:type="gramStart"/>
      <w:r w:rsidRPr="00B979AB">
        <w:rPr>
          <w:rFonts w:ascii="Times New Roman" w:hAnsi="Times New Roman"/>
          <w:sz w:val="24"/>
          <w:szCs w:val="24"/>
        </w:rPr>
        <w:t xml:space="preserve">подпись)   </w:t>
      </w:r>
      <w:proofErr w:type="gramEnd"/>
      <w:r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006DAC">
        <w:rPr>
          <w:b/>
        </w:rPr>
        <w:t>4</w:t>
      </w:r>
      <w:r w:rsidR="00BF4352">
        <w:rPr>
          <w:b/>
        </w:rPr>
        <w:t>9</w:t>
      </w:r>
      <w:r>
        <w:rPr>
          <w:b/>
        </w:rPr>
        <w:t xml:space="preserve"> </w:t>
      </w:r>
      <w:r w:rsidRPr="00D847BD">
        <w:t xml:space="preserve">по приобретению права на заключение договора водопользования частью акватории </w:t>
      </w:r>
    </w:p>
    <w:p w:rsidR="000F4191" w:rsidRPr="00890524" w:rsidRDefault="00BF4352" w:rsidP="00C37D1A">
      <w:pPr>
        <w:pBdr>
          <w:bottom w:val="single" w:sz="4" w:space="1" w:color="auto"/>
        </w:pBdr>
        <w:tabs>
          <w:tab w:val="left" w:pos="4720"/>
        </w:tabs>
        <w:ind w:firstLine="720"/>
        <w:jc w:val="center"/>
        <w:rPr>
          <w:b/>
          <w:vertAlign w:val="superscript"/>
        </w:rPr>
      </w:pPr>
      <w:r>
        <w:rPr>
          <w:b/>
          <w:bCs/>
          <w:kern w:val="28"/>
        </w:rPr>
        <w:t xml:space="preserve">Петрозаводской губы </w:t>
      </w:r>
      <w:r w:rsidR="00EA0714">
        <w:rPr>
          <w:b/>
          <w:bCs/>
          <w:kern w:val="28"/>
        </w:rPr>
        <w:t>Онежского озера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3856BA" w:rsidRDefault="000F4191" w:rsidP="00F975C3">
      <w:pPr>
        <w:pBdr>
          <w:bottom w:val="single" w:sz="4" w:space="1" w:color="auto"/>
        </w:pBdr>
        <w:tabs>
          <w:tab w:val="left" w:pos="4720"/>
        </w:tabs>
        <w:jc w:val="both"/>
        <w:rPr>
          <w:b/>
        </w:rPr>
      </w:pPr>
      <w:r w:rsidRPr="00D62002">
        <w:t>на территории:</w:t>
      </w:r>
      <w:r w:rsidR="00D34417">
        <w:rPr>
          <w:b/>
          <w:bCs/>
          <w:kern w:val="28"/>
        </w:rPr>
        <w:t xml:space="preserve"> </w:t>
      </w:r>
      <w:r w:rsidR="00BF4352" w:rsidRPr="0083372B">
        <w:rPr>
          <w:b/>
        </w:rPr>
        <w:t xml:space="preserve">Республика Карелия, </w:t>
      </w:r>
      <w:r w:rsidR="00BF4352">
        <w:rPr>
          <w:b/>
        </w:rPr>
        <w:t xml:space="preserve">г. Петрозаводск, м. </w:t>
      </w:r>
      <w:proofErr w:type="spellStart"/>
      <w:r w:rsidR="00BF4352">
        <w:rPr>
          <w:b/>
        </w:rPr>
        <w:t>Выгойнаволок</w:t>
      </w:r>
      <w:proofErr w:type="spellEnd"/>
      <w:r w:rsidR="006521AC" w:rsidRPr="003856BA">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3856BA">
        <w:rPr>
          <w:b/>
        </w:rPr>
        <w:t>0</w:t>
      </w:r>
      <w:r w:rsidR="00D34417" w:rsidRPr="002842D9">
        <w:rPr>
          <w:b/>
        </w:rPr>
        <w:t>,</w:t>
      </w:r>
      <w:r w:rsidR="003856BA">
        <w:rPr>
          <w:b/>
        </w:rPr>
        <w:t>0</w:t>
      </w:r>
      <w:r w:rsidR="00BF4352">
        <w:rPr>
          <w:b/>
        </w:rPr>
        <w:t>12</w:t>
      </w:r>
      <w:r w:rsidR="00D34417" w:rsidRPr="002842D9">
        <w:rPr>
          <w:b/>
        </w:rPr>
        <w:t xml:space="preserve"> км</w:t>
      </w:r>
      <w:r w:rsidR="00D34417" w:rsidRPr="002842D9">
        <w:rPr>
          <w:b/>
          <w:vertAlign w:val="superscript"/>
        </w:rPr>
        <w:t>2</w:t>
      </w:r>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BC6BF9">
        <w:rPr>
          <w:rFonts w:ascii="Times New Roman" w:hAnsi="Times New Roman" w:cs="Times New Roman"/>
          <w:b/>
          <w:sz w:val="24"/>
          <w:szCs w:val="24"/>
        </w:rPr>
        <w:t>4</w:t>
      </w:r>
      <w:r w:rsidR="00BF4352">
        <w:rPr>
          <w:rFonts w:ascii="Times New Roman" w:hAnsi="Times New Roman" w:cs="Times New Roman"/>
          <w:b/>
          <w:sz w:val="24"/>
          <w:szCs w:val="24"/>
        </w:rPr>
        <w:t>9</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w:t>
      </w:r>
      <w:proofErr w:type="gramStart"/>
      <w:r w:rsidRPr="00380FF9">
        <w:t>_  _</w:t>
      </w:r>
      <w:proofErr w:type="gramEnd"/>
      <w:r w:rsidRPr="00380FF9">
        <w:t>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proofErr w:type="gramStart"/>
      <w:r w:rsidRPr="00380FF9">
        <w:rPr>
          <w:i/>
          <w:sz w:val="18"/>
          <w:szCs w:val="18"/>
        </w:rPr>
        <w:tab/>
        <w:t>(</w:t>
      </w:r>
      <w:proofErr w:type="gramEnd"/>
      <w:r w:rsidRPr="00380FF9">
        <w:rPr>
          <w:i/>
          <w:sz w:val="18"/>
          <w:szCs w:val="18"/>
        </w:rPr>
        <w:t>расшифровка подписи - Фамилия И. О..)</w:t>
      </w:r>
    </w:p>
    <w:p w:rsidR="000F4191" w:rsidRPr="00D34417" w:rsidRDefault="000F4191" w:rsidP="0098670A">
      <w:pPr>
        <w:tabs>
          <w:tab w:val="left" w:pos="6840"/>
        </w:tabs>
        <w:spacing w:line="360" w:lineRule="auto"/>
        <w:ind w:right="3053" w:firstLine="567"/>
        <w:rPr>
          <w:sz w:val="20"/>
          <w:szCs w:val="20"/>
        </w:rPr>
      </w:pPr>
      <w:r w:rsidRPr="00D34417">
        <w:rPr>
          <w:sz w:val="20"/>
          <w:szCs w:val="20"/>
        </w:rPr>
        <w:t xml:space="preserve">                     (М.П.)</w:t>
      </w:r>
    </w:p>
    <w:p w:rsidR="000F4191" w:rsidRPr="00D34417" w:rsidRDefault="000F4191" w:rsidP="00D34417">
      <w:pPr>
        <w:pStyle w:val="ConsPlusNormal"/>
        <w:spacing w:after="120"/>
        <w:ind w:firstLine="0"/>
        <w:jc w:val="both"/>
        <w:rPr>
          <w:rFonts w:ascii="Times New Roman" w:hAnsi="Times New Roman" w:cs="Times New Roman"/>
          <w:b/>
          <w:sz w:val="32"/>
          <w:szCs w:val="32"/>
        </w:rPr>
      </w:pPr>
      <w:r w:rsidRPr="00D34417">
        <w:rPr>
          <w:rFonts w:ascii="Times New Roman" w:hAnsi="Times New Roman" w:cs="Times New Roman"/>
          <w:b/>
          <w:sz w:val="32"/>
          <w:szCs w:val="32"/>
        </w:rPr>
        <w:t>Примечание: * - для юридических лиц оформляется на бланке организации</w:t>
      </w:r>
      <w:r w:rsidR="002764B9" w:rsidRPr="00D34417">
        <w:rPr>
          <w:rFonts w:ascii="Times New Roman" w:hAnsi="Times New Roman" w:cs="Times New Roman"/>
          <w:b/>
          <w:sz w:val="32"/>
          <w:szCs w:val="32"/>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BC6BF9">
        <w:rPr>
          <w:b/>
          <w:bCs/>
        </w:rPr>
        <w:t>4</w:t>
      </w:r>
      <w:r w:rsidR="00BF4352">
        <w:rPr>
          <w:b/>
          <w:bCs/>
        </w:rPr>
        <w:t>9</w:t>
      </w:r>
      <w:r>
        <w:rPr>
          <w:b/>
          <w:bCs/>
        </w:rPr>
        <w:t xml:space="preserve"> </w:t>
      </w:r>
      <w:r w:rsidRPr="00D847BD">
        <w:t>на право заключения договора водопользования частью акватории</w:t>
      </w:r>
    </w:p>
    <w:p w:rsidR="000F4191" w:rsidRPr="002A2063" w:rsidRDefault="00BF4352" w:rsidP="00E03874">
      <w:pPr>
        <w:pBdr>
          <w:bottom w:val="single" w:sz="4" w:space="1" w:color="auto"/>
        </w:pBdr>
        <w:snapToGrid w:val="0"/>
        <w:ind w:firstLine="567"/>
        <w:jc w:val="center"/>
        <w:rPr>
          <w:b/>
          <w:vertAlign w:val="superscript"/>
        </w:rPr>
      </w:pPr>
      <w:r>
        <w:rPr>
          <w:b/>
          <w:bCs/>
          <w:kern w:val="28"/>
        </w:rPr>
        <w:t xml:space="preserve">Петрозаводской губы </w:t>
      </w:r>
      <w:r w:rsidR="00EA0714">
        <w:rPr>
          <w:b/>
          <w:bCs/>
          <w:kern w:val="28"/>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3856BA" w:rsidRDefault="00BC6BF9" w:rsidP="00BE4515">
      <w:pPr>
        <w:pBdr>
          <w:bottom w:val="single" w:sz="4" w:space="1" w:color="auto"/>
        </w:pBdr>
        <w:snapToGrid w:val="0"/>
        <w:jc w:val="both"/>
        <w:rPr>
          <w:b/>
        </w:rPr>
      </w:pPr>
      <w:r>
        <w:rPr>
          <w:b/>
        </w:rPr>
        <w:t>п</w:t>
      </w:r>
      <w:r w:rsidR="00D34417" w:rsidRPr="002842D9">
        <w:rPr>
          <w:b/>
        </w:rPr>
        <w:t>лощадью</w:t>
      </w:r>
      <w:r w:rsidR="003856BA">
        <w:rPr>
          <w:b/>
        </w:rPr>
        <w:t xml:space="preserve"> 0</w:t>
      </w:r>
      <w:r w:rsidR="00D34417" w:rsidRPr="002842D9">
        <w:rPr>
          <w:b/>
        </w:rPr>
        <w:t>,</w:t>
      </w:r>
      <w:r w:rsidR="003856BA">
        <w:rPr>
          <w:b/>
        </w:rPr>
        <w:t>0</w:t>
      </w:r>
      <w:r w:rsidR="00BF4352">
        <w:rPr>
          <w:b/>
        </w:rPr>
        <w:t>12</w:t>
      </w:r>
      <w:r w:rsidR="00D34417" w:rsidRPr="002842D9">
        <w:rPr>
          <w:b/>
        </w:rPr>
        <w:t xml:space="preserve"> км</w:t>
      </w:r>
      <w:r w:rsidR="00D34417" w:rsidRPr="002842D9">
        <w:rPr>
          <w:b/>
          <w:vertAlign w:val="superscript"/>
        </w:rPr>
        <w:t>2</w:t>
      </w:r>
      <w:r w:rsidR="00663660">
        <w:rPr>
          <w:b/>
        </w:rPr>
        <w:t>,</w:t>
      </w:r>
      <w:r w:rsidR="00663660">
        <w:rPr>
          <w:b/>
          <w:vertAlign w:val="superscript"/>
        </w:rPr>
        <w:t xml:space="preserve"> </w:t>
      </w:r>
      <w:r w:rsidR="000F4191" w:rsidRPr="00D847BD">
        <w:t>на территории</w:t>
      </w:r>
      <w:r w:rsidR="004463A3">
        <w:t>:</w:t>
      </w:r>
      <w:r w:rsidR="00D34417">
        <w:rPr>
          <w:b/>
          <w:bCs/>
          <w:kern w:val="28"/>
        </w:rPr>
        <w:t xml:space="preserve"> </w:t>
      </w:r>
      <w:r w:rsidR="00BF4352" w:rsidRPr="0083372B">
        <w:rPr>
          <w:b/>
        </w:rPr>
        <w:t xml:space="preserve">Республика Карелия, </w:t>
      </w:r>
      <w:r w:rsidR="00BF4352">
        <w:rPr>
          <w:b/>
        </w:rPr>
        <w:t>г. Петрозаводск, м. </w:t>
      </w:r>
      <w:proofErr w:type="spellStart"/>
      <w:r w:rsidR="00BF4352">
        <w:rPr>
          <w:b/>
        </w:rPr>
        <w:t>Выгойнаволок</w:t>
      </w:r>
      <w:proofErr w:type="spellEnd"/>
      <w:r w:rsidR="006521AC" w:rsidRPr="003856BA">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15128C">
        <w:rPr>
          <w:b/>
        </w:rPr>
        <w:t>10</w:t>
      </w:r>
      <w:r w:rsidR="00BC6BF9">
        <w:rPr>
          <w:b/>
        </w:rPr>
        <w:t xml:space="preserve"> августа </w:t>
      </w:r>
      <w:r w:rsidR="002434CB">
        <w:rPr>
          <w:b/>
        </w:rPr>
        <w:t xml:space="preserve">2018 г. </w:t>
      </w:r>
      <w:r w:rsidR="000673F1">
        <w:rPr>
          <w:b/>
        </w:rPr>
        <w:t>с</w:t>
      </w:r>
      <w:r w:rsidR="002434CB">
        <w:rPr>
          <w:b/>
        </w:rPr>
        <w:t xml:space="preserve"> 1</w:t>
      </w:r>
      <w:r w:rsidR="00BF4352">
        <w:rPr>
          <w:b/>
        </w:rPr>
        <w:t>2</w:t>
      </w:r>
      <w:r w:rsidR="00C66E3B" w:rsidRPr="00A37489">
        <w:rPr>
          <w:b/>
        </w:rPr>
        <w:t>:00</w:t>
      </w:r>
      <w:r w:rsidR="000673F1">
        <w:rPr>
          <w:b/>
        </w:rPr>
        <w:t xml:space="preserve"> по 1</w:t>
      </w:r>
      <w:r w:rsidR="00BF4352">
        <w:rPr>
          <w:b/>
        </w:rPr>
        <w:t>2</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BC6BF9">
        <w:rPr>
          <w:b/>
          <w:bCs/>
        </w:rPr>
        <w:t> </w:t>
      </w:r>
      <w:r w:rsidRPr="00886533">
        <w:rPr>
          <w:b/>
          <w:bCs/>
        </w:rPr>
        <w:t>О., Средний пр., д. 26</w:t>
      </w:r>
      <w:r w:rsidRPr="00886533">
        <w:t>, перечисляет денежные средства в размере</w:t>
      </w:r>
      <w:r w:rsidRPr="00886533">
        <w:rPr>
          <w:b/>
        </w:rPr>
        <w:t xml:space="preserve"> </w:t>
      </w:r>
      <w:r w:rsidR="00BF4352">
        <w:rPr>
          <w:b/>
        </w:rPr>
        <w:t>62391</w:t>
      </w:r>
      <w:r w:rsidR="000673F1">
        <w:rPr>
          <w:b/>
        </w:rPr>
        <w:t> </w:t>
      </w:r>
      <w:r w:rsidRPr="00886533">
        <w:rPr>
          <w:b/>
        </w:rPr>
        <w:t>руб.</w:t>
      </w:r>
      <w:r w:rsidR="000673F1">
        <w:rPr>
          <w:b/>
        </w:rPr>
        <w:t> </w:t>
      </w:r>
      <w:r w:rsidR="00BF4352">
        <w:rPr>
          <w:b/>
        </w:rPr>
        <w:t>30</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BC6BF9">
        <w:rPr>
          <w:b/>
        </w:rPr>
        <w:t>31</w:t>
      </w:r>
      <w:r w:rsidRPr="00C66E3B">
        <w:rPr>
          <w:b/>
        </w:rPr>
        <w:t>»</w:t>
      </w:r>
      <w:r w:rsidR="00754E4C" w:rsidRPr="00C66E3B">
        <w:rPr>
          <w:b/>
        </w:rPr>
        <w:t xml:space="preserve"> </w:t>
      </w:r>
      <w:r w:rsidR="00D34417">
        <w:rPr>
          <w:b/>
        </w:rPr>
        <w:t>ию</w:t>
      </w:r>
      <w:r w:rsidR="00BC6BF9">
        <w:rPr>
          <w:b/>
        </w:rPr>
        <w:t>л</w:t>
      </w:r>
      <w:r w:rsidR="00D34417">
        <w:rPr>
          <w:b/>
        </w:rPr>
        <w:t>я</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C37D1A" w:rsidRPr="00C66E3B">
        <w:rPr>
          <w:b/>
        </w:rPr>
        <w:t>4</w:t>
      </w:r>
      <w:r w:rsidR="00BC6BF9">
        <w:rPr>
          <w:b/>
        </w:rPr>
        <w:t>4</w:t>
      </w:r>
      <w:r w:rsidR="00BF4352">
        <w:rPr>
          <w:b/>
        </w:rPr>
        <w:t>9</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 xml:space="preserve">3.4. В случае если аукцион признан несостоявшимся по причине участия в аукционе только одного участника, и подписания этим </w:t>
      </w:r>
      <w:proofErr w:type="gramStart"/>
      <w:r w:rsidRPr="005F1838">
        <w:t>участником  договора</w:t>
      </w:r>
      <w:proofErr w:type="gramEnd"/>
      <w:r w:rsidRPr="005F1838">
        <w:t xml:space="preserve">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r>
      <w:proofErr w:type="gramStart"/>
      <w:r w:rsidRPr="00EA08B7">
        <w:t>Списано</w:t>
      </w:r>
      <w:proofErr w:type="gramEnd"/>
      <w:r w:rsidRPr="00EA08B7">
        <w:t xml:space="preserve">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9D3A1B">
        <w:rPr>
          <w:noProof/>
        </w:rPr>
        <mc:AlternateContent>
          <mc:Choice Requires="wps">
            <w:drawing>
              <wp:anchor distT="0" distB="0" distL="114300" distR="114300" simplePos="0" relativeHeight="251658240" behindDoc="0" locked="0" layoutInCell="1" allowOverlap="1" wp14:anchorId="2598D72A" wp14:editId="73833F6B">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A60947"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proofErr w:type="spellStart"/>
      <w:r w:rsidRPr="00EA08B7">
        <w:rPr>
          <w:b/>
          <w:sz w:val="18"/>
          <w:u w:val="single"/>
        </w:rPr>
        <w:t>Электронно</w:t>
      </w:r>
      <w:proofErr w:type="spellEnd"/>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proofErr w:type="gramStart"/>
            <w:r w:rsidRPr="00EA08B7">
              <w:t>Сч</w:t>
            </w:r>
            <w:proofErr w:type="spellEnd"/>
            <w:r w:rsidRPr="00EA08B7">
              <w:t>.№</w:t>
            </w:r>
            <w:proofErr w:type="gramEnd"/>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w:t>
      </w:r>
      <w:r w:rsidR="00C94AF2">
        <w:rPr>
          <w:color w:val="000000"/>
          <w:sz w:val="18"/>
        </w:rPr>
        <w:t>4</w:t>
      </w:r>
      <w:r w:rsidR="00BF4352">
        <w:rPr>
          <w:color w:val="000000"/>
          <w:sz w:val="18"/>
        </w:rPr>
        <w:t>9</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C94AF2">
        <w:rPr>
          <w:sz w:val="24"/>
          <w:szCs w:val="24"/>
        </w:rPr>
        <w:t>4</w:t>
      </w:r>
      <w:r w:rsidR="00BF4352">
        <w:rPr>
          <w:sz w:val="24"/>
          <w:szCs w:val="24"/>
        </w:rPr>
        <w:t>9</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BF4352" w:rsidP="00890524">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 xml:space="preserve">Петрозаводской губы </w:t>
      </w:r>
      <w:r w:rsidR="00EA0714">
        <w:rPr>
          <w:rFonts w:ascii="Times New Roman" w:hAnsi="Times New Roman"/>
          <w:b/>
          <w:sz w:val="28"/>
          <w:szCs w:val="28"/>
        </w:rPr>
        <w:t>Онежского озера</w:t>
      </w:r>
      <w:r w:rsidR="00343273">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C94AF2">
        <w:rPr>
          <w:sz w:val="28"/>
          <w:szCs w:val="28"/>
        </w:rPr>
        <w:t>4</w:t>
      </w:r>
      <w:r w:rsidR="00BF4352">
        <w:rPr>
          <w:sz w:val="28"/>
          <w:szCs w:val="28"/>
        </w:rPr>
        <w:t>9</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EA0714" w:rsidRPr="00EA0714" w:rsidRDefault="006A7098" w:rsidP="00EA0714">
      <w:pPr>
        <w:pStyle w:val="ConsPlusNonformat"/>
        <w:widowControl/>
        <w:numPr>
          <w:ilvl w:val="0"/>
          <w:numId w:val="14"/>
        </w:numPr>
        <w:tabs>
          <w:tab w:val="left" w:pos="1134"/>
        </w:tabs>
        <w:ind w:left="0" w:firstLine="709"/>
        <w:jc w:val="both"/>
        <w:rPr>
          <w:rFonts w:ascii="Times New Roman" w:hAnsi="Times New Roman"/>
          <w:sz w:val="28"/>
          <w:szCs w:val="28"/>
        </w:rPr>
      </w:pPr>
      <w:r w:rsidRPr="00EA0714">
        <w:rPr>
          <w:rFonts w:ascii="Times New Roman" w:hAnsi="Times New Roman"/>
          <w:sz w:val="28"/>
          <w:szCs w:val="28"/>
        </w:rPr>
        <w:t xml:space="preserve">Код и наименование </w:t>
      </w:r>
      <w:r w:rsidR="00361991" w:rsidRPr="00EA0714">
        <w:rPr>
          <w:rFonts w:ascii="Times New Roman" w:hAnsi="Times New Roman"/>
          <w:sz w:val="28"/>
          <w:szCs w:val="28"/>
        </w:rPr>
        <w:t xml:space="preserve">водохозяйственного участка: </w:t>
      </w:r>
      <w:r w:rsidR="00EA0714">
        <w:rPr>
          <w:rFonts w:ascii="Times New Roman" w:hAnsi="Times New Roman"/>
          <w:sz w:val="28"/>
          <w:szCs w:val="28"/>
        </w:rPr>
        <w:t>01.04.01.006 – Б</w:t>
      </w:r>
      <w:r w:rsidR="00EA0714" w:rsidRPr="00EA0714">
        <w:rPr>
          <w:rFonts w:ascii="Times New Roman" w:hAnsi="Times New Roman"/>
          <w:sz w:val="28"/>
          <w:szCs w:val="28"/>
        </w:rPr>
        <w:t xml:space="preserve">ассейн Онежского озера без </w:t>
      </w:r>
      <w:proofErr w:type="spellStart"/>
      <w:r w:rsidR="00EA0714" w:rsidRPr="00EA0714">
        <w:rPr>
          <w:rFonts w:ascii="Times New Roman" w:hAnsi="Times New Roman"/>
          <w:sz w:val="28"/>
          <w:szCs w:val="28"/>
        </w:rPr>
        <w:t>р</w:t>
      </w:r>
      <w:r w:rsidR="00EA0714">
        <w:rPr>
          <w:rFonts w:ascii="Times New Roman" w:hAnsi="Times New Roman"/>
          <w:sz w:val="28"/>
          <w:szCs w:val="28"/>
        </w:rPr>
        <w:t>р</w:t>
      </w:r>
      <w:proofErr w:type="spellEnd"/>
      <w:r w:rsidR="00EA0714">
        <w:rPr>
          <w:rFonts w:ascii="Times New Roman" w:hAnsi="Times New Roman"/>
          <w:sz w:val="28"/>
          <w:szCs w:val="28"/>
        </w:rPr>
        <w:t>.</w:t>
      </w:r>
      <w:r w:rsidR="00EA0714" w:rsidRPr="00EA0714">
        <w:rPr>
          <w:rFonts w:ascii="Times New Roman" w:hAnsi="Times New Roman"/>
          <w:sz w:val="28"/>
          <w:szCs w:val="28"/>
        </w:rPr>
        <w:t xml:space="preserve"> Шуя, Суна, </w:t>
      </w:r>
      <w:proofErr w:type="spellStart"/>
      <w:r w:rsidR="00EA0714" w:rsidRPr="00EA0714">
        <w:rPr>
          <w:rFonts w:ascii="Times New Roman" w:hAnsi="Times New Roman"/>
          <w:sz w:val="28"/>
          <w:szCs w:val="28"/>
        </w:rPr>
        <w:t>Водла</w:t>
      </w:r>
      <w:proofErr w:type="spellEnd"/>
      <w:r w:rsidR="00EA0714" w:rsidRPr="00EA0714">
        <w:rPr>
          <w:rFonts w:ascii="Times New Roman" w:hAnsi="Times New Roman"/>
          <w:sz w:val="28"/>
          <w:szCs w:val="28"/>
        </w:rPr>
        <w:t xml:space="preserve"> и Вытегра.</w:t>
      </w:r>
    </w:p>
    <w:p w:rsidR="00EA0714" w:rsidRPr="00EA0714" w:rsidRDefault="00EA0714" w:rsidP="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 xml:space="preserve">Бассейн: Онежское </w:t>
      </w:r>
      <w:r w:rsidRPr="00EA0714">
        <w:rPr>
          <w:sz w:val="28"/>
          <w:szCs w:val="28"/>
        </w:rPr>
        <w:t>озеро.</w:t>
      </w:r>
    </w:p>
    <w:p w:rsidR="00EA0714" w:rsidRPr="00EA0714" w:rsidRDefault="00EA0714" w:rsidP="00EA071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A0714">
        <w:rPr>
          <w:sz w:val="28"/>
          <w:szCs w:val="28"/>
        </w:rPr>
        <w:t>Код водного объекта – ОНЕ/ОЗЕРО, 01040100611102000016332</w:t>
      </w:r>
      <w:r>
        <w:rPr>
          <w:sz w:val="28"/>
          <w:szCs w:val="28"/>
        </w:rPr>
        <w:t>.</w:t>
      </w:r>
    </w:p>
    <w:p w:rsidR="006A7098" w:rsidRPr="005B215A" w:rsidRDefault="006A7098" w:rsidP="00EA0714">
      <w:pPr>
        <w:pStyle w:val="ConsPlusNonformat"/>
        <w:widowControl/>
        <w:spacing w:after="120"/>
        <w:jc w:val="center"/>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D34417" w:rsidRDefault="006A7098" w:rsidP="00D265FA">
      <w:pPr>
        <w:pBdr>
          <w:bottom w:val="single" w:sz="4" w:space="1" w:color="auto"/>
        </w:pBdr>
        <w:ind w:firstLine="709"/>
        <w:jc w:val="both"/>
        <w:rPr>
          <w:sz w:val="28"/>
          <w:szCs w:val="28"/>
        </w:rPr>
      </w:pPr>
      <w:r w:rsidRPr="00D34417">
        <w:rPr>
          <w:sz w:val="28"/>
          <w:szCs w:val="28"/>
        </w:rPr>
        <w:t xml:space="preserve">а) </w:t>
      </w:r>
      <w:r w:rsidR="00E334A8" w:rsidRPr="00D34417">
        <w:rPr>
          <w:sz w:val="28"/>
          <w:szCs w:val="28"/>
        </w:rPr>
        <w:t xml:space="preserve">водный объект </w:t>
      </w:r>
      <w:r w:rsidR="002434CB" w:rsidRPr="00D34417">
        <w:rPr>
          <w:sz w:val="28"/>
          <w:szCs w:val="28"/>
        </w:rPr>
        <w:t>относится к высшей категории рыбохозяйственного значения</w:t>
      </w:r>
      <w:r w:rsidR="00D265FA" w:rsidRPr="00D34417">
        <w:rPr>
          <w:sz w:val="28"/>
          <w:szCs w:val="28"/>
        </w:rPr>
        <w:t>;</w:t>
      </w:r>
    </w:p>
    <w:p w:rsidR="006A7098" w:rsidRPr="00D265FA" w:rsidRDefault="006A7098" w:rsidP="00343273">
      <w:pPr>
        <w:spacing w:after="120"/>
        <w:ind w:firstLine="709"/>
        <w:jc w:val="both"/>
        <w:rPr>
          <w:sz w:val="20"/>
          <w:szCs w:val="20"/>
        </w:rPr>
      </w:pPr>
      <w:r w:rsidRPr="00D265FA">
        <w:rPr>
          <w:sz w:val="20"/>
          <w:szCs w:val="20"/>
        </w:rPr>
        <w:t xml:space="preserve">(является источником для питьевого и хозяйственно-бытового водоснабжения, имеет </w:t>
      </w:r>
      <w:proofErr w:type="spellStart"/>
      <w:r w:rsidRPr="00D265FA">
        <w:rPr>
          <w:sz w:val="20"/>
          <w:szCs w:val="20"/>
        </w:rPr>
        <w:t>рыбохозяйственное</w:t>
      </w:r>
      <w:proofErr w:type="spellEnd"/>
      <w:r w:rsidRPr="00D265FA">
        <w:rPr>
          <w:sz w:val="20"/>
          <w:szCs w:val="20"/>
        </w:rPr>
        <w:t>, природоохранное и иное значение - указать нужное)</w:t>
      </w:r>
    </w:p>
    <w:p w:rsidR="000773EC" w:rsidRPr="00D722D3" w:rsidRDefault="006A7098" w:rsidP="000773EC">
      <w:pPr>
        <w:pStyle w:val="ConsPlusNonformat"/>
        <w:widowControl/>
        <w:spacing w:after="120"/>
        <w:ind w:firstLine="709"/>
        <w:jc w:val="both"/>
        <w:rPr>
          <w:rFonts w:ascii="Times New Roman" w:hAnsi="Times New Roman"/>
          <w:sz w:val="28"/>
          <w:szCs w:val="28"/>
        </w:rPr>
      </w:pPr>
      <w:r w:rsidRPr="00D34417">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BF4352" w:rsidRPr="00BF4352">
        <w:rPr>
          <w:rFonts w:ascii="Times New Roman" w:hAnsi="Times New Roman"/>
          <w:sz w:val="28"/>
          <w:szCs w:val="28"/>
        </w:rPr>
        <w:t>Республика Карелия, г. Петрозаводск, м.</w:t>
      </w:r>
      <w:r w:rsidR="00BF4352">
        <w:rPr>
          <w:rFonts w:ascii="Times New Roman" w:hAnsi="Times New Roman"/>
          <w:sz w:val="28"/>
          <w:szCs w:val="28"/>
        </w:rPr>
        <w:t> </w:t>
      </w:r>
      <w:proofErr w:type="spellStart"/>
      <w:r w:rsidR="00BF4352" w:rsidRPr="00BF4352">
        <w:rPr>
          <w:rFonts w:ascii="Times New Roman" w:hAnsi="Times New Roman"/>
          <w:sz w:val="28"/>
          <w:szCs w:val="28"/>
        </w:rPr>
        <w:t>Выгойнаволок</w:t>
      </w:r>
      <w:proofErr w:type="spellEnd"/>
      <w:r w:rsidR="006521AC">
        <w:rPr>
          <w:rFonts w:ascii="Times New Roman" w:hAnsi="Times New Roman"/>
          <w:sz w:val="28"/>
          <w:szCs w:val="28"/>
        </w:rPr>
        <w:t xml:space="preserve">, </w:t>
      </w:r>
      <w:r w:rsidR="000773EC" w:rsidRPr="00D722D3">
        <w:rPr>
          <w:rFonts w:ascii="Times New Roman" w:hAnsi="Times New Roman"/>
          <w:sz w:val="28"/>
          <w:szCs w:val="28"/>
        </w:rPr>
        <w:t>с географическими координатами границ участка водопользования:</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3041"/>
        <w:gridCol w:w="2835"/>
      </w:tblGrid>
      <w:tr w:rsidR="00BF4352" w:rsidRPr="00D46261" w:rsidTr="00BF4352">
        <w:trPr>
          <w:tblHeader/>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BF4352" w:rsidRPr="00D03AE9" w:rsidRDefault="00BF4352" w:rsidP="00C238A9">
            <w:pPr>
              <w:jc w:val="center"/>
              <w:rPr>
                <w:b/>
              </w:rPr>
            </w:pPr>
            <w:r w:rsidRPr="00D03AE9">
              <w:rPr>
                <w:b/>
              </w:rPr>
              <w:t>№</w:t>
            </w:r>
          </w:p>
          <w:p w:rsidR="00BF4352" w:rsidRPr="00D03AE9" w:rsidRDefault="00BF4352" w:rsidP="00C238A9">
            <w:pPr>
              <w:jc w:val="center"/>
              <w:rPr>
                <w:b/>
              </w:rPr>
            </w:pPr>
            <w:r w:rsidRPr="00D03AE9">
              <w:rPr>
                <w:b/>
              </w:rPr>
              <w:t>точки</w:t>
            </w:r>
          </w:p>
        </w:tc>
        <w:tc>
          <w:tcPr>
            <w:tcW w:w="5876" w:type="dxa"/>
            <w:gridSpan w:val="2"/>
            <w:tcBorders>
              <w:top w:val="single" w:sz="4" w:space="0" w:color="auto"/>
              <w:left w:val="single" w:sz="4" w:space="0" w:color="auto"/>
              <w:bottom w:val="single" w:sz="4" w:space="0" w:color="auto"/>
              <w:right w:val="single" w:sz="4" w:space="0" w:color="auto"/>
            </w:tcBorders>
            <w:vAlign w:val="center"/>
            <w:hideMark/>
          </w:tcPr>
          <w:p w:rsidR="00BF4352" w:rsidRPr="00D03AE9" w:rsidRDefault="00BF4352" w:rsidP="00C238A9">
            <w:pPr>
              <w:jc w:val="center"/>
              <w:rPr>
                <w:b/>
              </w:rPr>
            </w:pPr>
            <w:r w:rsidRPr="00D03AE9">
              <w:rPr>
                <w:b/>
              </w:rPr>
              <w:t>Географические координаты угловых точек границ участка акватори</w:t>
            </w:r>
            <w:r>
              <w:rPr>
                <w:b/>
              </w:rPr>
              <w:t>и водного объекта (СК</w:t>
            </w:r>
            <w:r w:rsidRPr="008B1F6B">
              <w:rPr>
                <w:b/>
              </w:rPr>
              <w:t>-</w:t>
            </w:r>
            <w:r>
              <w:rPr>
                <w:b/>
              </w:rPr>
              <w:t>42</w:t>
            </w:r>
            <w:r w:rsidRPr="00D03AE9">
              <w:rPr>
                <w:b/>
              </w:rPr>
              <w:t>)</w:t>
            </w:r>
          </w:p>
        </w:tc>
      </w:tr>
      <w:tr w:rsidR="00BF4352" w:rsidRPr="00D46261" w:rsidTr="00BF4352">
        <w:trPr>
          <w:tblHeade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BF4352" w:rsidRPr="00D03AE9" w:rsidRDefault="00BF4352" w:rsidP="00C238A9">
            <w:pPr>
              <w:rPr>
                <w:b/>
              </w:rPr>
            </w:pPr>
          </w:p>
        </w:tc>
        <w:tc>
          <w:tcPr>
            <w:tcW w:w="3041" w:type="dxa"/>
            <w:tcBorders>
              <w:top w:val="single" w:sz="4" w:space="0" w:color="auto"/>
              <w:left w:val="single" w:sz="4" w:space="0" w:color="auto"/>
              <w:bottom w:val="single" w:sz="4" w:space="0" w:color="auto"/>
              <w:right w:val="single" w:sz="4" w:space="0" w:color="auto"/>
            </w:tcBorders>
            <w:vAlign w:val="center"/>
            <w:hideMark/>
          </w:tcPr>
          <w:p w:rsidR="00BF4352" w:rsidRPr="00D03AE9" w:rsidRDefault="00BF4352" w:rsidP="00C238A9">
            <w:pPr>
              <w:jc w:val="center"/>
              <w:rPr>
                <w:b/>
              </w:rPr>
            </w:pPr>
            <w:r w:rsidRPr="00D03AE9">
              <w:rPr>
                <w:b/>
              </w:rPr>
              <w:t xml:space="preserve">северная широта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4352" w:rsidRPr="00D03AE9" w:rsidRDefault="00BF4352" w:rsidP="00C238A9">
            <w:pPr>
              <w:jc w:val="center"/>
              <w:rPr>
                <w:b/>
              </w:rPr>
            </w:pPr>
            <w:r w:rsidRPr="00D03AE9">
              <w:rPr>
                <w:b/>
              </w:rPr>
              <w:t xml:space="preserve">восточная долгота </w:t>
            </w:r>
          </w:p>
        </w:tc>
      </w:tr>
      <w:tr w:rsidR="00BF4352" w:rsidRPr="00D46261" w:rsidTr="00BF4352">
        <w:trPr>
          <w:tblHeade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BF4352" w:rsidRPr="00D03AE9" w:rsidRDefault="00BF4352" w:rsidP="00C238A9">
            <w:pPr>
              <w:jc w:val="center"/>
              <w:rPr>
                <w:b/>
              </w:rPr>
            </w:pPr>
            <w:r w:rsidRPr="00D03AE9">
              <w:rPr>
                <w:b/>
              </w:rPr>
              <w:t>1</w:t>
            </w:r>
          </w:p>
        </w:tc>
        <w:tc>
          <w:tcPr>
            <w:tcW w:w="3041" w:type="dxa"/>
            <w:tcBorders>
              <w:top w:val="single" w:sz="4" w:space="0" w:color="auto"/>
              <w:left w:val="single" w:sz="4" w:space="0" w:color="auto"/>
              <w:bottom w:val="single" w:sz="4" w:space="0" w:color="auto"/>
              <w:right w:val="single" w:sz="4" w:space="0" w:color="auto"/>
            </w:tcBorders>
            <w:vAlign w:val="center"/>
            <w:hideMark/>
          </w:tcPr>
          <w:p w:rsidR="00BF4352" w:rsidRPr="00D03AE9" w:rsidRDefault="00BF4352" w:rsidP="00C238A9">
            <w:pPr>
              <w:jc w:val="center"/>
              <w:rPr>
                <w:b/>
              </w:rPr>
            </w:pPr>
            <w:r w:rsidRPr="00D03AE9">
              <w:rPr>
                <w:b/>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F4352" w:rsidRPr="00D03AE9" w:rsidRDefault="00BF4352" w:rsidP="00C238A9">
            <w:pPr>
              <w:jc w:val="center"/>
              <w:rPr>
                <w:b/>
              </w:rPr>
            </w:pPr>
            <w:r w:rsidRPr="00D03AE9">
              <w:rPr>
                <w:b/>
              </w:rPr>
              <w:t>3</w:t>
            </w:r>
          </w:p>
        </w:tc>
      </w:tr>
      <w:tr w:rsidR="00BF4352" w:rsidRPr="008B1F6B" w:rsidTr="00BF4352">
        <w:trPr>
          <w:jc w:val="center"/>
        </w:trPr>
        <w:tc>
          <w:tcPr>
            <w:tcW w:w="923" w:type="dxa"/>
            <w:tcBorders>
              <w:top w:val="single" w:sz="4" w:space="0" w:color="auto"/>
              <w:left w:val="single" w:sz="4" w:space="0" w:color="auto"/>
              <w:bottom w:val="single" w:sz="4" w:space="0" w:color="auto"/>
              <w:right w:val="single" w:sz="4" w:space="0" w:color="auto"/>
            </w:tcBorders>
            <w:hideMark/>
          </w:tcPr>
          <w:p w:rsidR="00BF4352" w:rsidRPr="00D03AE9" w:rsidRDefault="00BF4352" w:rsidP="00C238A9">
            <w:pPr>
              <w:jc w:val="center"/>
              <w:rPr>
                <w:b/>
              </w:rPr>
            </w:pPr>
            <w:r w:rsidRPr="00D03AE9">
              <w:rPr>
                <w:b/>
              </w:rPr>
              <w:t>1</w:t>
            </w:r>
          </w:p>
        </w:tc>
        <w:tc>
          <w:tcPr>
            <w:tcW w:w="3041" w:type="dxa"/>
            <w:tcBorders>
              <w:top w:val="single" w:sz="4" w:space="0" w:color="auto"/>
              <w:left w:val="single" w:sz="4" w:space="0" w:color="auto"/>
              <w:bottom w:val="single" w:sz="4" w:space="0" w:color="auto"/>
              <w:right w:val="single" w:sz="4" w:space="0" w:color="auto"/>
            </w:tcBorders>
            <w:hideMark/>
          </w:tcPr>
          <w:p w:rsidR="00BF4352" w:rsidRPr="00F44D9C" w:rsidRDefault="00BF4352" w:rsidP="00C238A9">
            <w:pPr>
              <w:autoSpaceDE w:val="0"/>
              <w:autoSpaceDN w:val="0"/>
              <w:adjustRightInd w:val="0"/>
              <w:spacing w:line="276" w:lineRule="auto"/>
              <w:jc w:val="center"/>
            </w:pPr>
            <w:r w:rsidRPr="00F44D9C">
              <w:t>61˚74ʹ18ʺ</w:t>
            </w:r>
          </w:p>
        </w:tc>
        <w:tc>
          <w:tcPr>
            <w:tcW w:w="2835" w:type="dxa"/>
            <w:tcBorders>
              <w:top w:val="single" w:sz="4" w:space="0" w:color="auto"/>
              <w:left w:val="single" w:sz="4" w:space="0" w:color="auto"/>
              <w:bottom w:val="single" w:sz="4" w:space="0" w:color="auto"/>
              <w:right w:val="single" w:sz="4" w:space="0" w:color="auto"/>
            </w:tcBorders>
            <w:hideMark/>
          </w:tcPr>
          <w:p w:rsidR="00BF4352" w:rsidRPr="00F44D9C" w:rsidRDefault="00BF4352" w:rsidP="00C238A9">
            <w:pPr>
              <w:autoSpaceDE w:val="0"/>
              <w:autoSpaceDN w:val="0"/>
              <w:adjustRightInd w:val="0"/>
              <w:spacing w:line="276" w:lineRule="auto"/>
              <w:jc w:val="center"/>
            </w:pPr>
            <w:r w:rsidRPr="00F44D9C">
              <w:t>34˚49ʹ88ʺ</w:t>
            </w:r>
          </w:p>
        </w:tc>
      </w:tr>
      <w:tr w:rsidR="00BF4352" w:rsidRPr="00D46261" w:rsidTr="00BF4352">
        <w:trPr>
          <w:jc w:val="center"/>
        </w:trPr>
        <w:tc>
          <w:tcPr>
            <w:tcW w:w="923" w:type="dxa"/>
            <w:tcBorders>
              <w:top w:val="single" w:sz="4" w:space="0" w:color="auto"/>
              <w:left w:val="single" w:sz="4" w:space="0" w:color="auto"/>
              <w:bottom w:val="single" w:sz="4" w:space="0" w:color="auto"/>
              <w:right w:val="single" w:sz="4" w:space="0" w:color="auto"/>
            </w:tcBorders>
            <w:hideMark/>
          </w:tcPr>
          <w:p w:rsidR="00BF4352" w:rsidRPr="00D03AE9" w:rsidRDefault="00BF4352" w:rsidP="00C238A9">
            <w:pPr>
              <w:jc w:val="center"/>
              <w:rPr>
                <w:b/>
              </w:rPr>
            </w:pPr>
            <w:r w:rsidRPr="00D03AE9">
              <w:rPr>
                <w:b/>
              </w:rPr>
              <w:t>2</w:t>
            </w:r>
          </w:p>
        </w:tc>
        <w:tc>
          <w:tcPr>
            <w:tcW w:w="3041"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61˚74ʹ18ʺ</w:t>
            </w:r>
          </w:p>
        </w:tc>
        <w:tc>
          <w:tcPr>
            <w:tcW w:w="2835"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34˚49ʹ86ʺ</w:t>
            </w:r>
          </w:p>
        </w:tc>
      </w:tr>
      <w:tr w:rsidR="00BF4352" w:rsidRPr="00D46261" w:rsidTr="00BF4352">
        <w:trPr>
          <w:jc w:val="center"/>
        </w:trPr>
        <w:tc>
          <w:tcPr>
            <w:tcW w:w="923" w:type="dxa"/>
            <w:tcBorders>
              <w:top w:val="single" w:sz="4" w:space="0" w:color="auto"/>
              <w:left w:val="single" w:sz="4" w:space="0" w:color="auto"/>
              <w:bottom w:val="single" w:sz="4" w:space="0" w:color="auto"/>
              <w:right w:val="single" w:sz="4" w:space="0" w:color="auto"/>
            </w:tcBorders>
            <w:hideMark/>
          </w:tcPr>
          <w:p w:rsidR="00BF4352" w:rsidRPr="00D03AE9" w:rsidRDefault="00BF4352" w:rsidP="00C238A9">
            <w:pPr>
              <w:jc w:val="center"/>
              <w:rPr>
                <w:b/>
              </w:rPr>
            </w:pPr>
            <w:r w:rsidRPr="00D03AE9">
              <w:rPr>
                <w:b/>
              </w:rPr>
              <w:t>3</w:t>
            </w:r>
          </w:p>
        </w:tc>
        <w:tc>
          <w:tcPr>
            <w:tcW w:w="3041"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61˚74ʹ26ʺ</w:t>
            </w:r>
          </w:p>
        </w:tc>
        <w:tc>
          <w:tcPr>
            <w:tcW w:w="2835"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34˚49ʹ78ʺ</w:t>
            </w:r>
          </w:p>
        </w:tc>
      </w:tr>
      <w:tr w:rsidR="00BF4352" w:rsidRPr="00D46261" w:rsidTr="00BF4352">
        <w:trPr>
          <w:jc w:val="center"/>
        </w:trPr>
        <w:tc>
          <w:tcPr>
            <w:tcW w:w="923" w:type="dxa"/>
            <w:tcBorders>
              <w:top w:val="single" w:sz="4" w:space="0" w:color="auto"/>
              <w:left w:val="single" w:sz="4" w:space="0" w:color="auto"/>
              <w:bottom w:val="single" w:sz="4" w:space="0" w:color="auto"/>
              <w:right w:val="single" w:sz="4" w:space="0" w:color="auto"/>
            </w:tcBorders>
            <w:hideMark/>
          </w:tcPr>
          <w:p w:rsidR="00BF4352" w:rsidRPr="00D03AE9" w:rsidRDefault="00BF4352" w:rsidP="00C238A9">
            <w:pPr>
              <w:jc w:val="center"/>
              <w:rPr>
                <w:b/>
              </w:rPr>
            </w:pPr>
            <w:r w:rsidRPr="00D03AE9">
              <w:rPr>
                <w:b/>
              </w:rPr>
              <w:t>4</w:t>
            </w:r>
          </w:p>
        </w:tc>
        <w:tc>
          <w:tcPr>
            <w:tcW w:w="3041"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61˚74ʹ28ʺ</w:t>
            </w:r>
          </w:p>
        </w:tc>
        <w:tc>
          <w:tcPr>
            <w:tcW w:w="2835"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34˚49ʹ82ʺ</w:t>
            </w:r>
          </w:p>
        </w:tc>
      </w:tr>
      <w:tr w:rsidR="00BF4352" w:rsidRPr="00D46261" w:rsidTr="00BF4352">
        <w:trPr>
          <w:jc w:val="center"/>
        </w:trPr>
        <w:tc>
          <w:tcPr>
            <w:tcW w:w="923" w:type="dxa"/>
            <w:tcBorders>
              <w:top w:val="single" w:sz="4" w:space="0" w:color="auto"/>
              <w:left w:val="single" w:sz="4" w:space="0" w:color="auto"/>
              <w:bottom w:val="single" w:sz="4" w:space="0" w:color="auto"/>
              <w:right w:val="single" w:sz="4" w:space="0" w:color="auto"/>
            </w:tcBorders>
            <w:hideMark/>
          </w:tcPr>
          <w:p w:rsidR="00BF4352" w:rsidRPr="00D03AE9" w:rsidRDefault="00BF4352" w:rsidP="00C238A9">
            <w:pPr>
              <w:jc w:val="center"/>
              <w:rPr>
                <w:b/>
              </w:rPr>
            </w:pPr>
            <w:r w:rsidRPr="00D03AE9">
              <w:rPr>
                <w:b/>
              </w:rPr>
              <w:t>5</w:t>
            </w:r>
          </w:p>
        </w:tc>
        <w:tc>
          <w:tcPr>
            <w:tcW w:w="3041"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61˚74ʹ39ʺ</w:t>
            </w:r>
          </w:p>
        </w:tc>
        <w:tc>
          <w:tcPr>
            <w:tcW w:w="2835"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34˚49ʹ90ʺ</w:t>
            </w:r>
          </w:p>
        </w:tc>
      </w:tr>
      <w:tr w:rsidR="00BF4352" w:rsidRPr="00D46261" w:rsidTr="00BF4352">
        <w:trPr>
          <w:jc w:val="center"/>
        </w:trPr>
        <w:tc>
          <w:tcPr>
            <w:tcW w:w="923" w:type="dxa"/>
            <w:tcBorders>
              <w:top w:val="single" w:sz="4" w:space="0" w:color="auto"/>
              <w:left w:val="single" w:sz="4" w:space="0" w:color="auto"/>
              <w:bottom w:val="single" w:sz="4" w:space="0" w:color="auto"/>
              <w:right w:val="single" w:sz="4" w:space="0" w:color="auto"/>
            </w:tcBorders>
            <w:hideMark/>
          </w:tcPr>
          <w:p w:rsidR="00BF4352" w:rsidRPr="00D03AE9" w:rsidRDefault="00BF4352" w:rsidP="00C238A9">
            <w:pPr>
              <w:jc w:val="center"/>
              <w:rPr>
                <w:b/>
              </w:rPr>
            </w:pPr>
            <w:r w:rsidRPr="00D03AE9">
              <w:rPr>
                <w:b/>
              </w:rPr>
              <w:t>6</w:t>
            </w:r>
          </w:p>
        </w:tc>
        <w:tc>
          <w:tcPr>
            <w:tcW w:w="3041"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61˚74ʹ31ʺ</w:t>
            </w:r>
          </w:p>
        </w:tc>
        <w:tc>
          <w:tcPr>
            <w:tcW w:w="2835"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34˚50ʹ00ʺ</w:t>
            </w:r>
          </w:p>
        </w:tc>
      </w:tr>
      <w:tr w:rsidR="00BF4352" w:rsidRPr="00D46261" w:rsidTr="00BF4352">
        <w:trPr>
          <w:jc w:val="center"/>
        </w:trPr>
        <w:tc>
          <w:tcPr>
            <w:tcW w:w="923" w:type="dxa"/>
            <w:tcBorders>
              <w:top w:val="single" w:sz="4" w:space="0" w:color="auto"/>
              <w:left w:val="single" w:sz="4" w:space="0" w:color="auto"/>
              <w:bottom w:val="single" w:sz="4" w:space="0" w:color="auto"/>
              <w:right w:val="single" w:sz="4" w:space="0" w:color="auto"/>
            </w:tcBorders>
          </w:tcPr>
          <w:p w:rsidR="00BF4352" w:rsidRPr="00D03AE9" w:rsidRDefault="00BF4352" w:rsidP="00C238A9">
            <w:pPr>
              <w:jc w:val="center"/>
              <w:rPr>
                <w:b/>
              </w:rPr>
            </w:pPr>
            <w:r>
              <w:rPr>
                <w:b/>
              </w:rPr>
              <w:t>7</w:t>
            </w:r>
          </w:p>
        </w:tc>
        <w:tc>
          <w:tcPr>
            <w:tcW w:w="3041"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61˚74ʹ27ʺ</w:t>
            </w:r>
          </w:p>
        </w:tc>
        <w:tc>
          <w:tcPr>
            <w:tcW w:w="2835"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34˚50ʹ01ʺ</w:t>
            </w:r>
          </w:p>
        </w:tc>
      </w:tr>
      <w:tr w:rsidR="00BF4352" w:rsidRPr="00D46261" w:rsidTr="00BF4352">
        <w:trPr>
          <w:jc w:val="center"/>
        </w:trPr>
        <w:tc>
          <w:tcPr>
            <w:tcW w:w="923" w:type="dxa"/>
            <w:tcBorders>
              <w:top w:val="single" w:sz="4" w:space="0" w:color="auto"/>
              <w:left w:val="single" w:sz="4" w:space="0" w:color="auto"/>
              <w:bottom w:val="single" w:sz="4" w:space="0" w:color="auto"/>
              <w:right w:val="single" w:sz="4" w:space="0" w:color="auto"/>
            </w:tcBorders>
          </w:tcPr>
          <w:p w:rsidR="00BF4352" w:rsidRDefault="00BF4352" w:rsidP="00C238A9">
            <w:pPr>
              <w:jc w:val="center"/>
              <w:rPr>
                <w:b/>
              </w:rPr>
            </w:pPr>
            <w:r>
              <w:rPr>
                <w:b/>
              </w:rPr>
              <w:t>8</w:t>
            </w:r>
          </w:p>
        </w:tc>
        <w:tc>
          <w:tcPr>
            <w:tcW w:w="3041"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61˚74ʹ23ʺ</w:t>
            </w:r>
          </w:p>
        </w:tc>
        <w:tc>
          <w:tcPr>
            <w:tcW w:w="2835"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34˚50ʹ04ʺ</w:t>
            </w:r>
          </w:p>
        </w:tc>
      </w:tr>
      <w:tr w:rsidR="00BF4352" w:rsidRPr="00D46261" w:rsidTr="00BF4352">
        <w:trPr>
          <w:jc w:val="center"/>
        </w:trPr>
        <w:tc>
          <w:tcPr>
            <w:tcW w:w="923" w:type="dxa"/>
            <w:tcBorders>
              <w:top w:val="single" w:sz="4" w:space="0" w:color="auto"/>
              <w:left w:val="single" w:sz="4" w:space="0" w:color="auto"/>
              <w:bottom w:val="single" w:sz="4" w:space="0" w:color="auto"/>
              <w:right w:val="single" w:sz="4" w:space="0" w:color="auto"/>
            </w:tcBorders>
          </w:tcPr>
          <w:p w:rsidR="00BF4352" w:rsidRDefault="00BF4352" w:rsidP="00C238A9">
            <w:pPr>
              <w:jc w:val="center"/>
              <w:rPr>
                <w:b/>
              </w:rPr>
            </w:pPr>
            <w:r>
              <w:rPr>
                <w:b/>
              </w:rPr>
              <w:t>9</w:t>
            </w:r>
          </w:p>
        </w:tc>
        <w:tc>
          <w:tcPr>
            <w:tcW w:w="3041"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61˚74ʹ18ʺ</w:t>
            </w:r>
          </w:p>
        </w:tc>
        <w:tc>
          <w:tcPr>
            <w:tcW w:w="2835"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34˚50ʹ01ʺ</w:t>
            </w:r>
          </w:p>
        </w:tc>
      </w:tr>
      <w:tr w:rsidR="00BF4352" w:rsidRPr="00D46261" w:rsidTr="00BF4352">
        <w:trPr>
          <w:jc w:val="center"/>
        </w:trPr>
        <w:tc>
          <w:tcPr>
            <w:tcW w:w="923" w:type="dxa"/>
            <w:tcBorders>
              <w:top w:val="single" w:sz="4" w:space="0" w:color="auto"/>
              <w:left w:val="single" w:sz="4" w:space="0" w:color="auto"/>
              <w:bottom w:val="single" w:sz="4" w:space="0" w:color="auto"/>
              <w:right w:val="single" w:sz="4" w:space="0" w:color="auto"/>
            </w:tcBorders>
          </w:tcPr>
          <w:p w:rsidR="00BF4352" w:rsidRDefault="00BF4352" w:rsidP="00C238A9">
            <w:pPr>
              <w:jc w:val="center"/>
              <w:rPr>
                <w:b/>
              </w:rPr>
            </w:pPr>
            <w:r>
              <w:rPr>
                <w:b/>
              </w:rPr>
              <w:t>10</w:t>
            </w:r>
          </w:p>
        </w:tc>
        <w:tc>
          <w:tcPr>
            <w:tcW w:w="3041"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61˚74ʹ20ʺ</w:t>
            </w:r>
          </w:p>
        </w:tc>
        <w:tc>
          <w:tcPr>
            <w:tcW w:w="2835" w:type="dxa"/>
            <w:tcBorders>
              <w:top w:val="single" w:sz="4" w:space="0" w:color="auto"/>
              <w:left w:val="single" w:sz="4" w:space="0" w:color="auto"/>
              <w:bottom w:val="single" w:sz="4" w:space="0" w:color="auto"/>
              <w:right w:val="single" w:sz="4" w:space="0" w:color="auto"/>
            </w:tcBorders>
          </w:tcPr>
          <w:p w:rsidR="00BF4352" w:rsidRPr="00F44D9C" w:rsidRDefault="00BF4352" w:rsidP="00C238A9">
            <w:pPr>
              <w:autoSpaceDE w:val="0"/>
              <w:autoSpaceDN w:val="0"/>
              <w:adjustRightInd w:val="0"/>
              <w:spacing w:line="276" w:lineRule="auto"/>
              <w:jc w:val="center"/>
            </w:pPr>
            <w:r w:rsidRPr="00F44D9C">
              <w:t>34˚49ʹ93ʺ</w:t>
            </w:r>
          </w:p>
        </w:tc>
      </w:tr>
    </w:tbl>
    <w:p w:rsidR="00537379" w:rsidRPr="007A2E52" w:rsidRDefault="00537379" w:rsidP="00EA0714">
      <w:pPr>
        <w:pStyle w:val="ConsPlusNonformat"/>
        <w:widowControl/>
        <w:pBdr>
          <w:bottom w:val="single" w:sz="4" w:space="1" w:color="auto"/>
        </w:pBdr>
        <w:ind w:firstLine="709"/>
        <w:jc w:val="both"/>
        <w:rPr>
          <w:rFonts w:ascii="Times New Roman" w:hAnsi="Times New Roman"/>
          <w:sz w:val="16"/>
          <w:szCs w:val="16"/>
        </w:rPr>
      </w:pPr>
    </w:p>
    <w:p w:rsidR="006A7098" w:rsidRPr="009A118A" w:rsidRDefault="006A7098" w:rsidP="00EA0714">
      <w:pPr>
        <w:pStyle w:val="ConsPlusNonformat"/>
        <w:widowControl/>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777FD6" w:rsidRPr="00EA0714" w:rsidRDefault="00391AC2" w:rsidP="00343273">
      <w:pPr>
        <w:pBdr>
          <w:bottom w:val="single" w:sz="4" w:space="1" w:color="auto"/>
        </w:pBdr>
        <w:ind w:firstLine="709"/>
        <w:jc w:val="both"/>
        <w:rPr>
          <w:sz w:val="28"/>
          <w:szCs w:val="28"/>
        </w:rPr>
      </w:pPr>
      <w:r w:rsidRPr="000773EC">
        <w:rPr>
          <w:sz w:val="28"/>
          <w:szCs w:val="28"/>
        </w:rPr>
        <w:t xml:space="preserve">в) морфометрические характеристики водного объекта, в том числе в месте </w:t>
      </w:r>
      <w:r w:rsidRPr="00EA0714">
        <w:rPr>
          <w:sz w:val="28"/>
          <w:szCs w:val="28"/>
        </w:rPr>
        <w:t>водопользования (по данным государственного водного ре</w:t>
      </w:r>
      <w:r w:rsidR="00777FD6" w:rsidRPr="00EA0714">
        <w:rPr>
          <w:sz w:val="28"/>
          <w:szCs w:val="28"/>
        </w:rPr>
        <w:t>естра и регулярных наблюдений):</w:t>
      </w:r>
      <w:r w:rsidR="00415A1A" w:rsidRPr="00EA0714">
        <w:rPr>
          <w:sz w:val="28"/>
          <w:szCs w:val="28"/>
        </w:rPr>
        <w:t xml:space="preserve"> </w:t>
      </w:r>
      <w:r w:rsidR="00EA0714" w:rsidRPr="00EA0714">
        <w:rPr>
          <w:sz w:val="28"/>
          <w:szCs w:val="28"/>
        </w:rPr>
        <w:t>Онежское озеро относится к бассейну Балтийского моря. Площадь водоема – 9720 км</w:t>
      </w:r>
      <w:r w:rsidR="00EA0714" w:rsidRPr="00EA0714">
        <w:rPr>
          <w:sz w:val="28"/>
          <w:szCs w:val="28"/>
          <w:vertAlign w:val="superscript"/>
        </w:rPr>
        <w:t>2</w:t>
      </w:r>
      <w:r w:rsidR="00EA0714" w:rsidRPr="00EA0714">
        <w:rPr>
          <w:sz w:val="28"/>
          <w:szCs w:val="28"/>
        </w:rPr>
        <w:t>, водосборная площадь – 62800 км</w:t>
      </w:r>
      <w:r w:rsidR="00EA0714" w:rsidRPr="00EA0714">
        <w:rPr>
          <w:sz w:val="28"/>
          <w:szCs w:val="28"/>
          <w:vertAlign w:val="superscript"/>
        </w:rPr>
        <w:t>2</w:t>
      </w:r>
      <w:r w:rsidR="00415A1A" w:rsidRPr="00EA0714">
        <w:rPr>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FF3809" w:rsidRDefault="00391AC2" w:rsidP="00FF3809">
      <w:pPr>
        <w:pStyle w:val="ConsPlusNonformat"/>
        <w:widowControl/>
        <w:tabs>
          <w:tab w:val="left" w:pos="567"/>
        </w:tabs>
        <w:ind w:firstLine="709"/>
        <w:jc w:val="both"/>
        <w:rPr>
          <w:rFonts w:ascii="Times New Roman" w:hAnsi="Times New Roman"/>
          <w:sz w:val="28"/>
          <w:szCs w:val="28"/>
        </w:rPr>
      </w:pPr>
      <w:r w:rsidRPr="00FF3809">
        <w:rPr>
          <w:rFonts w:ascii="Times New Roman" w:hAnsi="Times New Roman"/>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w:t>
      </w:r>
      <w:r w:rsidR="002D7872" w:rsidRPr="00FF3809">
        <w:rPr>
          <w:rFonts w:ascii="Times New Roman" w:hAnsi="Times New Roman"/>
          <w:sz w:val="28"/>
          <w:szCs w:val="28"/>
        </w:rPr>
        <w:t>естра и регулярных наблюдений):</w:t>
      </w:r>
    </w:p>
    <w:p w:rsidR="00BF4352" w:rsidRPr="00BF4352" w:rsidRDefault="00BF4352" w:rsidP="00BF4352">
      <w:pPr>
        <w:pStyle w:val="ConsPlusNonformat"/>
        <w:widowControl/>
        <w:tabs>
          <w:tab w:val="left" w:pos="567"/>
        </w:tabs>
        <w:ind w:firstLine="709"/>
        <w:jc w:val="both"/>
        <w:rPr>
          <w:rFonts w:ascii="Times New Roman" w:hAnsi="Times New Roman"/>
          <w:sz w:val="28"/>
          <w:szCs w:val="28"/>
        </w:rPr>
      </w:pPr>
      <w:r w:rsidRPr="00BF4352">
        <w:rPr>
          <w:rFonts w:ascii="Times New Roman" w:hAnsi="Times New Roman"/>
          <w:sz w:val="28"/>
          <w:szCs w:val="28"/>
        </w:rPr>
        <w:t xml:space="preserve">Среднегодовой уровень воды за </w:t>
      </w:r>
      <w:r>
        <w:rPr>
          <w:rFonts w:ascii="Times New Roman" w:hAnsi="Times New Roman"/>
          <w:sz w:val="28"/>
          <w:szCs w:val="28"/>
        </w:rPr>
        <w:t xml:space="preserve">2014 </w:t>
      </w:r>
      <w:r w:rsidRPr="00BF4352">
        <w:rPr>
          <w:rFonts w:ascii="Times New Roman" w:hAnsi="Times New Roman"/>
          <w:sz w:val="28"/>
          <w:szCs w:val="28"/>
        </w:rPr>
        <w:t>год – 132,0 см;</w:t>
      </w:r>
    </w:p>
    <w:p w:rsidR="00BF4352" w:rsidRPr="00BF4352" w:rsidRDefault="00BF4352" w:rsidP="00BF4352">
      <w:pPr>
        <w:pStyle w:val="af6"/>
        <w:ind w:firstLine="709"/>
        <w:jc w:val="both"/>
        <w:rPr>
          <w:rFonts w:ascii="Times New Roman" w:hAnsi="Times New Roman"/>
          <w:sz w:val="28"/>
          <w:szCs w:val="28"/>
        </w:rPr>
      </w:pPr>
      <w:r w:rsidRPr="00BF4352">
        <w:rPr>
          <w:rFonts w:ascii="Times New Roman" w:hAnsi="Times New Roman"/>
          <w:sz w:val="28"/>
          <w:szCs w:val="28"/>
        </w:rPr>
        <w:t>Высший уровень воды за год – 155,0 см (02.07.2014);</w:t>
      </w:r>
    </w:p>
    <w:p w:rsidR="00BF4352" w:rsidRPr="00BF4352" w:rsidRDefault="00BF4352" w:rsidP="00BF4352">
      <w:pPr>
        <w:pStyle w:val="af6"/>
        <w:ind w:firstLine="709"/>
        <w:jc w:val="both"/>
        <w:rPr>
          <w:rFonts w:ascii="Times New Roman" w:hAnsi="Times New Roman"/>
          <w:sz w:val="28"/>
          <w:szCs w:val="28"/>
        </w:rPr>
      </w:pPr>
      <w:r w:rsidRPr="00BF4352">
        <w:rPr>
          <w:rFonts w:ascii="Times New Roman" w:hAnsi="Times New Roman"/>
          <w:sz w:val="28"/>
          <w:szCs w:val="28"/>
        </w:rPr>
        <w:lastRenderedPageBreak/>
        <w:t>Высший уровень воды за период вскрытия и таяния льда – 155,0 см (02.07.2014);</w:t>
      </w:r>
    </w:p>
    <w:p w:rsidR="00BF4352" w:rsidRPr="00BF4352" w:rsidRDefault="00BF4352" w:rsidP="00BF4352">
      <w:pPr>
        <w:pStyle w:val="af6"/>
        <w:ind w:firstLine="709"/>
        <w:jc w:val="both"/>
        <w:rPr>
          <w:rFonts w:ascii="Times New Roman" w:hAnsi="Times New Roman"/>
          <w:sz w:val="28"/>
          <w:szCs w:val="28"/>
        </w:rPr>
      </w:pPr>
      <w:r w:rsidRPr="00BF4352">
        <w:rPr>
          <w:rFonts w:ascii="Times New Roman" w:hAnsi="Times New Roman"/>
          <w:sz w:val="28"/>
          <w:szCs w:val="28"/>
        </w:rPr>
        <w:t>Нижний уровень воды в зимний период – 116,0 см (14.12.2014);</w:t>
      </w:r>
    </w:p>
    <w:p w:rsidR="00BF4352" w:rsidRPr="00BF4352" w:rsidRDefault="00BF4352" w:rsidP="00BF4352">
      <w:pPr>
        <w:pStyle w:val="af6"/>
        <w:ind w:firstLine="709"/>
        <w:jc w:val="both"/>
        <w:rPr>
          <w:rFonts w:ascii="Times New Roman" w:hAnsi="Times New Roman"/>
          <w:sz w:val="28"/>
          <w:szCs w:val="28"/>
        </w:rPr>
      </w:pPr>
      <w:r w:rsidRPr="00BF4352">
        <w:rPr>
          <w:rFonts w:ascii="Times New Roman" w:hAnsi="Times New Roman"/>
          <w:sz w:val="28"/>
          <w:szCs w:val="28"/>
        </w:rPr>
        <w:t>Низший уровень воды за зимний период открытого русла – 102,0 см (14.12.2014);</w:t>
      </w:r>
    </w:p>
    <w:p w:rsidR="00BF4352" w:rsidRPr="00BF4352" w:rsidRDefault="00BF4352" w:rsidP="00BF4352">
      <w:pPr>
        <w:pStyle w:val="af6"/>
        <w:ind w:firstLine="709"/>
        <w:jc w:val="both"/>
        <w:rPr>
          <w:rFonts w:ascii="Times New Roman" w:hAnsi="Times New Roman"/>
          <w:sz w:val="28"/>
          <w:szCs w:val="28"/>
        </w:rPr>
      </w:pPr>
      <w:r w:rsidRPr="00BF4352">
        <w:rPr>
          <w:rFonts w:ascii="Times New Roman" w:hAnsi="Times New Roman"/>
          <w:sz w:val="28"/>
          <w:szCs w:val="28"/>
        </w:rPr>
        <w:t>Годовая амплитуда колебания уровня воды – 39,0 см/год;</w:t>
      </w:r>
    </w:p>
    <w:p w:rsidR="00BF4352" w:rsidRPr="00BF4352" w:rsidRDefault="00BF4352" w:rsidP="00BF4352">
      <w:pPr>
        <w:pStyle w:val="af6"/>
        <w:ind w:firstLine="709"/>
        <w:jc w:val="both"/>
        <w:rPr>
          <w:rFonts w:ascii="Times New Roman" w:hAnsi="Times New Roman"/>
          <w:sz w:val="24"/>
          <w:szCs w:val="24"/>
        </w:rPr>
      </w:pPr>
      <w:r w:rsidRPr="00BF4352">
        <w:rPr>
          <w:rFonts w:ascii="Times New Roman" w:hAnsi="Times New Roman"/>
          <w:sz w:val="24"/>
          <w:szCs w:val="24"/>
          <w:u w:val="single"/>
        </w:rPr>
        <w:t>Примечание</w:t>
      </w:r>
      <w:r w:rsidRPr="00BF4352">
        <w:rPr>
          <w:rFonts w:ascii="Times New Roman" w:hAnsi="Times New Roman"/>
          <w:sz w:val="24"/>
          <w:szCs w:val="24"/>
        </w:rPr>
        <w:t xml:space="preserve">: (гидрологические характеристики приведены по водомерному посту оз. Онежское – г. Петрозаводск, отметка «0» графика поста – 31,80 </w:t>
      </w:r>
      <w:proofErr w:type="spellStart"/>
      <w:r w:rsidRPr="00BF4352">
        <w:rPr>
          <w:rFonts w:ascii="Times New Roman" w:hAnsi="Times New Roman"/>
          <w:sz w:val="24"/>
          <w:szCs w:val="24"/>
        </w:rPr>
        <w:t>мБС</w:t>
      </w:r>
      <w:proofErr w:type="spellEnd"/>
      <w:r w:rsidRPr="00BF4352">
        <w:rPr>
          <w:rFonts w:ascii="Times New Roman" w:hAnsi="Times New Roman"/>
          <w:sz w:val="24"/>
          <w:szCs w:val="24"/>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BF4352">
            <w:pPr>
              <w:jc w:val="both"/>
              <w:rPr>
                <w:color w:val="FF0000"/>
                <w:sz w:val="26"/>
                <w:szCs w:val="26"/>
              </w:rPr>
            </w:pPr>
            <w:r w:rsidRPr="00993519">
              <w:rPr>
                <w:sz w:val="28"/>
                <w:szCs w:val="28"/>
              </w:rPr>
              <w:t>на 20</w:t>
            </w:r>
            <w:r w:rsidR="00FF3809">
              <w:rPr>
                <w:sz w:val="28"/>
                <w:szCs w:val="28"/>
              </w:rPr>
              <w:t>1</w:t>
            </w:r>
            <w:r w:rsidR="00BF4352">
              <w:rPr>
                <w:sz w:val="28"/>
                <w:szCs w:val="28"/>
              </w:rPr>
              <w:t>6</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2467FE" w:rsidP="00D1759E">
            <w:pPr>
              <w:jc w:val="both"/>
              <w:rPr>
                <w:sz w:val="28"/>
                <w:szCs w:val="28"/>
              </w:rPr>
            </w:pPr>
            <w:r>
              <w:rPr>
                <w:sz w:val="28"/>
                <w:szCs w:val="28"/>
              </w:rPr>
              <w:t xml:space="preserve">сведения </w:t>
            </w:r>
            <w:r w:rsidR="000773EC">
              <w:rPr>
                <w:sz w:val="28"/>
                <w:szCs w:val="28"/>
              </w:rPr>
              <w:t>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FF3809" w:rsidRPr="00FF3809" w:rsidRDefault="00391AC2" w:rsidP="00FF3809">
      <w:pPr>
        <w:ind w:firstLine="709"/>
        <w:jc w:val="both"/>
        <w:rPr>
          <w:sz w:val="28"/>
          <w:szCs w:val="28"/>
        </w:rPr>
      </w:pPr>
      <w:r w:rsidRPr="00FF3809">
        <w:rPr>
          <w:sz w:val="28"/>
          <w:szCs w:val="28"/>
        </w:rPr>
        <w:t xml:space="preserve">е) </w:t>
      </w:r>
      <w:r w:rsidR="00FF3809" w:rsidRPr="00FF3809">
        <w:rPr>
          <w:sz w:val="28"/>
          <w:szCs w:val="28"/>
        </w:rPr>
        <w:t>в соответствии со статьи 65 Водного кодекса Российской Федерации ширина береговой полосы водных объектов общего пользования составляет двадцать метров.</w:t>
      </w:r>
    </w:p>
    <w:p w:rsidR="00FF3809" w:rsidRPr="00FF3809" w:rsidRDefault="00FF3809" w:rsidP="00FF3809">
      <w:pPr>
        <w:autoSpaceDE w:val="0"/>
        <w:autoSpaceDN w:val="0"/>
        <w:adjustRightInd w:val="0"/>
        <w:ind w:firstLine="709"/>
        <w:jc w:val="both"/>
        <w:rPr>
          <w:sz w:val="28"/>
          <w:szCs w:val="28"/>
        </w:rPr>
      </w:pPr>
      <w:r w:rsidRPr="00FF3809">
        <w:rPr>
          <w:sz w:val="28"/>
          <w:szCs w:val="28"/>
        </w:rPr>
        <w:t xml:space="preserve">- ширина </w:t>
      </w:r>
      <w:proofErr w:type="spellStart"/>
      <w:r w:rsidRPr="00FF3809">
        <w:rPr>
          <w:sz w:val="28"/>
          <w:szCs w:val="28"/>
        </w:rPr>
        <w:t>водоохранной</w:t>
      </w:r>
      <w:proofErr w:type="spellEnd"/>
      <w:r w:rsidRPr="00FF3809">
        <w:rPr>
          <w:sz w:val="28"/>
          <w:szCs w:val="28"/>
        </w:rPr>
        <w:t xml:space="preserve"> зоны Онежского озера составляет 200 метров.</w:t>
      </w:r>
    </w:p>
    <w:p w:rsidR="00391AC2" w:rsidRPr="00FF3809" w:rsidRDefault="00FF3809" w:rsidP="00FF3809">
      <w:pPr>
        <w:ind w:firstLine="709"/>
        <w:jc w:val="both"/>
        <w:rPr>
          <w:sz w:val="28"/>
          <w:szCs w:val="28"/>
        </w:rPr>
      </w:pPr>
      <w:r w:rsidRPr="00FF3809">
        <w:rPr>
          <w:sz w:val="28"/>
          <w:szCs w:val="28"/>
        </w:rPr>
        <w:t>- ширина прибрежной защитной полосы 200 метров</w:t>
      </w:r>
      <w:r w:rsidR="009A171B" w:rsidRPr="00FF3809">
        <w:rPr>
          <w:sz w:val="28"/>
          <w:szCs w:val="28"/>
        </w:rPr>
        <w:t>.</w:t>
      </w:r>
    </w:p>
    <w:p w:rsidR="00415A1A" w:rsidRPr="001F3819"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1F3819">
        <w:rPr>
          <w:rFonts w:ascii="Times New Roman" w:hAnsi="Times New Roman"/>
          <w:sz w:val="28"/>
          <w:szCs w:val="28"/>
        </w:rPr>
        <w:t>Параметры водопользования:</w:t>
      </w:r>
      <w:r w:rsidR="00177C2C">
        <w:rPr>
          <w:rFonts w:ascii="Times New Roman" w:hAnsi="Times New Roman"/>
          <w:sz w:val="28"/>
          <w:szCs w:val="28"/>
        </w:rPr>
        <w:t xml:space="preserve"> </w:t>
      </w:r>
      <w:r w:rsidR="00177C2C" w:rsidRPr="007E287C">
        <w:rPr>
          <w:rFonts w:ascii="Times New Roman" w:hAnsi="Times New Roman"/>
          <w:sz w:val="28"/>
          <w:szCs w:val="28"/>
        </w:rPr>
        <w:t>площадь предоставле</w:t>
      </w:r>
      <w:r w:rsidR="00DF3231">
        <w:rPr>
          <w:rFonts w:ascii="Times New Roman" w:hAnsi="Times New Roman"/>
          <w:sz w:val="28"/>
          <w:szCs w:val="28"/>
        </w:rPr>
        <w:t>нной в пользование акватории – 0</w:t>
      </w:r>
      <w:r w:rsidR="00177C2C" w:rsidRPr="007E287C">
        <w:rPr>
          <w:rFonts w:ascii="Times New Roman" w:hAnsi="Times New Roman"/>
          <w:sz w:val="28"/>
          <w:szCs w:val="28"/>
        </w:rPr>
        <w:t>,</w:t>
      </w:r>
      <w:r w:rsidR="00DF3231">
        <w:rPr>
          <w:rFonts w:ascii="Times New Roman" w:hAnsi="Times New Roman"/>
          <w:sz w:val="28"/>
          <w:szCs w:val="28"/>
        </w:rPr>
        <w:t>0</w:t>
      </w:r>
      <w:r w:rsidR="00BF4352">
        <w:rPr>
          <w:rFonts w:ascii="Times New Roman" w:hAnsi="Times New Roman"/>
          <w:sz w:val="28"/>
          <w:szCs w:val="28"/>
        </w:rPr>
        <w:t>12</w:t>
      </w:r>
      <w:r w:rsidR="00177C2C" w:rsidRPr="007E287C">
        <w:rPr>
          <w:rFonts w:ascii="Times New Roman" w:hAnsi="Times New Roman"/>
          <w:sz w:val="28"/>
          <w:szCs w:val="28"/>
        </w:rPr>
        <w:t xml:space="preserve"> км</w:t>
      </w:r>
      <w:r w:rsidR="00177C2C" w:rsidRPr="007E287C">
        <w:rPr>
          <w:rFonts w:ascii="Times New Roman" w:hAnsi="Times New Roman"/>
          <w:sz w:val="28"/>
          <w:szCs w:val="28"/>
          <w:vertAlign w:val="superscript"/>
        </w:rPr>
        <w:t>2</w:t>
      </w:r>
      <w:r w:rsidRPr="001F3819">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proofErr w:type="spellStart"/>
      <w:r w:rsidRPr="00840F8B">
        <w:rPr>
          <w:sz w:val="28"/>
          <w:szCs w:val="28"/>
        </w:rPr>
        <w:t>водоохран</w:t>
      </w:r>
      <w:r>
        <w:rPr>
          <w:sz w:val="28"/>
          <w:szCs w:val="28"/>
        </w:rPr>
        <w:t>н</w:t>
      </w:r>
      <w:r w:rsidRPr="00840F8B">
        <w:rPr>
          <w:sz w:val="28"/>
          <w:szCs w:val="28"/>
        </w:rPr>
        <w:t>ой</w:t>
      </w:r>
      <w:proofErr w:type="spellEnd"/>
      <w:r w:rsidRPr="00840F8B">
        <w:rPr>
          <w:sz w:val="28"/>
          <w:szCs w:val="28"/>
        </w:rPr>
        <w:t xml:space="preserve">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 xml:space="preserve">в) использовать плавательные средства, </w:t>
      </w:r>
      <w:proofErr w:type="gramStart"/>
      <w:r w:rsidRPr="00840F8B">
        <w:rPr>
          <w:sz w:val="28"/>
          <w:szCs w:val="28"/>
        </w:rPr>
        <w:t>имеющие документы</w:t>
      </w:r>
      <w:proofErr w:type="gramEnd"/>
      <w:r w:rsidRPr="00840F8B">
        <w:rPr>
          <w:sz w:val="28"/>
          <w:szCs w:val="28"/>
        </w:rPr>
        <w:t xml:space="preserve">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0A185C" w:rsidRDefault="006A7098" w:rsidP="000A185C">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FF3809">
        <w:rPr>
          <w:rFonts w:ascii="Times New Roman" w:hAnsi="Times New Roman"/>
          <w:sz w:val="28"/>
          <w:szCs w:val="28"/>
        </w:rPr>
        <w:t xml:space="preserve">Размер </w:t>
      </w:r>
      <w:r w:rsidRPr="000A185C">
        <w:rPr>
          <w:rFonts w:ascii="Times New Roman" w:hAnsi="Times New Roman"/>
          <w:sz w:val="28"/>
          <w:szCs w:val="28"/>
        </w:rPr>
        <w:t>платы за пользование водным объектом в соответствии с настоящим Договором составляет:</w:t>
      </w:r>
    </w:p>
    <w:p w:rsidR="004E44EE" w:rsidRPr="004E44EE" w:rsidRDefault="004E44EE" w:rsidP="004E44EE">
      <w:pPr>
        <w:pStyle w:val="ConsPlusNonformat"/>
        <w:widowControl/>
        <w:tabs>
          <w:tab w:val="left" w:pos="1134"/>
        </w:tabs>
        <w:jc w:val="both"/>
        <w:rPr>
          <w:rFonts w:ascii="Times New Roman" w:hAnsi="Times New Roman"/>
          <w:sz w:val="28"/>
          <w:szCs w:val="28"/>
        </w:rPr>
      </w:pPr>
      <w:r w:rsidRPr="004E44EE">
        <w:rPr>
          <w:rFonts w:ascii="Times New Roman" w:hAnsi="Times New Roman"/>
          <w:sz w:val="28"/>
          <w:szCs w:val="28"/>
        </w:rPr>
        <w:t xml:space="preserve">- за 2018 год: </w:t>
      </w:r>
      <w:r>
        <w:rPr>
          <w:rFonts w:ascii="Times New Roman" w:hAnsi="Times New Roman"/>
          <w:color w:val="000000"/>
          <w:sz w:val="28"/>
          <w:szCs w:val="28"/>
        </w:rPr>
        <w:t>7</w:t>
      </w:r>
      <w:r w:rsidRPr="004E44EE">
        <w:rPr>
          <w:rFonts w:ascii="Times New Roman" w:hAnsi="Times New Roman"/>
          <w:color w:val="000000"/>
          <w:sz w:val="28"/>
          <w:szCs w:val="28"/>
        </w:rPr>
        <w:t>131</w:t>
      </w:r>
      <w:r w:rsidRPr="004E44EE">
        <w:rPr>
          <w:rFonts w:ascii="Times New Roman" w:hAnsi="Times New Roman"/>
          <w:sz w:val="28"/>
          <w:szCs w:val="28"/>
        </w:rPr>
        <w:t xml:space="preserve"> (семь тысяч сто тридцать один) рубль 60 (шестьдесят) копеек,</w:t>
      </w:r>
    </w:p>
    <w:p w:rsidR="004E44EE" w:rsidRPr="004E44EE" w:rsidRDefault="004E44EE" w:rsidP="004E44EE">
      <w:pPr>
        <w:pStyle w:val="ConsPlusNonformat"/>
        <w:widowControl/>
        <w:tabs>
          <w:tab w:val="left" w:pos="1134"/>
        </w:tabs>
        <w:jc w:val="both"/>
        <w:rPr>
          <w:rFonts w:ascii="Times New Roman" w:hAnsi="Times New Roman"/>
          <w:sz w:val="28"/>
          <w:szCs w:val="28"/>
        </w:rPr>
      </w:pPr>
      <w:r w:rsidRPr="004E44EE">
        <w:rPr>
          <w:rFonts w:ascii="Times New Roman" w:hAnsi="Times New Roman"/>
          <w:sz w:val="28"/>
          <w:szCs w:val="28"/>
        </w:rPr>
        <w:t xml:space="preserve">- за 2019 год: </w:t>
      </w:r>
      <w:r>
        <w:rPr>
          <w:rFonts w:ascii="Times New Roman" w:hAnsi="Times New Roman"/>
          <w:sz w:val="28"/>
          <w:szCs w:val="28"/>
        </w:rPr>
        <w:t>8</w:t>
      </w:r>
      <w:r w:rsidRPr="004E44EE">
        <w:rPr>
          <w:rFonts w:ascii="Times New Roman" w:hAnsi="Times New Roman"/>
          <w:sz w:val="28"/>
          <w:szCs w:val="28"/>
        </w:rPr>
        <w:t>191 (восемь тысяч сто девяносто один рубль) рубль 15</w:t>
      </w:r>
      <w:r>
        <w:rPr>
          <w:rFonts w:ascii="Times New Roman" w:hAnsi="Times New Roman"/>
          <w:sz w:val="28"/>
          <w:szCs w:val="28"/>
        </w:rPr>
        <w:t> </w:t>
      </w:r>
      <w:r w:rsidRPr="004E44EE">
        <w:rPr>
          <w:rFonts w:ascii="Times New Roman" w:hAnsi="Times New Roman"/>
          <w:sz w:val="28"/>
          <w:szCs w:val="28"/>
        </w:rPr>
        <w:t>(пятнадцать) копеек,</w:t>
      </w:r>
    </w:p>
    <w:p w:rsidR="004E44EE" w:rsidRPr="004E44EE" w:rsidRDefault="004E44EE" w:rsidP="004E44EE">
      <w:pPr>
        <w:pStyle w:val="ConsPlusNonformat"/>
        <w:widowControl/>
        <w:tabs>
          <w:tab w:val="left" w:pos="1134"/>
        </w:tabs>
        <w:jc w:val="both"/>
        <w:rPr>
          <w:rFonts w:ascii="Times New Roman" w:hAnsi="Times New Roman"/>
          <w:sz w:val="28"/>
          <w:szCs w:val="28"/>
        </w:rPr>
      </w:pPr>
      <w:r w:rsidRPr="004E44EE">
        <w:rPr>
          <w:rFonts w:ascii="Times New Roman" w:hAnsi="Times New Roman"/>
          <w:sz w:val="28"/>
          <w:szCs w:val="28"/>
        </w:rPr>
        <w:lastRenderedPageBreak/>
        <w:t xml:space="preserve">- за 2020 год: </w:t>
      </w:r>
      <w:r>
        <w:rPr>
          <w:rFonts w:ascii="Times New Roman" w:hAnsi="Times New Roman"/>
          <w:sz w:val="28"/>
          <w:szCs w:val="28"/>
        </w:rPr>
        <w:t>9</w:t>
      </w:r>
      <w:r w:rsidRPr="004E44EE">
        <w:rPr>
          <w:rFonts w:ascii="Times New Roman" w:hAnsi="Times New Roman"/>
          <w:sz w:val="28"/>
          <w:szCs w:val="28"/>
        </w:rPr>
        <w:t>413 (девять тысяч четыреста тринадцать) рублей 71 (семьдесят одна) копейка,</w:t>
      </w:r>
    </w:p>
    <w:p w:rsidR="004E44EE" w:rsidRPr="004E44EE" w:rsidRDefault="004E44EE" w:rsidP="004E44EE">
      <w:pPr>
        <w:pStyle w:val="ConsPlusNonformat"/>
        <w:widowControl/>
        <w:tabs>
          <w:tab w:val="left" w:pos="1134"/>
        </w:tabs>
        <w:jc w:val="both"/>
        <w:rPr>
          <w:rFonts w:ascii="Times New Roman" w:hAnsi="Times New Roman"/>
          <w:sz w:val="28"/>
          <w:szCs w:val="28"/>
        </w:rPr>
      </w:pPr>
      <w:r w:rsidRPr="004E44EE">
        <w:rPr>
          <w:rFonts w:ascii="Times New Roman" w:hAnsi="Times New Roman"/>
          <w:sz w:val="28"/>
          <w:szCs w:val="28"/>
        </w:rPr>
        <w:t xml:space="preserve">- за 2021 год: </w:t>
      </w:r>
      <w:r>
        <w:rPr>
          <w:rFonts w:ascii="Times New Roman" w:hAnsi="Times New Roman"/>
          <w:sz w:val="28"/>
          <w:szCs w:val="28"/>
        </w:rPr>
        <w:t>10</w:t>
      </w:r>
      <w:r w:rsidRPr="004E44EE">
        <w:rPr>
          <w:rFonts w:ascii="Times New Roman" w:hAnsi="Times New Roman"/>
          <w:sz w:val="28"/>
          <w:szCs w:val="28"/>
        </w:rPr>
        <w:t>840 (десять тысяч восемьсот сорок) рублей 03 (три) копейки,</w:t>
      </w:r>
    </w:p>
    <w:p w:rsidR="004E44EE" w:rsidRPr="004E44EE" w:rsidRDefault="004E44EE" w:rsidP="004E44EE">
      <w:pPr>
        <w:pStyle w:val="ConsPlusNonformat"/>
        <w:widowControl/>
        <w:tabs>
          <w:tab w:val="left" w:pos="1134"/>
        </w:tabs>
        <w:jc w:val="both"/>
        <w:rPr>
          <w:rFonts w:ascii="Times New Roman" w:hAnsi="Times New Roman"/>
          <w:sz w:val="28"/>
          <w:szCs w:val="28"/>
        </w:rPr>
      </w:pPr>
      <w:r w:rsidRPr="004E44EE">
        <w:rPr>
          <w:rFonts w:ascii="Times New Roman" w:hAnsi="Times New Roman"/>
          <w:sz w:val="28"/>
          <w:szCs w:val="28"/>
        </w:rPr>
        <w:t xml:space="preserve">- за 2022 год: </w:t>
      </w:r>
      <w:r>
        <w:rPr>
          <w:rFonts w:ascii="Times New Roman" w:hAnsi="Times New Roman"/>
          <w:sz w:val="28"/>
          <w:szCs w:val="28"/>
        </w:rPr>
        <w:t>12</w:t>
      </w:r>
      <w:r w:rsidRPr="004E44EE">
        <w:rPr>
          <w:rFonts w:ascii="Times New Roman" w:hAnsi="Times New Roman"/>
          <w:sz w:val="28"/>
          <w:szCs w:val="28"/>
        </w:rPr>
        <w:t>470 (двенадцать тысяч четыреста семьдесят</w:t>
      </w:r>
      <w:r>
        <w:rPr>
          <w:rFonts w:ascii="Times New Roman" w:hAnsi="Times New Roman"/>
          <w:sz w:val="28"/>
          <w:szCs w:val="28"/>
        </w:rPr>
        <w:t xml:space="preserve">) рублей </w:t>
      </w:r>
      <w:r w:rsidRPr="004E44EE">
        <w:rPr>
          <w:rFonts w:ascii="Times New Roman" w:hAnsi="Times New Roman"/>
          <w:sz w:val="28"/>
          <w:szCs w:val="28"/>
        </w:rPr>
        <w:t>11</w:t>
      </w:r>
      <w:r>
        <w:rPr>
          <w:rFonts w:ascii="Times New Roman" w:hAnsi="Times New Roman"/>
          <w:sz w:val="28"/>
          <w:szCs w:val="28"/>
        </w:rPr>
        <w:t> </w:t>
      </w:r>
      <w:r w:rsidRPr="004E44EE">
        <w:rPr>
          <w:rFonts w:ascii="Times New Roman" w:hAnsi="Times New Roman"/>
          <w:sz w:val="28"/>
          <w:szCs w:val="28"/>
        </w:rPr>
        <w:t>(одиннадцать) копеек,</w:t>
      </w:r>
    </w:p>
    <w:p w:rsidR="00415A1A" w:rsidRPr="0047453D" w:rsidRDefault="004E44EE" w:rsidP="004E44EE">
      <w:pPr>
        <w:pStyle w:val="ConsPlusNonformat"/>
        <w:widowControl/>
        <w:tabs>
          <w:tab w:val="left" w:pos="1134"/>
        </w:tabs>
        <w:jc w:val="both"/>
        <w:rPr>
          <w:rFonts w:ascii="Times New Roman" w:hAnsi="Times New Roman"/>
          <w:sz w:val="28"/>
          <w:szCs w:val="28"/>
        </w:rPr>
      </w:pPr>
      <w:r w:rsidRPr="004E44EE">
        <w:rPr>
          <w:rFonts w:ascii="Times New Roman" w:hAnsi="Times New Roman"/>
          <w:sz w:val="28"/>
          <w:szCs w:val="28"/>
        </w:rPr>
        <w:t xml:space="preserve">- за 2023 год: </w:t>
      </w:r>
      <w:r>
        <w:rPr>
          <w:rFonts w:ascii="Times New Roman" w:hAnsi="Times New Roman"/>
          <w:sz w:val="28"/>
          <w:szCs w:val="28"/>
        </w:rPr>
        <w:t>14</w:t>
      </w:r>
      <w:r w:rsidRPr="004E44EE">
        <w:rPr>
          <w:rFonts w:ascii="Times New Roman" w:hAnsi="Times New Roman"/>
          <w:sz w:val="28"/>
          <w:szCs w:val="28"/>
        </w:rPr>
        <w:t>344 (четырнадцать тысяч триста сорок четыре) рубля 70</w:t>
      </w:r>
      <w:r>
        <w:rPr>
          <w:rFonts w:ascii="Times New Roman" w:hAnsi="Times New Roman"/>
          <w:sz w:val="28"/>
          <w:szCs w:val="28"/>
        </w:rPr>
        <w:t> </w:t>
      </w:r>
      <w:r w:rsidRPr="004E44EE">
        <w:rPr>
          <w:rFonts w:ascii="Times New Roman" w:hAnsi="Times New Roman"/>
          <w:sz w:val="28"/>
          <w:szCs w:val="28"/>
        </w:rPr>
        <w:t>(семьдесят) копеек</w:t>
      </w:r>
      <w:r w:rsidR="00415A1A" w:rsidRPr="0047453D">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lastRenderedPageBreak/>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proofErr w:type="spellStart"/>
      <w:r w:rsidR="00CF5D78" w:rsidRPr="00840F8B">
        <w:rPr>
          <w:rFonts w:ascii="Times New Roman" w:hAnsi="Times New Roman"/>
          <w:sz w:val="28"/>
          <w:szCs w:val="28"/>
        </w:rPr>
        <w:t>водоохранной</w:t>
      </w:r>
      <w:proofErr w:type="spellEnd"/>
      <w:r w:rsidR="00CF5D78" w:rsidRPr="00840F8B">
        <w:rPr>
          <w:rFonts w:ascii="Times New Roman" w:hAnsi="Times New Roman"/>
          <w:sz w:val="28"/>
          <w:szCs w:val="28"/>
        </w:rPr>
        <w:t xml:space="preserve">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FF3809">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w:t>
      </w:r>
      <w:proofErr w:type="spellStart"/>
      <w:r w:rsidR="00CF5D78" w:rsidRPr="00AF41CE">
        <w:rPr>
          <w:rFonts w:ascii="Times New Roman" w:hAnsi="Times New Roman"/>
          <w:sz w:val="28"/>
          <w:szCs w:val="28"/>
        </w:rPr>
        <w:t>водоохранной</w:t>
      </w:r>
      <w:proofErr w:type="spellEnd"/>
      <w:r w:rsidR="00CF5D78" w:rsidRPr="00AF41CE">
        <w:rPr>
          <w:rFonts w:ascii="Times New Roman" w:hAnsi="Times New Roman"/>
          <w:sz w:val="28"/>
          <w:szCs w:val="28"/>
        </w:rPr>
        <w:t xml:space="preserve">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FF3809" w:rsidRPr="00013A1D">
        <w:rPr>
          <w:rFonts w:ascii="Times New Roman" w:hAnsi="Times New Roman"/>
          <w:sz w:val="28"/>
          <w:szCs w:val="28"/>
        </w:rPr>
        <w:t>по</w:t>
      </w:r>
      <w:r w:rsidR="00FF3809">
        <w:rPr>
          <w:rFonts w:ascii="Times New Roman" w:hAnsi="Times New Roman"/>
          <w:sz w:val="28"/>
          <w:szCs w:val="28"/>
        </w:rPr>
        <w:t xml:space="preserve"> Республике Карелия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lastRenderedPageBreak/>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FF3809" w:rsidRPr="00013A1D">
        <w:rPr>
          <w:rFonts w:ascii="Times New Roman" w:hAnsi="Times New Roman"/>
          <w:sz w:val="28"/>
          <w:szCs w:val="28"/>
        </w:rPr>
        <w:t>по</w:t>
      </w:r>
      <w:r w:rsidR="00FF3809">
        <w:rPr>
          <w:rFonts w:ascii="Times New Roman" w:hAnsi="Times New Roman"/>
          <w:sz w:val="28"/>
          <w:szCs w:val="28"/>
        </w:rPr>
        <w:t> Республике Карелия</w:t>
      </w:r>
      <w:r w:rsidR="00415A1A">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FF3809" w:rsidRPr="00013A1D">
        <w:rPr>
          <w:rFonts w:ascii="Times New Roman" w:hAnsi="Times New Roman"/>
          <w:sz w:val="28"/>
          <w:szCs w:val="28"/>
        </w:rPr>
        <w:t>по</w:t>
      </w:r>
      <w:r w:rsidR="00FF3809">
        <w:rPr>
          <w:rFonts w:ascii="Times New Roman" w:hAnsi="Times New Roman"/>
          <w:sz w:val="28"/>
          <w:szCs w:val="28"/>
        </w:rPr>
        <w:t xml:space="preserve"> 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 xml:space="preserve">2-ОС «О выполнении водохозяйственных и </w:t>
      </w:r>
      <w:proofErr w:type="spellStart"/>
      <w:r w:rsidR="00CF5D78">
        <w:rPr>
          <w:rFonts w:ascii="Times New Roman" w:hAnsi="Times New Roman"/>
          <w:sz w:val="28"/>
          <w:szCs w:val="28"/>
        </w:rPr>
        <w:t>водоохранных</w:t>
      </w:r>
      <w:proofErr w:type="spellEnd"/>
      <w:r w:rsidR="00CF5D78">
        <w:rPr>
          <w:rFonts w:ascii="Times New Roman" w:hAnsi="Times New Roman"/>
          <w:sz w:val="28"/>
          <w:szCs w:val="28"/>
        </w:rPr>
        <w:t xml:space="preserve">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FF3809" w:rsidRPr="00013A1D">
        <w:rPr>
          <w:rFonts w:ascii="Times New Roman" w:hAnsi="Times New Roman"/>
          <w:sz w:val="28"/>
          <w:szCs w:val="28"/>
        </w:rPr>
        <w:t>по</w:t>
      </w:r>
      <w:r w:rsidR="00FF3809">
        <w:rPr>
          <w:rFonts w:ascii="Times New Roman" w:hAnsi="Times New Roman"/>
          <w:sz w:val="28"/>
          <w:szCs w:val="28"/>
        </w:rPr>
        <w:t> Республике Карелия</w:t>
      </w:r>
      <w:r w:rsidR="00415A1A">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 xml:space="preserve">согласование проект плана </w:t>
      </w:r>
      <w:proofErr w:type="spellStart"/>
      <w:r w:rsidR="00CF5D78" w:rsidRPr="00686EF2">
        <w:rPr>
          <w:rFonts w:ascii="Times New Roman" w:hAnsi="Times New Roman"/>
          <w:sz w:val="28"/>
          <w:szCs w:val="28"/>
        </w:rPr>
        <w:t>водоохранных</w:t>
      </w:r>
      <w:proofErr w:type="spellEnd"/>
      <w:r w:rsidR="00CF5D78" w:rsidRPr="00686EF2">
        <w:rPr>
          <w:rFonts w:ascii="Times New Roman" w:hAnsi="Times New Roman"/>
          <w:sz w:val="28"/>
          <w:szCs w:val="28"/>
        </w:rPr>
        <w:t xml:space="preserve">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FF3809" w:rsidRPr="00013A1D">
        <w:rPr>
          <w:rFonts w:ascii="Times New Roman" w:hAnsi="Times New Roman"/>
          <w:sz w:val="28"/>
          <w:szCs w:val="28"/>
        </w:rPr>
        <w:t>по</w:t>
      </w:r>
      <w:r w:rsidR="00FF3809">
        <w:rPr>
          <w:rFonts w:ascii="Times New Roman" w:hAnsi="Times New Roman"/>
          <w:sz w:val="28"/>
          <w:szCs w:val="28"/>
        </w:rPr>
        <w:t xml:space="preserve"> Республике Карелия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FF3809" w:rsidRPr="001749B1" w:rsidRDefault="00FF3809" w:rsidP="00FF3809">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Pr>
          <w:rFonts w:ascii="Times New Roman" w:hAnsi="Times New Roman"/>
          <w:sz w:val="28"/>
          <w:szCs w:val="28"/>
        </w:rPr>
        <w:t> </w:t>
      </w:r>
      <w:r w:rsidRPr="001749B1">
        <w:rPr>
          <w:rFonts w:ascii="Times New Roman" w:hAnsi="Times New Roman"/>
          <w:sz w:val="28"/>
          <w:szCs w:val="28"/>
        </w:rPr>
        <w:t>их</w:t>
      </w:r>
      <w:r>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FF3809" w:rsidRDefault="00FF3809" w:rsidP="00FF3809">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Pr>
          <w:rFonts w:ascii="Times New Roman" w:hAnsi="Times New Roman"/>
          <w:sz w:val="28"/>
          <w:szCs w:val="28"/>
        </w:rPr>
        <w:t xml:space="preserve"> в соответствии с требованиями с</w:t>
      </w:r>
      <w:r w:rsidRPr="001749B1">
        <w:rPr>
          <w:rFonts w:ascii="Times New Roman" w:hAnsi="Times New Roman"/>
          <w:sz w:val="28"/>
          <w:szCs w:val="28"/>
        </w:rPr>
        <w:t xml:space="preserve">татьи 50 Федерального закона «О рыболовстве и сохранении водных биологических </w:t>
      </w:r>
      <w:r w:rsidRPr="001749B1">
        <w:rPr>
          <w:rFonts w:ascii="Times New Roman" w:hAnsi="Times New Roman"/>
          <w:sz w:val="28"/>
          <w:szCs w:val="28"/>
        </w:rPr>
        <w:lastRenderedPageBreak/>
        <w:t>ресурсов» от 20.12.2004 № 166-ФЗ</w:t>
      </w:r>
      <w:r>
        <w:rPr>
          <w:rFonts w:ascii="Times New Roman" w:hAnsi="Times New Roman"/>
          <w:sz w:val="28"/>
          <w:szCs w:val="28"/>
        </w:rPr>
        <w:t xml:space="preserve"> и постановления Правительства Российской Федерации от 29.04.2013 № 380 «Об утверждении Положения о мерах по сохранению водных биологических ресурсов и среды их обитания»;</w:t>
      </w:r>
    </w:p>
    <w:p w:rsidR="00D82CCB" w:rsidRPr="00D82CCB" w:rsidRDefault="00FF3809" w:rsidP="00FF3809">
      <w:pPr>
        <w:pStyle w:val="ConsPlusNonformat"/>
        <w:ind w:firstLine="709"/>
        <w:jc w:val="both"/>
        <w:rPr>
          <w:rFonts w:ascii="Times New Roman" w:hAnsi="Times New Roman"/>
          <w:sz w:val="28"/>
          <w:szCs w:val="28"/>
        </w:rPr>
      </w:pPr>
      <w:r w:rsidRPr="00D82CCB">
        <w:rPr>
          <w:rFonts w:ascii="Times New Roman" w:hAnsi="Times New Roman"/>
          <w:sz w:val="28"/>
          <w:szCs w:val="28"/>
        </w:rPr>
        <w:t>у) размещение хозяйственных и иных объектов, а также внедрение новых технологических процессов, влияющих на состояние водных биологических ресурсов и среду их обитания осуществлять в соответствии с постановлением Правительства Российской Федерации от 30.04.2013 № 384 «О согласовании Федеральным агентством по рыболовству строительству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r w:rsidR="00D82CCB">
        <w:rPr>
          <w:rFonts w:ascii="Times New Roman" w:hAnsi="Times New Roman"/>
          <w:sz w:val="28"/>
          <w:szCs w:val="28"/>
        </w:rPr>
        <w:t>.</w:t>
      </w:r>
    </w:p>
    <w:p w:rsidR="00B92C7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FF3809"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15"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6"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 xml:space="preserve">гражданским законодательством, в случаях невнесения платы за пользование </w:t>
      </w:r>
      <w:r w:rsidRPr="001749B1">
        <w:rPr>
          <w:rFonts w:ascii="Times New Roman" w:hAnsi="Times New Roman"/>
          <w:sz w:val="28"/>
          <w:szCs w:val="28"/>
        </w:rPr>
        <w:lastRenderedPageBreak/>
        <w:t>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9E5A4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FF3809"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4E44EE" w:rsidP="004E44EE">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5</w:t>
            </w:r>
            <w:r w:rsidR="006A7098" w:rsidRPr="0065486F">
              <w:rPr>
                <w:rFonts w:ascii="Times New Roman" w:hAnsi="Times New Roman"/>
                <w:b/>
                <w:sz w:val="28"/>
                <w:szCs w:val="28"/>
              </w:rPr>
              <w:t> (</w:t>
            </w:r>
            <w:r>
              <w:rPr>
                <w:rFonts w:ascii="Times New Roman" w:hAnsi="Times New Roman"/>
                <w:b/>
                <w:sz w:val="28"/>
                <w:szCs w:val="28"/>
              </w:rPr>
              <w:t>пять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DA23A6" w:rsidRDefault="00DA23A6">
      <w:pPr>
        <w:rPr>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A158B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AD3F34" w:rsidRDefault="00AD3F34">
      <w:pPr>
        <w:rPr>
          <w:sz w:val="28"/>
          <w:szCs w:val="28"/>
        </w:rPr>
      </w:pPr>
      <w:r>
        <w:rPr>
          <w:sz w:val="28"/>
          <w:szCs w:val="28"/>
        </w:rPr>
        <w:br w:type="page"/>
      </w:r>
    </w:p>
    <w:p w:rsidR="00A158BD" w:rsidRDefault="00A158BD">
      <w:pPr>
        <w:rPr>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 xml:space="preserve">(фамилия, имя, отчество                   </w:t>
            </w:r>
            <w:proofErr w:type="gramStart"/>
            <w:r w:rsidRPr="006D27C7">
              <w:rPr>
                <w:rFonts w:ascii="Times New Roman" w:hAnsi="Times New Roman"/>
              </w:rPr>
              <w:t xml:space="preserve">   (</w:t>
            </w:r>
            <w:proofErr w:type="gramEnd"/>
            <w:r w:rsidRPr="006D27C7">
              <w:rPr>
                <w:rFonts w:ascii="Times New Roman" w:hAnsi="Times New Roman"/>
              </w:rPr>
              <w:t>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w:t>
            </w:r>
            <w:proofErr w:type="gramStart"/>
            <w:r w:rsidRPr="006D27C7">
              <w:rPr>
                <w:rFonts w:ascii="Times New Roman" w:hAnsi="Times New Roman"/>
              </w:rPr>
              <w:t xml:space="preserve">лица) </w:t>
            </w:r>
            <w:r w:rsidR="006A7098" w:rsidRPr="006D27C7">
              <w:rPr>
                <w:rFonts w:ascii="Times New Roman" w:hAnsi="Times New Roman"/>
              </w:rPr>
              <w:t xml:space="preserve">  </w:t>
            </w:r>
            <w:proofErr w:type="gramEnd"/>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 xml:space="preserve">(фамилия, имя, отчество                   </w:t>
            </w:r>
            <w:proofErr w:type="gramStart"/>
            <w:r w:rsidRPr="00A87701">
              <w:rPr>
                <w:rFonts w:ascii="Times New Roman" w:hAnsi="Times New Roman"/>
              </w:rPr>
              <w:t xml:space="preserve">   (</w:t>
            </w:r>
            <w:proofErr w:type="gramEnd"/>
            <w:r w:rsidRPr="00A87701">
              <w:rPr>
                <w:rFonts w:ascii="Times New Roman" w:hAnsi="Times New Roman"/>
              </w:rPr>
              <w:t>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w:t>
            </w:r>
            <w:proofErr w:type="gramStart"/>
            <w:r w:rsidR="006D27C7">
              <w:rPr>
                <w:rFonts w:ascii="Times New Roman" w:hAnsi="Times New Roman"/>
              </w:rPr>
              <w:t xml:space="preserve">лица)   </w:t>
            </w:r>
            <w:proofErr w:type="gramEnd"/>
            <w:r w:rsidR="006D27C7">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17"/>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Программа регулярных наблюдений за водным объектом и его </w:t>
      </w:r>
      <w:proofErr w:type="spellStart"/>
      <w:r w:rsidRPr="0089450C">
        <w:rPr>
          <w:sz w:val="28"/>
          <w:szCs w:val="28"/>
        </w:rPr>
        <w:t>водоохранной</w:t>
      </w:r>
      <w:proofErr w:type="spellEnd"/>
      <w:r w:rsidRPr="0089450C">
        <w:rPr>
          <w:sz w:val="28"/>
          <w:szCs w:val="28"/>
        </w:rPr>
        <w:t xml:space="preserve">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0A185C">
        <w:rPr>
          <w:sz w:val="28"/>
          <w:szCs w:val="28"/>
        </w:rPr>
        <w:t>4</w:t>
      </w:r>
      <w:r w:rsidR="004E44EE">
        <w:rPr>
          <w:sz w:val="28"/>
          <w:szCs w:val="28"/>
        </w:rPr>
        <w:t>9</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AD3F34" w:rsidP="004E44EE">
            <w:pPr>
              <w:jc w:val="center"/>
              <w:rPr>
                <w:sz w:val="28"/>
                <w:szCs w:val="28"/>
              </w:rPr>
            </w:pPr>
            <w:r>
              <w:rPr>
                <w:sz w:val="28"/>
                <w:szCs w:val="28"/>
              </w:rPr>
              <w:t>0</w:t>
            </w:r>
            <w:r w:rsidR="006A7098" w:rsidRPr="007113BF">
              <w:rPr>
                <w:sz w:val="28"/>
                <w:szCs w:val="28"/>
              </w:rPr>
              <w:t>,</w:t>
            </w:r>
            <w:r>
              <w:rPr>
                <w:sz w:val="28"/>
                <w:szCs w:val="28"/>
              </w:rPr>
              <w:t>0</w:t>
            </w:r>
            <w:r w:rsidR="004E44EE">
              <w:rPr>
                <w:sz w:val="28"/>
                <w:szCs w:val="28"/>
              </w:rPr>
              <w:t>12</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4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176"/>
        <w:gridCol w:w="1134"/>
        <w:gridCol w:w="1098"/>
        <w:gridCol w:w="1170"/>
        <w:gridCol w:w="1299"/>
      </w:tblGrid>
      <w:tr w:rsidR="006A7098" w:rsidRPr="005D0865" w:rsidTr="00FF3809">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78"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FF3809">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176"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1134"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17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FF3809">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78" w:type="dxa"/>
            <w:gridSpan w:val="4"/>
            <w:vMerge w:val="restart"/>
            <w:vAlign w:val="center"/>
          </w:tcPr>
          <w:p w:rsidR="006A7098" w:rsidRPr="00FF3809" w:rsidRDefault="00AD3F34" w:rsidP="004E44EE">
            <w:pPr>
              <w:jc w:val="center"/>
            </w:pPr>
            <w:r>
              <w:t>0</w:t>
            </w:r>
            <w:r w:rsidR="000664B7" w:rsidRPr="00FF3809">
              <w:t>,</w:t>
            </w:r>
            <w:r>
              <w:t>0</w:t>
            </w:r>
            <w:r w:rsidR="004E44EE">
              <w:t>12</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FF3809">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78"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FF3809">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78" w:type="dxa"/>
            <w:gridSpan w:val="4"/>
            <w:vAlign w:val="center"/>
          </w:tcPr>
          <w:p w:rsidR="00FF3809" w:rsidRPr="00FF3809" w:rsidRDefault="00FF3809" w:rsidP="00FF3809">
            <w:pPr>
              <w:jc w:val="center"/>
            </w:pPr>
            <w:r w:rsidRPr="00FF3809">
              <w:t>339600</w:t>
            </w:r>
          </w:p>
          <w:p w:rsidR="006A7098" w:rsidRPr="005D0865" w:rsidRDefault="00FF3809" w:rsidP="00FF3809">
            <w:pPr>
              <w:jc w:val="center"/>
              <w:rPr>
                <w:sz w:val="22"/>
                <w:szCs w:val="22"/>
              </w:rPr>
            </w:pPr>
            <w:r w:rsidRPr="005D0865">
              <w:rPr>
                <w:sz w:val="22"/>
                <w:szCs w:val="22"/>
              </w:rPr>
              <w:t xml:space="preserve"> </w:t>
            </w:r>
            <w:r w:rsidR="006A7098"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006A7098"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FF3809">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64"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FF3809">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429"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4E44EE" w:rsidRPr="005D0865" w:rsidTr="0047453D">
        <w:trPr>
          <w:trHeight w:val="294"/>
        </w:trPr>
        <w:tc>
          <w:tcPr>
            <w:tcW w:w="637" w:type="dxa"/>
          </w:tcPr>
          <w:p w:rsidR="004E44EE" w:rsidRPr="005D0865" w:rsidRDefault="004E44EE" w:rsidP="004E44EE">
            <w:pPr>
              <w:jc w:val="center"/>
              <w:rPr>
                <w:b/>
                <w:sz w:val="22"/>
                <w:szCs w:val="22"/>
              </w:rPr>
            </w:pPr>
            <w:r>
              <w:rPr>
                <w:b/>
                <w:sz w:val="22"/>
                <w:szCs w:val="22"/>
              </w:rPr>
              <w:t>3.1.</w:t>
            </w:r>
          </w:p>
        </w:tc>
        <w:tc>
          <w:tcPr>
            <w:tcW w:w="913" w:type="dxa"/>
          </w:tcPr>
          <w:p w:rsidR="004E44EE" w:rsidRPr="00FF3809" w:rsidRDefault="004E44EE" w:rsidP="004E44EE">
            <w:pPr>
              <w:jc w:val="center"/>
              <w:rPr>
                <w:b/>
              </w:rPr>
            </w:pPr>
            <w:r w:rsidRPr="00FF3809">
              <w:rPr>
                <w:b/>
              </w:rPr>
              <w:t>2018</w:t>
            </w:r>
          </w:p>
        </w:tc>
        <w:tc>
          <w:tcPr>
            <w:tcW w:w="986" w:type="dxa"/>
            <w:vAlign w:val="bottom"/>
          </w:tcPr>
          <w:p w:rsidR="004E44EE" w:rsidRPr="00FF3809" w:rsidRDefault="004E44EE" w:rsidP="004E44EE">
            <w:pPr>
              <w:jc w:val="center"/>
              <w:rPr>
                <w:b/>
                <w:color w:val="000000"/>
              </w:rPr>
            </w:pPr>
            <w:r w:rsidRPr="00FF3809">
              <w:rPr>
                <w:b/>
                <w:color w:val="000000"/>
              </w:rPr>
              <w:t>1.75</w:t>
            </w:r>
          </w:p>
        </w:tc>
        <w:tc>
          <w:tcPr>
            <w:tcW w:w="1136" w:type="dxa"/>
            <w:vAlign w:val="bottom"/>
          </w:tcPr>
          <w:p w:rsidR="004E44EE" w:rsidRPr="00FF3809" w:rsidRDefault="004E44EE" w:rsidP="004E44EE">
            <w:pPr>
              <w:jc w:val="center"/>
              <w:rPr>
                <w:b/>
                <w:color w:val="000000"/>
              </w:rPr>
            </w:pPr>
            <w:r w:rsidRPr="00FF3809">
              <w:rPr>
                <w:b/>
                <w:color w:val="000000"/>
              </w:rPr>
              <w:t>594300</w:t>
            </w:r>
          </w:p>
        </w:tc>
        <w:tc>
          <w:tcPr>
            <w:tcW w:w="851" w:type="dxa"/>
            <w:vMerge w:val="restart"/>
          </w:tcPr>
          <w:p w:rsidR="004E44EE" w:rsidRPr="005D0865" w:rsidRDefault="004E44EE" w:rsidP="004E44EE">
            <w:pPr>
              <w:jc w:val="center"/>
              <w:rPr>
                <w:sz w:val="22"/>
                <w:szCs w:val="22"/>
              </w:rPr>
            </w:pPr>
            <w:r>
              <w:rPr>
                <w:sz w:val="22"/>
                <w:szCs w:val="22"/>
              </w:rPr>
              <w:t>руб.</w:t>
            </w:r>
          </w:p>
        </w:tc>
        <w:tc>
          <w:tcPr>
            <w:tcW w:w="1176" w:type="dxa"/>
            <w:vAlign w:val="bottom"/>
          </w:tcPr>
          <w:p w:rsidR="004E44EE" w:rsidRPr="004E44EE" w:rsidRDefault="004E44EE" w:rsidP="004E44EE">
            <w:pPr>
              <w:jc w:val="center"/>
              <w:rPr>
                <w:color w:val="000000"/>
              </w:rPr>
            </w:pPr>
            <w:r w:rsidRPr="004E44EE">
              <w:rPr>
                <w:color w:val="000000"/>
              </w:rPr>
              <w:t>1782.90</w:t>
            </w:r>
          </w:p>
        </w:tc>
        <w:tc>
          <w:tcPr>
            <w:tcW w:w="1134" w:type="dxa"/>
            <w:vAlign w:val="bottom"/>
          </w:tcPr>
          <w:p w:rsidR="004E44EE" w:rsidRPr="004E44EE" w:rsidRDefault="004E44EE" w:rsidP="004E44EE">
            <w:pPr>
              <w:jc w:val="center"/>
              <w:rPr>
                <w:color w:val="000000"/>
              </w:rPr>
            </w:pPr>
            <w:r w:rsidRPr="004E44EE">
              <w:rPr>
                <w:color w:val="000000"/>
              </w:rPr>
              <w:t>1782.90</w:t>
            </w:r>
          </w:p>
        </w:tc>
        <w:tc>
          <w:tcPr>
            <w:tcW w:w="1098" w:type="dxa"/>
            <w:vAlign w:val="bottom"/>
          </w:tcPr>
          <w:p w:rsidR="004E44EE" w:rsidRPr="004E44EE" w:rsidRDefault="004E44EE" w:rsidP="004E44EE">
            <w:pPr>
              <w:jc w:val="center"/>
              <w:rPr>
                <w:color w:val="000000"/>
              </w:rPr>
            </w:pPr>
            <w:r w:rsidRPr="004E44EE">
              <w:rPr>
                <w:color w:val="000000"/>
              </w:rPr>
              <w:t>1782.90</w:t>
            </w:r>
          </w:p>
        </w:tc>
        <w:tc>
          <w:tcPr>
            <w:tcW w:w="1170" w:type="dxa"/>
            <w:vAlign w:val="bottom"/>
          </w:tcPr>
          <w:p w:rsidR="004E44EE" w:rsidRPr="004E44EE" w:rsidRDefault="004E44EE" w:rsidP="004E44EE">
            <w:pPr>
              <w:jc w:val="center"/>
              <w:rPr>
                <w:color w:val="000000"/>
              </w:rPr>
            </w:pPr>
            <w:r w:rsidRPr="004E44EE">
              <w:rPr>
                <w:color w:val="000000"/>
              </w:rPr>
              <w:t>1782.90</w:t>
            </w:r>
          </w:p>
        </w:tc>
        <w:tc>
          <w:tcPr>
            <w:tcW w:w="1299" w:type="dxa"/>
            <w:vAlign w:val="bottom"/>
          </w:tcPr>
          <w:p w:rsidR="004E44EE" w:rsidRPr="004E44EE" w:rsidRDefault="004E44EE" w:rsidP="004E44EE">
            <w:pPr>
              <w:jc w:val="center"/>
              <w:rPr>
                <w:b/>
                <w:color w:val="000000"/>
              </w:rPr>
            </w:pPr>
            <w:r w:rsidRPr="004E44EE">
              <w:rPr>
                <w:b/>
                <w:color w:val="000000"/>
              </w:rPr>
              <w:t>7131.60</w:t>
            </w:r>
          </w:p>
        </w:tc>
      </w:tr>
      <w:tr w:rsidR="004E44EE" w:rsidRPr="005D0865" w:rsidTr="0047453D">
        <w:trPr>
          <w:trHeight w:val="266"/>
        </w:trPr>
        <w:tc>
          <w:tcPr>
            <w:tcW w:w="637" w:type="dxa"/>
          </w:tcPr>
          <w:p w:rsidR="004E44EE" w:rsidRPr="005D0865" w:rsidRDefault="004E44EE" w:rsidP="004E44EE">
            <w:pPr>
              <w:jc w:val="center"/>
              <w:rPr>
                <w:b/>
                <w:sz w:val="22"/>
                <w:szCs w:val="22"/>
              </w:rPr>
            </w:pPr>
            <w:r>
              <w:rPr>
                <w:b/>
                <w:sz w:val="22"/>
                <w:szCs w:val="22"/>
              </w:rPr>
              <w:t>3.2.</w:t>
            </w:r>
          </w:p>
        </w:tc>
        <w:tc>
          <w:tcPr>
            <w:tcW w:w="913" w:type="dxa"/>
          </w:tcPr>
          <w:p w:rsidR="004E44EE" w:rsidRPr="00FF3809" w:rsidRDefault="004E44EE" w:rsidP="004E44EE">
            <w:pPr>
              <w:jc w:val="center"/>
              <w:rPr>
                <w:b/>
              </w:rPr>
            </w:pPr>
            <w:r w:rsidRPr="00FF3809">
              <w:rPr>
                <w:b/>
              </w:rPr>
              <w:t>2019</w:t>
            </w:r>
          </w:p>
        </w:tc>
        <w:tc>
          <w:tcPr>
            <w:tcW w:w="986" w:type="dxa"/>
            <w:vAlign w:val="bottom"/>
          </w:tcPr>
          <w:p w:rsidR="004E44EE" w:rsidRPr="00FF3809" w:rsidRDefault="004E44EE" w:rsidP="004E44EE">
            <w:pPr>
              <w:jc w:val="center"/>
              <w:rPr>
                <w:b/>
                <w:color w:val="000000"/>
              </w:rPr>
            </w:pPr>
            <w:r w:rsidRPr="00FF3809">
              <w:rPr>
                <w:b/>
                <w:color w:val="000000"/>
              </w:rPr>
              <w:t>2.01</w:t>
            </w:r>
          </w:p>
        </w:tc>
        <w:tc>
          <w:tcPr>
            <w:tcW w:w="1136" w:type="dxa"/>
            <w:vAlign w:val="bottom"/>
          </w:tcPr>
          <w:p w:rsidR="004E44EE" w:rsidRPr="00FF3809" w:rsidRDefault="004E44EE" w:rsidP="004E44EE">
            <w:pPr>
              <w:jc w:val="center"/>
              <w:rPr>
                <w:b/>
                <w:color w:val="000000"/>
              </w:rPr>
            </w:pPr>
            <w:r w:rsidRPr="00FF3809">
              <w:rPr>
                <w:b/>
                <w:color w:val="000000"/>
              </w:rPr>
              <w:t>682600</w:t>
            </w:r>
          </w:p>
        </w:tc>
        <w:tc>
          <w:tcPr>
            <w:tcW w:w="851" w:type="dxa"/>
            <w:vMerge/>
          </w:tcPr>
          <w:p w:rsidR="004E44EE" w:rsidRPr="005D0865" w:rsidRDefault="004E44EE" w:rsidP="004E44EE">
            <w:pPr>
              <w:jc w:val="center"/>
              <w:rPr>
                <w:sz w:val="22"/>
                <w:szCs w:val="22"/>
              </w:rPr>
            </w:pPr>
          </w:p>
        </w:tc>
        <w:tc>
          <w:tcPr>
            <w:tcW w:w="1176" w:type="dxa"/>
            <w:vAlign w:val="bottom"/>
          </w:tcPr>
          <w:p w:rsidR="004E44EE" w:rsidRPr="004E44EE" w:rsidRDefault="004E44EE" w:rsidP="004E44EE">
            <w:pPr>
              <w:jc w:val="center"/>
              <w:rPr>
                <w:color w:val="000000"/>
              </w:rPr>
            </w:pPr>
            <w:r w:rsidRPr="004E44EE">
              <w:rPr>
                <w:color w:val="000000"/>
              </w:rPr>
              <w:t>2047.78</w:t>
            </w:r>
          </w:p>
        </w:tc>
        <w:tc>
          <w:tcPr>
            <w:tcW w:w="1134" w:type="dxa"/>
            <w:vAlign w:val="bottom"/>
          </w:tcPr>
          <w:p w:rsidR="004E44EE" w:rsidRPr="004E44EE" w:rsidRDefault="004E44EE" w:rsidP="004E44EE">
            <w:pPr>
              <w:jc w:val="center"/>
              <w:rPr>
                <w:color w:val="000000"/>
              </w:rPr>
            </w:pPr>
            <w:r w:rsidRPr="004E44EE">
              <w:rPr>
                <w:color w:val="000000"/>
              </w:rPr>
              <w:t>2047.78</w:t>
            </w:r>
          </w:p>
        </w:tc>
        <w:tc>
          <w:tcPr>
            <w:tcW w:w="1098" w:type="dxa"/>
            <w:vAlign w:val="bottom"/>
          </w:tcPr>
          <w:p w:rsidR="004E44EE" w:rsidRPr="004E44EE" w:rsidRDefault="004E44EE" w:rsidP="004E44EE">
            <w:pPr>
              <w:jc w:val="center"/>
              <w:rPr>
                <w:color w:val="000000"/>
              </w:rPr>
            </w:pPr>
            <w:r w:rsidRPr="004E44EE">
              <w:rPr>
                <w:color w:val="000000"/>
              </w:rPr>
              <w:t>2047.78</w:t>
            </w:r>
          </w:p>
        </w:tc>
        <w:tc>
          <w:tcPr>
            <w:tcW w:w="1170" w:type="dxa"/>
            <w:vAlign w:val="bottom"/>
          </w:tcPr>
          <w:p w:rsidR="004E44EE" w:rsidRPr="004E44EE" w:rsidRDefault="004E44EE" w:rsidP="004E44EE">
            <w:pPr>
              <w:jc w:val="center"/>
              <w:rPr>
                <w:color w:val="000000"/>
              </w:rPr>
            </w:pPr>
            <w:r w:rsidRPr="004E44EE">
              <w:rPr>
                <w:color w:val="000000"/>
              </w:rPr>
              <w:t>2047.81</w:t>
            </w:r>
          </w:p>
        </w:tc>
        <w:tc>
          <w:tcPr>
            <w:tcW w:w="1299" w:type="dxa"/>
            <w:vAlign w:val="bottom"/>
          </w:tcPr>
          <w:p w:rsidR="004E44EE" w:rsidRPr="004E44EE" w:rsidRDefault="004E44EE" w:rsidP="004E44EE">
            <w:pPr>
              <w:jc w:val="center"/>
              <w:rPr>
                <w:b/>
                <w:color w:val="000000"/>
              </w:rPr>
            </w:pPr>
            <w:r w:rsidRPr="004E44EE">
              <w:rPr>
                <w:b/>
                <w:color w:val="000000"/>
              </w:rPr>
              <w:t>8191.15</w:t>
            </w:r>
          </w:p>
        </w:tc>
      </w:tr>
      <w:tr w:rsidR="004E44EE" w:rsidRPr="005D0865" w:rsidTr="0047453D">
        <w:trPr>
          <w:trHeight w:val="281"/>
        </w:trPr>
        <w:tc>
          <w:tcPr>
            <w:tcW w:w="637" w:type="dxa"/>
          </w:tcPr>
          <w:p w:rsidR="004E44EE" w:rsidRPr="005D0865" w:rsidRDefault="004E44EE" w:rsidP="004E44EE">
            <w:pPr>
              <w:jc w:val="center"/>
              <w:rPr>
                <w:b/>
                <w:sz w:val="22"/>
                <w:szCs w:val="22"/>
              </w:rPr>
            </w:pPr>
            <w:r>
              <w:rPr>
                <w:b/>
                <w:sz w:val="22"/>
                <w:szCs w:val="22"/>
              </w:rPr>
              <w:t>3.3.</w:t>
            </w:r>
          </w:p>
        </w:tc>
        <w:tc>
          <w:tcPr>
            <w:tcW w:w="913" w:type="dxa"/>
          </w:tcPr>
          <w:p w:rsidR="004E44EE" w:rsidRPr="00FF3809" w:rsidRDefault="004E44EE" w:rsidP="004E44EE">
            <w:pPr>
              <w:jc w:val="center"/>
              <w:rPr>
                <w:b/>
              </w:rPr>
            </w:pPr>
            <w:r w:rsidRPr="00FF3809">
              <w:rPr>
                <w:b/>
              </w:rPr>
              <w:t>2020</w:t>
            </w:r>
          </w:p>
        </w:tc>
        <w:tc>
          <w:tcPr>
            <w:tcW w:w="986" w:type="dxa"/>
            <w:vAlign w:val="bottom"/>
          </w:tcPr>
          <w:p w:rsidR="004E44EE" w:rsidRPr="00FF3809" w:rsidRDefault="004E44EE" w:rsidP="004E44EE">
            <w:pPr>
              <w:jc w:val="center"/>
              <w:rPr>
                <w:b/>
                <w:color w:val="000000"/>
              </w:rPr>
            </w:pPr>
            <w:r w:rsidRPr="00FF3809">
              <w:rPr>
                <w:b/>
                <w:color w:val="000000"/>
              </w:rPr>
              <w:t>2.31</w:t>
            </w:r>
          </w:p>
        </w:tc>
        <w:tc>
          <w:tcPr>
            <w:tcW w:w="1136" w:type="dxa"/>
            <w:vAlign w:val="bottom"/>
          </w:tcPr>
          <w:p w:rsidR="004E44EE" w:rsidRPr="00FF3809" w:rsidRDefault="004E44EE" w:rsidP="004E44EE">
            <w:pPr>
              <w:jc w:val="center"/>
              <w:rPr>
                <w:b/>
                <w:color w:val="000000"/>
              </w:rPr>
            </w:pPr>
            <w:r w:rsidRPr="00FF3809">
              <w:rPr>
                <w:b/>
                <w:color w:val="000000"/>
              </w:rPr>
              <w:t>784480</w:t>
            </w:r>
          </w:p>
        </w:tc>
        <w:tc>
          <w:tcPr>
            <w:tcW w:w="851" w:type="dxa"/>
            <w:vMerge/>
          </w:tcPr>
          <w:p w:rsidR="004E44EE" w:rsidRPr="005D0865" w:rsidRDefault="004E44EE" w:rsidP="004E44EE">
            <w:pPr>
              <w:jc w:val="center"/>
              <w:rPr>
                <w:sz w:val="22"/>
                <w:szCs w:val="22"/>
              </w:rPr>
            </w:pPr>
          </w:p>
        </w:tc>
        <w:tc>
          <w:tcPr>
            <w:tcW w:w="1176" w:type="dxa"/>
            <w:vAlign w:val="bottom"/>
          </w:tcPr>
          <w:p w:rsidR="004E44EE" w:rsidRPr="004E44EE" w:rsidRDefault="004E44EE" w:rsidP="004E44EE">
            <w:pPr>
              <w:jc w:val="center"/>
              <w:rPr>
                <w:color w:val="000000"/>
              </w:rPr>
            </w:pPr>
            <w:r w:rsidRPr="004E44EE">
              <w:rPr>
                <w:color w:val="000000"/>
              </w:rPr>
              <w:t>2353.42</w:t>
            </w:r>
          </w:p>
        </w:tc>
        <w:tc>
          <w:tcPr>
            <w:tcW w:w="1134" w:type="dxa"/>
            <w:vAlign w:val="bottom"/>
          </w:tcPr>
          <w:p w:rsidR="004E44EE" w:rsidRPr="004E44EE" w:rsidRDefault="004E44EE" w:rsidP="004E44EE">
            <w:pPr>
              <w:jc w:val="center"/>
              <w:rPr>
                <w:color w:val="000000"/>
              </w:rPr>
            </w:pPr>
            <w:r w:rsidRPr="004E44EE">
              <w:rPr>
                <w:color w:val="000000"/>
              </w:rPr>
              <w:t>2353.23</w:t>
            </w:r>
          </w:p>
        </w:tc>
        <w:tc>
          <w:tcPr>
            <w:tcW w:w="1098" w:type="dxa"/>
            <w:vAlign w:val="bottom"/>
          </w:tcPr>
          <w:p w:rsidR="004E44EE" w:rsidRPr="004E44EE" w:rsidRDefault="004E44EE" w:rsidP="004E44EE">
            <w:pPr>
              <w:jc w:val="center"/>
              <w:rPr>
                <w:color w:val="000000"/>
              </w:rPr>
            </w:pPr>
            <w:r w:rsidRPr="004E44EE">
              <w:rPr>
                <w:color w:val="000000"/>
              </w:rPr>
              <w:t>2353.42</w:t>
            </w:r>
          </w:p>
        </w:tc>
        <w:tc>
          <w:tcPr>
            <w:tcW w:w="1170" w:type="dxa"/>
            <w:vAlign w:val="bottom"/>
          </w:tcPr>
          <w:p w:rsidR="004E44EE" w:rsidRPr="004E44EE" w:rsidRDefault="004E44EE" w:rsidP="004E44EE">
            <w:pPr>
              <w:jc w:val="center"/>
              <w:rPr>
                <w:color w:val="000000"/>
              </w:rPr>
            </w:pPr>
            <w:r w:rsidRPr="004E44EE">
              <w:rPr>
                <w:color w:val="000000"/>
              </w:rPr>
              <w:t>2353.42</w:t>
            </w:r>
          </w:p>
        </w:tc>
        <w:tc>
          <w:tcPr>
            <w:tcW w:w="1299" w:type="dxa"/>
            <w:vAlign w:val="bottom"/>
          </w:tcPr>
          <w:p w:rsidR="004E44EE" w:rsidRPr="004E44EE" w:rsidRDefault="004E44EE" w:rsidP="004E44EE">
            <w:pPr>
              <w:jc w:val="center"/>
              <w:rPr>
                <w:b/>
                <w:color w:val="000000"/>
              </w:rPr>
            </w:pPr>
            <w:r w:rsidRPr="004E44EE">
              <w:rPr>
                <w:b/>
                <w:color w:val="000000"/>
              </w:rPr>
              <w:t>9413.71</w:t>
            </w:r>
          </w:p>
        </w:tc>
      </w:tr>
      <w:tr w:rsidR="004E44EE" w:rsidRPr="005D0865" w:rsidTr="0047453D">
        <w:trPr>
          <w:trHeight w:val="266"/>
        </w:trPr>
        <w:tc>
          <w:tcPr>
            <w:tcW w:w="637" w:type="dxa"/>
          </w:tcPr>
          <w:p w:rsidR="004E44EE" w:rsidRPr="005D0865" w:rsidRDefault="004E44EE" w:rsidP="004E44EE">
            <w:pPr>
              <w:jc w:val="center"/>
              <w:rPr>
                <w:b/>
                <w:sz w:val="22"/>
                <w:szCs w:val="22"/>
              </w:rPr>
            </w:pPr>
            <w:r>
              <w:rPr>
                <w:b/>
                <w:sz w:val="22"/>
                <w:szCs w:val="22"/>
              </w:rPr>
              <w:t>3.4.</w:t>
            </w:r>
          </w:p>
        </w:tc>
        <w:tc>
          <w:tcPr>
            <w:tcW w:w="913" w:type="dxa"/>
          </w:tcPr>
          <w:p w:rsidR="004E44EE" w:rsidRPr="00FF3809" w:rsidRDefault="004E44EE" w:rsidP="004E44EE">
            <w:pPr>
              <w:jc w:val="center"/>
              <w:rPr>
                <w:b/>
              </w:rPr>
            </w:pPr>
            <w:r w:rsidRPr="00FF3809">
              <w:rPr>
                <w:b/>
              </w:rPr>
              <w:t>2021</w:t>
            </w:r>
          </w:p>
        </w:tc>
        <w:tc>
          <w:tcPr>
            <w:tcW w:w="986" w:type="dxa"/>
            <w:vAlign w:val="bottom"/>
          </w:tcPr>
          <w:p w:rsidR="004E44EE" w:rsidRPr="00FF3809" w:rsidRDefault="004E44EE" w:rsidP="004E44EE">
            <w:pPr>
              <w:jc w:val="center"/>
              <w:rPr>
                <w:b/>
                <w:color w:val="000000"/>
              </w:rPr>
            </w:pPr>
            <w:r w:rsidRPr="00FF3809">
              <w:rPr>
                <w:b/>
                <w:color w:val="000000"/>
              </w:rPr>
              <w:t>2.66</w:t>
            </w:r>
          </w:p>
        </w:tc>
        <w:tc>
          <w:tcPr>
            <w:tcW w:w="1136" w:type="dxa"/>
            <w:vAlign w:val="bottom"/>
          </w:tcPr>
          <w:p w:rsidR="004E44EE" w:rsidRPr="00FF3809" w:rsidRDefault="004E44EE" w:rsidP="004E44EE">
            <w:pPr>
              <w:jc w:val="center"/>
              <w:rPr>
                <w:b/>
                <w:color w:val="000000"/>
              </w:rPr>
            </w:pPr>
            <w:r w:rsidRPr="00FF3809">
              <w:rPr>
                <w:b/>
                <w:color w:val="000000"/>
              </w:rPr>
              <w:t>903340</w:t>
            </w:r>
          </w:p>
        </w:tc>
        <w:tc>
          <w:tcPr>
            <w:tcW w:w="851" w:type="dxa"/>
            <w:vMerge/>
          </w:tcPr>
          <w:p w:rsidR="004E44EE" w:rsidRPr="005D0865" w:rsidRDefault="004E44EE" w:rsidP="004E44EE">
            <w:pPr>
              <w:jc w:val="center"/>
              <w:rPr>
                <w:sz w:val="22"/>
                <w:szCs w:val="22"/>
              </w:rPr>
            </w:pPr>
          </w:p>
        </w:tc>
        <w:tc>
          <w:tcPr>
            <w:tcW w:w="1176" w:type="dxa"/>
            <w:vAlign w:val="bottom"/>
          </w:tcPr>
          <w:p w:rsidR="004E44EE" w:rsidRPr="004E44EE" w:rsidRDefault="004E44EE" w:rsidP="004E44EE">
            <w:pPr>
              <w:jc w:val="center"/>
              <w:rPr>
                <w:color w:val="000000"/>
              </w:rPr>
            </w:pPr>
            <w:r w:rsidRPr="004E44EE">
              <w:rPr>
                <w:color w:val="000000"/>
              </w:rPr>
              <w:t>2710.00</w:t>
            </w:r>
          </w:p>
        </w:tc>
        <w:tc>
          <w:tcPr>
            <w:tcW w:w="1134" w:type="dxa"/>
            <w:vAlign w:val="bottom"/>
          </w:tcPr>
          <w:p w:rsidR="004E44EE" w:rsidRPr="004E44EE" w:rsidRDefault="004E44EE" w:rsidP="004E44EE">
            <w:pPr>
              <w:jc w:val="center"/>
              <w:rPr>
                <w:color w:val="000000"/>
              </w:rPr>
            </w:pPr>
            <w:r w:rsidRPr="004E44EE">
              <w:rPr>
                <w:color w:val="000000"/>
              </w:rPr>
              <w:t>2710.00</w:t>
            </w:r>
          </w:p>
        </w:tc>
        <w:tc>
          <w:tcPr>
            <w:tcW w:w="1098" w:type="dxa"/>
            <w:vAlign w:val="bottom"/>
          </w:tcPr>
          <w:p w:rsidR="004E44EE" w:rsidRPr="004E44EE" w:rsidRDefault="004E44EE" w:rsidP="004E44EE">
            <w:pPr>
              <w:jc w:val="center"/>
              <w:rPr>
                <w:color w:val="000000"/>
              </w:rPr>
            </w:pPr>
            <w:r w:rsidRPr="004E44EE">
              <w:rPr>
                <w:color w:val="000000"/>
              </w:rPr>
              <w:t>2710.00</w:t>
            </w:r>
          </w:p>
        </w:tc>
        <w:tc>
          <w:tcPr>
            <w:tcW w:w="1170" w:type="dxa"/>
            <w:vAlign w:val="bottom"/>
          </w:tcPr>
          <w:p w:rsidR="004E44EE" w:rsidRPr="004E44EE" w:rsidRDefault="004E44EE" w:rsidP="004E44EE">
            <w:pPr>
              <w:jc w:val="center"/>
              <w:rPr>
                <w:color w:val="000000"/>
              </w:rPr>
            </w:pPr>
            <w:r w:rsidRPr="004E44EE">
              <w:rPr>
                <w:color w:val="000000"/>
              </w:rPr>
              <w:t>2710.03</w:t>
            </w:r>
          </w:p>
        </w:tc>
        <w:tc>
          <w:tcPr>
            <w:tcW w:w="1299" w:type="dxa"/>
            <w:vAlign w:val="bottom"/>
          </w:tcPr>
          <w:p w:rsidR="004E44EE" w:rsidRPr="004E44EE" w:rsidRDefault="004E44EE" w:rsidP="004E44EE">
            <w:pPr>
              <w:jc w:val="center"/>
              <w:rPr>
                <w:b/>
                <w:color w:val="000000"/>
              </w:rPr>
            </w:pPr>
            <w:r w:rsidRPr="004E44EE">
              <w:rPr>
                <w:b/>
                <w:color w:val="000000"/>
              </w:rPr>
              <w:t>10840.03</w:t>
            </w:r>
          </w:p>
        </w:tc>
      </w:tr>
      <w:tr w:rsidR="004E44EE" w:rsidRPr="005D0865" w:rsidTr="0047453D">
        <w:trPr>
          <w:trHeight w:val="266"/>
        </w:trPr>
        <w:tc>
          <w:tcPr>
            <w:tcW w:w="637" w:type="dxa"/>
          </w:tcPr>
          <w:p w:rsidR="004E44EE" w:rsidRPr="005D0865" w:rsidRDefault="004E44EE" w:rsidP="004E44EE">
            <w:pPr>
              <w:jc w:val="center"/>
              <w:rPr>
                <w:b/>
                <w:sz w:val="22"/>
                <w:szCs w:val="22"/>
              </w:rPr>
            </w:pPr>
            <w:r>
              <w:rPr>
                <w:b/>
                <w:sz w:val="22"/>
                <w:szCs w:val="22"/>
              </w:rPr>
              <w:t>3.5.</w:t>
            </w:r>
          </w:p>
        </w:tc>
        <w:tc>
          <w:tcPr>
            <w:tcW w:w="913" w:type="dxa"/>
          </w:tcPr>
          <w:p w:rsidR="004E44EE" w:rsidRPr="00FF3809" w:rsidRDefault="004E44EE" w:rsidP="004E44EE">
            <w:pPr>
              <w:jc w:val="center"/>
              <w:rPr>
                <w:b/>
              </w:rPr>
            </w:pPr>
            <w:r w:rsidRPr="00FF3809">
              <w:rPr>
                <w:b/>
              </w:rPr>
              <w:t>2022</w:t>
            </w:r>
          </w:p>
        </w:tc>
        <w:tc>
          <w:tcPr>
            <w:tcW w:w="986" w:type="dxa"/>
            <w:vAlign w:val="bottom"/>
          </w:tcPr>
          <w:p w:rsidR="004E44EE" w:rsidRPr="00FF3809" w:rsidRDefault="004E44EE" w:rsidP="004E44EE">
            <w:pPr>
              <w:jc w:val="center"/>
              <w:rPr>
                <w:b/>
                <w:color w:val="000000"/>
              </w:rPr>
            </w:pPr>
            <w:r w:rsidRPr="00FF3809">
              <w:rPr>
                <w:b/>
                <w:color w:val="000000"/>
              </w:rPr>
              <w:t>3.06</w:t>
            </w:r>
          </w:p>
        </w:tc>
        <w:tc>
          <w:tcPr>
            <w:tcW w:w="1136" w:type="dxa"/>
            <w:vAlign w:val="bottom"/>
          </w:tcPr>
          <w:p w:rsidR="004E44EE" w:rsidRPr="00FF3809" w:rsidRDefault="004E44EE" w:rsidP="004E44EE">
            <w:pPr>
              <w:jc w:val="center"/>
              <w:rPr>
                <w:b/>
                <w:color w:val="000000"/>
              </w:rPr>
            </w:pPr>
            <w:r w:rsidRPr="00FF3809">
              <w:rPr>
                <w:b/>
                <w:color w:val="000000"/>
              </w:rPr>
              <w:t>1039180</w:t>
            </w:r>
          </w:p>
        </w:tc>
        <w:tc>
          <w:tcPr>
            <w:tcW w:w="851" w:type="dxa"/>
            <w:vMerge/>
          </w:tcPr>
          <w:p w:rsidR="004E44EE" w:rsidRPr="005D0865" w:rsidRDefault="004E44EE" w:rsidP="004E44EE">
            <w:pPr>
              <w:jc w:val="center"/>
              <w:rPr>
                <w:sz w:val="22"/>
                <w:szCs w:val="22"/>
              </w:rPr>
            </w:pPr>
          </w:p>
        </w:tc>
        <w:tc>
          <w:tcPr>
            <w:tcW w:w="1176" w:type="dxa"/>
            <w:vAlign w:val="bottom"/>
          </w:tcPr>
          <w:p w:rsidR="004E44EE" w:rsidRPr="004E44EE" w:rsidRDefault="004E44EE" w:rsidP="004E44EE">
            <w:pPr>
              <w:jc w:val="center"/>
              <w:rPr>
                <w:color w:val="000000"/>
              </w:rPr>
            </w:pPr>
            <w:r w:rsidRPr="004E44EE">
              <w:rPr>
                <w:color w:val="000000"/>
              </w:rPr>
              <w:t>3117.52</w:t>
            </w:r>
          </w:p>
        </w:tc>
        <w:tc>
          <w:tcPr>
            <w:tcW w:w="1134" w:type="dxa"/>
            <w:vAlign w:val="bottom"/>
          </w:tcPr>
          <w:p w:rsidR="004E44EE" w:rsidRPr="004E44EE" w:rsidRDefault="004E44EE" w:rsidP="004E44EE">
            <w:pPr>
              <w:jc w:val="center"/>
              <w:rPr>
                <w:color w:val="000000"/>
              </w:rPr>
            </w:pPr>
            <w:r w:rsidRPr="004E44EE">
              <w:rPr>
                <w:color w:val="000000"/>
              </w:rPr>
              <w:t>3117.52</w:t>
            </w:r>
          </w:p>
        </w:tc>
        <w:tc>
          <w:tcPr>
            <w:tcW w:w="1098" w:type="dxa"/>
            <w:vAlign w:val="bottom"/>
          </w:tcPr>
          <w:p w:rsidR="004E44EE" w:rsidRPr="004E44EE" w:rsidRDefault="004E44EE" w:rsidP="004E44EE">
            <w:pPr>
              <w:jc w:val="center"/>
              <w:rPr>
                <w:color w:val="000000"/>
              </w:rPr>
            </w:pPr>
            <w:r w:rsidRPr="004E44EE">
              <w:rPr>
                <w:color w:val="000000"/>
              </w:rPr>
              <w:t>3117.52</w:t>
            </w:r>
          </w:p>
        </w:tc>
        <w:tc>
          <w:tcPr>
            <w:tcW w:w="1170" w:type="dxa"/>
            <w:vAlign w:val="bottom"/>
          </w:tcPr>
          <w:p w:rsidR="004E44EE" w:rsidRPr="004E44EE" w:rsidRDefault="004E44EE" w:rsidP="004E44EE">
            <w:pPr>
              <w:jc w:val="center"/>
              <w:rPr>
                <w:color w:val="000000"/>
              </w:rPr>
            </w:pPr>
            <w:r w:rsidRPr="004E44EE">
              <w:rPr>
                <w:color w:val="000000"/>
              </w:rPr>
              <w:t>3117.55</w:t>
            </w:r>
          </w:p>
        </w:tc>
        <w:tc>
          <w:tcPr>
            <w:tcW w:w="1299" w:type="dxa"/>
            <w:vAlign w:val="bottom"/>
          </w:tcPr>
          <w:p w:rsidR="004E44EE" w:rsidRPr="004E44EE" w:rsidRDefault="004E44EE" w:rsidP="004E44EE">
            <w:pPr>
              <w:jc w:val="center"/>
              <w:rPr>
                <w:b/>
                <w:color w:val="000000"/>
              </w:rPr>
            </w:pPr>
            <w:r w:rsidRPr="004E44EE">
              <w:rPr>
                <w:b/>
                <w:color w:val="000000"/>
              </w:rPr>
              <w:t>12470.11</w:t>
            </w:r>
          </w:p>
        </w:tc>
      </w:tr>
      <w:tr w:rsidR="004E44EE" w:rsidRPr="005D0865" w:rsidTr="0047453D">
        <w:trPr>
          <w:trHeight w:val="266"/>
        </w:trPr>
        <w:tc>
          <w:tcPr>
            <w:tcW w:w="637" w:type="dxa"/>
          </w:tcPr>
          <w:p w:rsidR="004E44EE" w:rsidRPr="005D0865" w:rsidRDefault="004E44EE" w:rsidP="004E44EE">
            <w:pPr>
              <w:jc w:val="center"/>
              <w:rPr>
                <w:b/>
                <w:sz w:val="22"/>
                <w:szCs w:val="22"/>
              </w:rPr>
            </w:pPr>
            <w:r>
              <w:rPr>
                <w:b/>
                <w:sz w:val="22"/>
                <w:szCs w:val="22"/>
              </w:rPr>
              <w:t>3.6.</w:t>
            </w:r>
          </w:p>
        </w:tc>
        <w:tc>
          <w:tcPr>
            <w:tcW w:w="913" w:type="dxa"/>
          </w:tcPr>
          <w:p w:rsidR="004E44EE" w:rsidRPr="00FF3809" w:rsidRDefault="004E44EE" w:rsidP="004E44EE">
            <w:pPr>
              <w:jc w:val="center"/>
              <w:rPr>
                <w:b/>
              </w:rPr>
            </w:pPr>
            <w:r w:rsidRPr="00FF3809">
              <w:rPr>
                <w:b/>
              </w:rPr>
              <w:t>2023</w:t>
            </w:r>
          </w:p>
        </w:tc>
        <w:tc>
          <w:tcPr>
            <w:tcW w:w="986" w:type="dxa"/>
            <w:vAlign w:val="bottom"/>
          </w:tcPr>
          <w:p w:rsidR="004E44EE" w:rsidRPr="00FF3809" w:rsidRDefault="004E44EE" w:rsidP="004E44EE">
            <w:pPr>
              <w:jc w:val="center"/>
              <w:rPr>
                <w:b/>
                <w:color w:val="000000"/>
              </w:rPr>
            </w:pPr>
            <w:r w:rsidRPr="00FF3809">
              <w:rPr>
                <w:b/>
                <w:color w:val="000000"/>
              </w:rPr>
              <w:t>3.52</w:t>
            </w:r>
          </w:p>
        </w:tc>
        <w:tc>
          <w:tcPr>
            <w:tcW w:w="1136" w:type="dxa"/>
            <w:vAlign w:val="bottom"/>
          </w:tcPr>
          <w:p w:rsidR="004E44EE" w:rsidRPr="00FF3809" w:rsidRDefault="004E44EE" w:rsidP="004E44EE">
            <w:pPr>
              <w:jc w:val="center"/>
              <w:rPr>
                <w:b/>
                <w:color w:val="000000"/>
              </w:rPr>
            </w:pPr>
            <w:r w:rsidRPr="00FF3809">
              <w:rPr>
                <w:b/>
                <w:color w:val="000000"/>
              </w:rPr>
              <w:t>1195390</w:t>
            </w:r>
          </w:p>
        </w:tc>
        <w:tc>
          <w:tcPr>
            <w:tcW w:w="851" w:type="dxa"/>
            <w:vMerge/>
          </w:tcPr>
          <w:p w:rsidR="004E44EE" w:rsidRPr="005D0865" w:rsidRDefault="004E44EE" w:rsidP="004E44EE">
            <w:pPr>
              <w:jc w:val="center"/>
              <w:rPr>
                <w:sz w:val="22"/>
                <w:szCs w:val="22"/>
              </w:rPr>
            </w:pPr>
          </w:p>
        </w:tc>
        <w:tc>
          <w:tcPr>
            <w:tcW w:w="1176" w:type="dxa"/>
            <w:vAlign w:val="bottom"/>
          </w:tcPr>
          <w:p w:rsidR="004E44EE" w:rsidRPr="004E44EE" w:rsidRDefault="004E44EE" w:rsidP="004E44EE">
            <w:pPr>
              <w:jc w:val="center"/>
              <w:rPr>
                <w:color w:val="000000"/>
              </w:rPr>
            </w:pPr>
            <w:r w:rsidRPr="004E44EE">
              <w:rPr>
                <w:color w:val="000000"/>
              </w:rPr>
              <w:t>3586.17</w:t>
            </w:r>
          </w:p>
        </w:tc>
        <w:tc>
          <w:tcPr>
            <w:tcW w:w="1134" w:type="dxa"/>
            <w:vAlign w:val="bottom"/>
          </w:tcPr>
          <w:p w:rsidR="004E44EE" w:rsidRPr="004E44EE" w:rsidRDefault="004E44EE" w:rsidP="004E44EE">
            <w:pPr>
              <w:jc w:val="center"/>
              <w:rPr>
                <w:color w:val="000000"/>
              </w:rPr>
            </w:pPr>
            <w:r w:rsidRPr="004E44EE">
              <w:rPr>
                <w:color w:val="000000"/>
              </w:rPr>
              <w:t>3586.17</w:t>
            </w:r>
          </w:p>
        </w:tc>
        <w:tc>
          <w:tcPr>
            <w:tcW w:w="1098" w:type="dxa"/>
            <w:vAlign w:val="bottom"/>
          </w:tcPr>
          <w:p w:rsidR="004E44EE" w:rsidRPr="004E44EE" w:rsidRDefault="004E44EE" w:rsidP="004E44EE">
            <w:pPr>
              <w:jc w:val="center"/>
              <w:rPr>
                <w:color w:val="000000"/>
              </w:rPr>
            </w:pPr>
            <w:r w:rsidRPr="004E44EE">
              <w:rPr>
                <w:color w:val="000000"/>
              </w:rPr>
              <w:t>3586.17</w:t>
            </w:r>
          </w:p>
        </w:tc>
        <w:tc>
          <w:tcPr>
            <w:tcW w:w="1170" w:type="dxa"/>
            <w:vAlign w:val="bottom"/>
          </w:tcPr>
          <w:p w:rsidR="004E44EE" w:rsidRPr="004E44EE" w:rsidRDefault="004E44EE" w:rsidP="004E44EE">
            <w:pPr>
              <w:jc w:val="center"/>
              <w:rPr>
                <w:color w:val="000000"/>
              </w:rPr>
            </w:pPr>
            <w:r w:rsidRPr="004E44EE">
              <w:rPr>
                <w:color w:val="000000"/>
              </w:rPr>
              <w:t>3586.19</w:t>
            </w:r>
          </w:p>
        </w:tc>
        <w:tc>
          <w:tcPr>
            <w:tcW w:w="1299" w:type="dxa"/>
            <w:vAlign w:val="bottom"/>
          </w:tcPr>
          <w:p w:rsidR="004E44EE" w:rsidRPr="004E44EE" w:rsidRDefault="004E44EE" w:rsidP="004E44EE">
            <w:pPr>
              <w:jc w:val="center"/>
              <w:rPr>
                <w:b/>
                <w:color w:val="000000"/>
              </w:rPr>
            </w:pPr>
            <w:r w:rsidRPr="004E44EE">
              <w:rPr>
                <w:b/>
                <w:color w:val="000000"/>
              </w:rPr>
              <w:t>14344.70</w:t>
            </w:r>
          </w:p>
        </w:tc>
      </w:tr>
      <w:tr w:rsidR="00A158BD" w:rsidRPr="005D0865" w:rsidTr="00FF3809">
        <w:trPr>
          <w:trHeight w:val="266"/>
        </w:trPr>
        <w:tc>
          <w:tcPr>
            <w:tcW w:w="637" w:type="dxa"/>
            <w:vMerge w:val="restart"/>
          </w:tcPr>
          <w:p w:rsidR="00A158BD" w:rsidRDefault="00A158BD"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A158BD" w:rsidRDefault="00A158BD" w:rsidP="002C4BA9">
            <w:pPr>
              <w:rPr>
                <w:b/>
                <w:color w:val="000000"/>
                <w:sz w:val="22"/>
                <w:szCs w:val="22"/>
              </w:rPr>
            </w:pPr>
            <w:r w:rsidRPr="00144BC5">
              <w:rPr>
                <w:b/>
                <w:sz w:val="22"/>
                <w:szCs w:val="22"/>
              </w:rPr>
              <w:t>Срок внесения платы</w:t>
            </w:r>
          </w:p>
        </w:tc>
        <w:tc>
          <w:tcPr>
            <w:tcW w:w="851" w:type="dxa"/>
            <w:vMerge w:val="restart"/>
          </w:tcPr>
          <w:p w:rsidR="00A158BD" w:rsidRPr="005D0865" w:rsidRDefault="00A158BD" w:rsidP="00286158">
            <w:pPr>
              <w:jc w:val="center"/>
              <w:rPr>
                <w:sz w:val="22"/>
                <w:szCs w:val="22"/>
              </w:rPr>
            </w:pPr>
          </w:p>
        </w:tc>
        <w:tc>
          <w:tcPr>
            <w:tcW w:w="4578" w:type="dxa"/>
            <w:gridSpan w:val="4"/>
            <w:vAlign w:val="center"/>
          </w:tcPr>
          <w:p w:rsidR="00A158BD" w:rsidRDefault="00A158BD" w:rsidP="0039586A">
            <w:pPr>
              <w:jc w:val="center"/>
            </w:pPr>
            <w:r w:rsidRPr="00144BC5">
              <w:rPr>
                <w:b/>
                <w:sz w:val="22"/>
                <w:szCs w:val="22"/>
              </w:rPr>
              <w:t>не позднее</w:t>
            </w:r>
          </w:p>
        </w:tc>
        <w:tc>
          <w:tcPr>
            <w:tcW w:w="1299" w:type="dxa"/>
            <w:vMerge w:val="restart"/>
            <w:vAlign w:val="center"/>
          </w:tcPr>
          <w:p w:rsidR="00A158BD" w:rsidRPr="002C4BA9" w:rsidRDefault="00A158BD" w:rsidP="0039586A">
            <w:pPr>
              <w:jc w:val="center"/>
              <w:rPr>
                <w:b/>
              </w:rPr>
            </w:pPr>
          </w:p>
        </w:tc>
      </w:tr>
      <w:tr w:rsidR="00A158BD" w:rsidRPr="005D0865" w:rsidTr="00FF3809">
        <w:trPr>
          <w:trHeight w:val="140"/>
        </w:trPr>
        <w:tc>
          <w:tcPr>
            <w:tcW w:w="637" w:type="dxa"/>
            <w:vMerge/>
          </w:tcPr>
          <w:p w:rsidR="00A158BD" w:rsidRPr="005D0865" w:rsidRDefault="00A158BD" w:rsidP="00286158">
            <w:pPr>
              <w:jc w:val="center"/>
              <w:rPr>
                <w:b/>
                <w:sz w:val="22"/>
                <w:szCs w:val="22"/>
              </w:rPr>
            </w:pPr>
          </w:p>
        </w:tc>
        <w:tc>
          <w:tcPr>
            <w:tcW w:w="3035" w:type="dxa"/>
            <w:gridSpan w:val="3"/>
            <w:vMerge/>
          </w:tcPr>
          <w:p w:rsidR="00A158BD" w:rsidRPr="00B127CF" w:rsidRDefault="00A158BD" w:rsidP="00EE7D13">
            <w:pPr>
              <w:jc w:val="center"/>
              <w:rPr>
                <w:b/>
                <w:color w:val="000000"/>
                <w:sz w:val="22"/>
                <w:szCs w:val="22"/>
              </w:rPr>
            </w:pPr>
          </w:p>
        </w:tc>
        <w:tc>
          <w:tcPr>
            <w:tcW w:w="851" w:type="dxa"/>
            <w:vMerge/>
          </w:tcPr>
          <w:p w:rsidR="00A158BD" w:rsidRPr="005D0865" w:rsidRDefault="00A158BD" w:rsidP="00286158">
            <w:pPr>
              <w:jc w:val="center"/>
              <w:rPr>
                <w:sz w:val="22"/>
                <w:szCs w:val="22"/>
              </w:rPr>
            </w:pPr>
          </w:p>
        </w:tc>
        <w:tc>
          <w:tcPr>
            <w:tcW w:w="1176" w:type="dxa"/>
            <w:vAlign w:val="center"/>
          </w:tcPr>
          <w:p w:rsidR="00A158BD" w:rsidRPr="0029496D" w:rsidRDefault="00A158BD" w:rsidP="0039586A">
            <w:pPr>
              <w:jc w:val="center"/>
              <w:rPr>
                <w:sz w:val="18"/>
                <w:szCs w:val="18"/>
              </w:rPr>
            </w:pPr>
            <w:r>
              <w:rPr>
                <w:sz w:val="18"/>
                <w:szCs w:val="18"/>
              </w:rPr>
              <w:t>20 апреля отчетного</w:t>
            </w:r>
            <w:r w:rsidRPr="0029496D">
              <w:rPr>
                <w:sz w:val="18"/>
                <w:szCs w:val="18"/>
              </w:rPr>
              <w:t xml:space="preserve"> года</w:t>
            </w:r>
          </w:p>
        </w:tc>
        <w:tc>
          <w:tcPr>
            <w:tcW w:w="1134" w:type="dxa"/>
            <w:vAlign w:val="center"/>
          </w:tcPr>
          <w:p w:rsidR="00A158BD" w:rsidRPr="0029496D" w:rsidRDefault="00A158BD" w:rsidP="0039586A">
            <w:pPr>
              <w:jc w:val="center"/>
              <w:rPr>
                <w:sz w:val="18"/>
                <w:szCs w:val="18"/>
              </w:rPr>
            </w:pPr>
            <w:r w:rsidRPr="0029496D">
              <w:rPr>
                <w:sz w:val="18"/>
                <w:szCs w:val="18"/>
              </w:rPr>
              <w:t>20 июля отчетного года</w:t>
            </w:r>
          </w:p>
        </w:tc>
        <w:tc>
          <w:tcPr>
            <w:tcW w:w="1098" w:type="dxa"/>
            <w:vAlign w:val="center"/>
          </w:tcPr>
          <w:p w:rsidR="00A158BD" w:rsidRPr="0029496D" w:rsidRDefault="00A158BD" w:rsidP="0039586A">
            <w:pPr>
              <w:jc w:val="center"/>
              <w:rPr>
                <w:sz w:val="18"/>
                <w:szCs w:val="18"/>
              </w:rPr>
            </w:pPr>
            <w:r w:rsidRPr="0029496D">
              <w:rPr>
                <w:sz w:val="18"/>
                <w:szCs w:val="18"/>
              </w:rPr>
              <w:t>20 октября отчетного года</w:t>
            </w:r>
          </w:p>
        </w:tc>
        <w:tc>
          <w:tcPr>
            <w:tcW w:w="1170" w:type="dxa"/>
            <w:vAlign w:val="center"/>
          </w:tcPr>
          <w:p w:rsidR="00A158BD" w:rsidRDefault="00A158BD" w:rsidP="0029496D">
            <w:pPr>
              <w:jc w:val="center"/>
              <w:rPr>
                <w:sz w:val="18"/>
                <w:szCs w:val="18"/>
              </w:rPr>
            </w:pPr>
            <w:r>
              <w:rPr>
                <w:sz w:val="18"/>
                <w:szCs w:val="18"/>
              </w:rPr>
              <w:t>20 января следующего</w:t>
            </w:r>
          </w:p>
          <w:p w:rsidR="00A158BD" w:rsidRPr="0029496D" w:rsidRDefault="00A158BD" w:rsidP="0029496D">
            <w:pPr>
              <w:jc w:val="center"/>
              <w:rPr>
                <w:sz w:val="18"/>
                <w:szCs w:val="18"/>
              </w:rPr>
            </w:pPr>
            <w:r w:rsidRPr="0029496D">
              <w:rPr>
                <w:sz w:val="18"/>
                <w:szCs w:val="18"/>
              </w:rPr>
              <w:t>за отчетным годом</w:t>
            </w:r>
          </w:p>
        </w:tc>
        <w:tc>
          <w:tcPr>
            <w:tcW w:w="1299" w:type="dxa"/>
            <w:vMerge/>
            <w:vAlign w:val="center"/>
          </w:tcPr>
          <w:p w:rsidR="00A158BD" w:rsidRPr="00F902EC" w:rsidRDefault="00A158BD"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A185C" w:rsidRPr="00F659E1" w:rsidTr="000A185C">
        <w:tc>
          <w:tcPr>
            <w:tcW w:w="3828" w:type="dxa"/>
          </w:tcPr>
          <w:p w:rsidR="000A185C" w:rsidRPr="000A185C" w:rsidRDefault="000A185C" w:rsidP="000A185C">
            <w:pPr>
              <w:rPr>
                <w:b/>
                <w:bCs/>
              </w:rPr>
            </w:pPr>
            <w:r w:rsidRPr="000A185C">
              <w:rPr>
                <w:b/>
                <w:bCs/>
              </w:rPr>
              <w:t>Водопользователь:</w:t>
            </w:r>
            <w:r w:rsidRPr="000A185C">
              <w:t xml:space="preserve"> </w:t>
            </w:r>
          </w:p>
        </w:tc>
        <w:tc>
          <w:tcPr>
            <w:tcW w:w="6521" w:type="dxa"/>
          </w:tcPr>
          <w:p w:rsidR="000A185C" w:rsidRPr="000A185C" w:rsidRDefault="000A185C" w:rsidP="000A185C">
            <w:pPr>
              <w:ind w:right="2200"/>
            </w:pPr>
          </w:p>
        </w:tc>
      </w:tr>
      <w:tr w:rsidR="000A185C" w:rsidRPr="00F659E1" w:rsidTr="000A185C">
        <w:tc>
          <w:tcPr>
            <w:tcW w:w="3828" w:type="dxa"/>
          </w:tcPr>
          <w:p w:rsidR="000A185C" w:rsidRPr="000A185C" w:rsidRDefault="000A185C" w:rsidP="000A185C">
            <w:pPr>
              <w:rPr>
                <w:b/>
                <w:bCs/>
              </w:rPr>
            </w:pPr>
            <w:r w:rsidRPr="000A185C">
              <w:rPr>
                <w:b/>
                <w:bCs/>
              </w:rPr>
              <w:t>Регион:</w:t>
            </w:r>
            <w:r w:rsidRPr="000A185C">
              <w:t xml:space="preserve"> </w:t>
            </w:r>
          </w:p>
        </w:tc>
        <w:tc>
          <w:tcPr>
            <w:tcW w:w="6521" w:type="dxa"/>
          </w:tcPr>
          <w:p w:rsidR="000A185C" w:rsidRPr="000A185C" w:rsidRDefault="000A185C" w:rsidP="000A185C">
            <w:pPr>
              <w:ind w:right="2200"/>
              <w:rPr>
                <w:lang w:val="en-US"/>
              </w:rPr>
            </w:pPr>
            <w:r w:rsidRPr="000A185C">
              <w:t>Республика Карелия</w:t>
            </w:r>
          </w:p>
        </w:tc>
      </w:tr>
      <w:tr w:rsidR="000A185C" w:rsidRPr="00F659E1" w:rsidTr="000A185C">
        <w:tc>
          <w:tcPr>
            <w:tcW w:w="3828" w:type="dxa"/>
          </w:tcPr>
          <w:p w:rsidR="000A185C" w:rsidRPr="000A185C" w:rsidRDefault="000A185C" w:rsidP="000A185C">
            <w:pPr>
              <w:rPr>
                <w:b/>
                <w:bCs/>
              </w:rPr>
            </w:pPr>
            <w:r w:rsidRPr="000A185C">
              <w:rPr>
                <w:b/>
                <w:bCs/>
              </w:rPr>
              <w:t>Водный объект и местоположение участка акватории:</w:t>
            </w:r>
          </w:p>
        </w:tc>
        <w:tc>
          <w:tcPr>
            <w:tcW w:w="6521" w:type="dxa"/>
          </w:tcPr>
          <w:p w:rsidR="004456C2" w:rsidRPr="002A232F" w:rsidRDefault="00C238A9" w:rsidP="004456C2">
            <w:pPr>
              <w:pStyle w:val="13"/>
              <w:jc w:val="both"/>
              <w:rPr>
                <w:rFonts w:ascii="Times New Roman" w:hAnsi="Times New Roman"/>
                <w:sz w:val="24"/>
                <w:szCs w:val="24"/>
              </w:rPr>
            </w:pPr>
            <w:r>
              <w:rPr>
                <w:rFonts w:ascii="Times New Roman" w:hAnsi="Times New Roman"/>
                <w:sz w:val="24"/>
                <w:szCs w:val="24"/>
              </w:rPr>
              <w:t xml:space="preserve">Петрозаводская губа </w:t>
            </w:r>
            <w:r w:rsidR="000A185C" w:rsidRPr="002A232F">
              <w:rPr>
                <w:rFonts w:ascii="Times New Roman" w:hAnsi="Times New Roman"/>
                <w:sz w:val="24"/>
                <w:szCs w:val="24"/>
              </w:rPr>
              <w:t>Онежско</w:t>
            </w:r>
            <w:r>
              <w:rPr>
                <w:rFonts w:ascii="Times New Roman" w:hAnsi="Times New Roman"/>
                <w:sz w:val="24"/>
                <w:szCs w:val="24"/>
              </w:rPr>
              <w:t>го</w:t>
            </w:r>
            <w:r w:rsidR="000A185C" w:rsidRPr="002A232F">
              <w:rPr>
                <w:rFonts w:ascii="Times New Roman" w:hAnsi="Times New Roman"/>
                <w:sz w:val="24"/>
                <w:szCs w:val="24"/>
              </w:rPr>
              <w:t xml:space="preserve"> озер</w:t>
            </w:r>
            <w:r>
              <w:rPr>
                <w:rFonts w:ascii="Times New Roman" w:hAnsi="Times New Roman"/>
                <w:sz w:val="24"/>
                <w:szCs w:val="24"/>
              </w:rPr>
              <w:t>а</w:t>
            </w:r>
          </w:p>
          <w:p w:rsidR="000A185C" w:rsidRPr="00C238A9" w:rsidRDefault="00C238A9" w:rsidP="0015128C">
            <w:pPr>
              <w:pStyle w:val="13"/>
              <w:jc w:val="both"/>
              <w:rPr>
                <w:rFonts w:ascii="Times New Roman" w:hAnsi="Times New Roman"/>
                <w:sz w:val="24"/>
                <w:szCs w:val="24"/>
              </w:rPr>
            </w:pPr>
            <w:r w:rsidRPr="00C238A9">
              <w:rPr>
                <w:rFonts w:ascii="Times New Roman" w:hAnsi="Times New Roman"/>
                <w:sz w:val="24"/>
                <w:szCs w:val="24"/>
              </w:rPr>
              <w:t xml:space="preserve">Республика Карелия, г. Петрозаводск, м. </w:t>
            </w:r>
            <w:proofErr w:type="spellStart"/>
            <w:r w:rsidRPr="00C238A9">
              <w:rPr>
                <w:rFonts w:ascii="Times New Roman" w:hAnsi="Times New Roman"/>
                <w:sz w:val="24"/>
                <w:szCs w:val="24"/>
              </w:rPr>
              <w:t>Выгойнаволок</w:t>
            </w:r>
            <w:proofErr w:type="spellEnd"/>
          </w:p>
        </w:tc>
      </w:tr>
      <w:tr w:rsidR="000A185C" w:rsidRPr="00F659E1" w:rsidTr="000A185C">
        <w:tc>
          <w:tcPr>
            <w:tcW w:w="3828" w:type="dxa"/>
          </w:tcPr>
          <w:p w:rsidR="000A185C" w:rsidRPr="000A185C" w:rsidRDefault="000A185C" w:rsidP="000A185C">
            <w:pPr>
              <w:rPr>
                <w:b/>
                <w:bCs/>
              </w:rPr>
            </w:pPr>
            <w:r w:rsidRPr="000A185C">
              <w:rPr>
                <w:b/>
                <w:bCs/>
              </w:rPr>
              <w:t>Координаты водопользования:</w:t>
            </w:r>
          </w:p>
        </w:tc>
        <w:tc>
          <w:tcPr>
            <w:tcW w:w="6521" w:type="dxa"/>
          </w:tcPr>
          <w:tbl>
            <w:tblPr>
              <w:tblW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2820"/>
              <w:gridCol w:w="2410"/>
            </w:tblGrid>
            <w:tr w:rsidR="00C238A9" w:rsidRPr="00D46261" w:rsidTr="00C238A9">
              <w:trPr>
                <w:tblHeader/>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w:t>
                  </w:r>
                </w:p>
                <w:p w:rsidR="00C238A9" w:rsidRPr="00D03AE9" w:rsidRDefault="00C238A9" w:rsidP="00C238A9">
                  <w:pPr>
                    <w:jc w:val="center"/>
                    <w:rPr>
                      <w:b/>
                    </w:rPr>
                  </w:pPr>
                  <w:r w:rsidRPr="00D03AE9">
                    <w:rPr>
                      <w:b/>
                    </w:rPr>
                    <w:t>точки</w:t>
                  </w:r>
                </w:p>
              </w:tc>
              <w:tc>
                <w:tcPr>
                  <w:tcW w:w="5230" w:type="dxa"/>
                  <w:gridSpan w:val="2"/>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Географические координаты угловых точек границ участка акватори</w:t>
                  </w:r>
                  <w:r>
                    <w:rPr>
                      <w:b/>
                    </w:rPr>
                    <w:t>и водного объекта (СК</w:t>
                  </w:r>
                  <w:r w:rsidRPr="008B1F6B">
                    <w:rPr>
                      <w:b/>
                    </w:rPr>
                    <w:t>-</w:t>
                  </w:r>
                  <w:r>
                    <w:rPr>
                      <w:b/>
                    </w:rPr>
                    <w:t>42</w:t>
                  </w:r>
                  <w:r w:rsidRPr="00D03AE9">
                    <w:rPr>
                      <w:b/>
                    </w:rPr>
                    <w:t>)</w:t>
                  </w:r>
                </w:p>
              </w:tc>
            </w:tr>
            <w:tr w:rsidR="00C238A9" w:rsidRPr="00D46261" w:rsidTr="00C238A9">
              <w:trPr>
                <w:tblHead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rPr>
                      <w:b/>
                    </w:rPr>
                  </w:pPr>
                </w:p>
              </w:tc>
              <w:tc>
                <w:tcPr>
                  <w:tcW w:w="2820" w:type="dxa"/>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 xml:space="preserve">северная широта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 xml:space="preserve">восточная долгота </w:t>
                  </w:r>
                </w:p>
              </w:tc>
            </w:tr>
            <w:tr w:rsidR="00C238A9" w:rsidRPr="00D46261" w:rsidTr="00C238A9">
              <w:trPr>
                <w:tblHeader/>
              </w:trPr>
              <w:tc>
                <w:tcPr>
                  <w:tcW w:w="923" w:type="dxa"/>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1</w:t>
                  </w:r>
                </w:p>
              </w:tc>
              <w:tc>
                <w:tcPr>
                  <w:tcW w:w="2820" w:type="dxa"/>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3</w:t>
                  </w:r>
                </w:p>
              </w:tc>
            </w:tr>
            <w:tr w:rsidR="00C238A9" w:rsidRPr="008B1F6B" w:rsidTr="00C238A9">
              <w:tc>
                <w:tcPr>
                  <w:tcW w:w="923" w:type="dxa"/>
                  <w:tcBorders>
                    <w:top w:val="single" w:sz="4" w:space="0" w:color="auto"/>
                    <w:left w:val="single" w:sz="4" w:space="0" w:color="auto"/>
                    <w:bottom w:val="single" w:sz="4" w:space="0" w:color="auto"/>
                    <w:right w:val="single" w:sz="4" w:space="0" w:color="auto"/>
                  </w:tcBorders>
                  <w:hideMark/>
                </w:tcPr>
                <w:p w:rsidR="00C238A9" w:rsidRPr="00D03AE9" w:rsidRDefault="00C238A9" w:rsidP="00C238A9">
                  <w:pPr>
                    <w:jc w:val="center"/>
                    <w:rPr>
                      <w:b/>
                    </w:rPr>
                  </w:pPr>
                  <w:r w:rsidRPr="00D03AE9">
                    <w:rPr>
                      <w:b/>
                    </w:rPr>
                    <w:t>1</w:t>
                  </w:r>
                </w:p>
              </w:tc>
              <w:tc>
                <w:tcPr>
                  <w:tcW w:w="2820" w:type="dxa"/>
                  <w:tcBorders>
                    <w:top w:val="single" w:sz="4" w:space="0" w:color="auto"/>
                    <w:left w:val="single" w:sz="4" w:space="0" w:color="auto"/>
                    <w:bottom w:val="single" w:sz="4" w:space="0" w:color="auto"/>
                    <w:right w:val="single" w:sz="4" w:space="0" w:color="auto"/>
                  </w:tcBorders>
                  <w:hideMark/>
                </w:tcPr>
                <w:p w:rsidR="00C238A9" w:rsidRPr="00F44D9C" w:rsidRDefault="00C238A9" w:rsidP="00C238A9">
                  <w:pPr>
                    <w:autoSpaceDE w:val="0"/>
                    <w:autoSpaceDN w:val="0"/>
                    <w:adjustRightInd w:val="0"/>
                    <w:spacing w:line="276" w:lineRule="auto"/>
                    <w:jc w:val="center"/>
                  </w:pPr>
                  <w:r w:rsidRPr="00F44D9C">
                    <w:t>61˚74ʹ18ʺ</w:t>
                  </w:r>
                </w:p>
              </w:tc>
              <w:tc>
                <w:tcPr>
                  <w:tcW w:w="2410" w:type="dxa"/>
                  <w:tcBorders>
                    <w:top w:val="single" w:sz="4" w:space="0" w:color="auto"/>
                    <w:left w:val="single" w:sz="4" w:space="0" w:color="auto"/>
                    <w:bottom w:val="single" w:sz="4" w:space="0" w:color="auto"/>
                    <w:right w:val="single" w:sz="4" w:space="0" w:color="auto"/>
                  </w:tcBorders>
                  <w:hideMark/>
                </w:tcPr>
                <w:p w:rsidR="00C238A9" w:rsidRPr="00F44D9C" w:rsidRDefault="00C238A9" w:rsidP="00C238A9">
                  <w:pPr>
                    <w:autoSpaceDE w:val="0"/>
                    <w:autoSpaceDN w:val="0"/>
                    <w:adjustRightInd w:val="0"/>
                    <w:spacing w:line="276" w:lineRule="auto"/>
                    <w:jc w:val="center"/>
                  </w:pPr>
                  <w:r w:rsidRPr="00F44D9C">
                    <w:t>34˚49ʹ88ʺ</w:t>
                  </w:r>
                </w:p>
              </w:tc>
            </w:tr>
            <w:tr w:rsidR="00C238A9" w:rsidRPr="00D46261" w:rsidTr="00C238A9">
              <w:tc>
                <w:tcPr>
                  <w:tcW w:w="923" w:type="dxa"/>
                  <w:tcBorders>
                    <w:top w:val="single" w:sz="4" w:space="0" w:color="auto"/>
                    <w:left w:val="single" w:sz="4" w:space="0" w:color="auto"/>
                    <w:bottom w:val="single" w:sz="4" w:space="0" w:color="auto"/>
                    <w:right w:val="single" w:sz="4" w:space="0" w:color="auto"/>
                  </w:tcBorders>
                  <w:hideMark/>
                </w:tcPr>
                <w:p w:rsidR="00C238A9" w:rsidRPr="00D03AE9" w:rsidRDefault="00C238A9" w:rsidP="00C238A9">
                  <w:pPr>
                    <w:jc w:val="center"/>
                    <w:rPr>
                      <w:b/>
                    </w:rPr>
                  </w:pPr>
                  <w:r w:rsidRPr="00D03AE9">
                    <w:rPr>
                      <w:b/>
                    </w:rPr>
                    <w:t>2</w:t>
                  </w:r>
                </w:p>
              </w:tc>
              <w:tc>
                <w:tcPr>
                  <w:tcW w:w="282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61˚74ʹ18ʺ</w:t>
                  </w:r>
                </w:p>
              </w:tc>
              <w:tc>
                <w:tcPr>
                  <w:tcW w:w="241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34˚49ʹ86ʺ</w:t>
                  </w:r>
                </w:p>
              </w:tc>
            </w:tr>
            <w:tr w:rsidR="00C238A9" w:rsidRPr="00D46261" w:rsidTr="00C238A9">
              <w:tc>
                <w:tcPr>
                  <w:tcW w:w="923" w:type="dxa"/>
                  <w:tcBorders>
                    <w:top w:val="single" w:sz="4" w:space="0" w:color="auto"/>
                    <w:left w:val="single" w:sz="4" w:space="0" w:color="auto"/>
                    <w:bottom w:val="single" w:sz="4" w:space="0" w:color="auto"/>
                    <w:right w:val="single" w:sz="4" w:space="0" w:color="auto"/>
                  </w:tcBorders>
                  <w:hideMark/>
                </w:tcPr>
                <w:p w:rsidR="00C238A9" w:rsidRPr="00D03AE9" w:rsidRDefault="00C238A9" w:rsidP="00C238A9">
                  <w:pPr>
                    <w:jc w:val="center"/>
                    <w:rPr>
                      <w:b/>
                    </w:rPr>
                  </w:pPr>
                  <w:r w:rsidRPr="00D03AE9">
                    <w:rPr>
                      <w:b/>
                    </w:rPr>
                    <w:t>3</w:t>
                  </w:r>
                </w:p>
              </w:tc>
              <w:tc>
                <w:tcPr>
                  <w:tcW w:w="282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61˚74ʹ26ʺ</w:t>
                  </w:r>
                </w:p>
              </w:tc>
              <w:tc>
                <w:tcPr>
                  <w:tcW w:w="241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34˚49ʹ78ʺ</w:t>
                  </w:r>
                </w:p>
              </w:tc>
            </w:tr>
            <w:tr w:rsidR="00C238A9" w:rsidRPr="00D46261" w:rsidTr="00C238A9">
              <w:tc>
                <w:tcPr>
                  <w:tcW w:w="923" w:type="dxa"/>
                  <w:tcBorders>
                    <w:top w:val="single" w:sz="4" w:space="0" w:color="auto"/>
                    <w:left w:val="single" w:sz="4" w:space="0" w:color="auto"/>
                    <w:bottom w:val="single" w:sz="4" w:space="0" w:color="auto"/>
                    <w:right w:val="single" w:sz="4" w:space="0" w:color="auto"/>
                  </w:tcBorders>
                  <w:hideMark/>
                </w:tcPr>
                <w:p w:rsidR="00C238A9" w:rsidRPr="00D03AE9" w:rsidRDefault="00C238A9" w:rsidP="00C238A9">
                  <w:pPr>
                    <w:jc w:val="center"/>
                    <w:rPr>
                      <w:b/>
                    </w:rPr>
                  </w:pPr>
                  <w:r w:rsidRPr="00D03AE9">
                    <w:rPr>
                      <w:b/>
                    </w:rPr>
                    <w:t>4</w:t>
                  </w:r>
                </w:p>
              </w:tc>
              <w:tc>
                <w:tcPr>
                  <w:tcW w:w="282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61˚74ʹ28ʺ</w:t>
                  </w:r>
                </w:p>
              </w:tc>
              <w:tc>
                <w:tcPr>
                  <w:tcW w:w="241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34˚49ʹ82ʺ</w:t>
                  </w:r>
                </w:p>
              </w:tc>
            </w:tr>
            <w:tr w:rsidR="00C238A9" w:rsidRPr="00D46261" w:rsidTr="00C238A9">
              <w:tc>
                <w:tcPr>
                  <w:tcW w:w="923" w:type="dxa"/>
                  <w:tcBorders>
                    <w:top w:val="single" w:sz="4" w:space="0" w:color="auto"/>
                    <w:left w:val="single" w:sz="4" w:space="0" w:color="auto"/>
                    <w:bottom w:val="single" w:sz="4" w:space="0" w:color="auto"/>
                    <w:right w:val="single" w:sz="4" w:space="0" w:color="auto"/>
                  </w:tcBorders>
                  <w:hideMark/>
                </w:tcPr>
                <w:p w:rsidR="00C238A9" w:rsidRPr="00D03AE9" w:rsidRDefault="00C238A9" w:rsidP="00C238A9">
                  <w:pPr>
                    <w:jc w:val="center"/>
                    <w:rPr>
                      <w:b/>
                    </w:rPr>
                  </w:pPr>
                  <w:r w:rsidRPr="00D03AE9">
                    <w:rPr>
                      <w:b/>
                    </w:rPr>
                    <w:t>5</w:t>
                  </w:r>
                </w:p>
              </w:tc>
              <w:tc>
                <w:tcPr>
                  <w:tcW w:w="282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61˚74ʹ39ʺ</w:t>
                  </w:r>
                </w:p>
              </w:tc>
              <w:tc>
                <w:tcPr>
                  <w:tcW w:w="241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34˚49ʹ90ʺ</w:t>
                  </w:r>
                </w:p>
              </w:tc>
            </w:tr>
            <w:tr w:rsidR="00C238A9" w:rsidRPr="00D46261" w:rsidTr="00C238A9">
              <w:tc>
                <w:tcPr>
                  <w:tcW w:w="923" w:type="dxa"/>
                  <w:tcBorders>
                    <w:top w:val="single" w:sz="4" w:space="0" w:color="auto"/>
                    <w:left w:val="single" w:sz="4" w:space="0" w:color="auto"/>
                    <w:bottom w:val="single" w:sz="4" w:space="0" w:color="auto"/>
                    <w:right w:val="single" w:sz="4" w:space="0" w:color="auto"/>
                  </w:tcBorders>
                  <w:hideMark/>
                </w:tcPr>
                <w:p w:rsidR="00C238A9" w:rsidRPr="00D03AE9" w:rsidRDefault="00C238A9" w:rsidP="00C238A9">
                  <w:pPr>
                    <w:jc w:val="center"/>
                    <w:rPr>
                      <w:b/>
                    </w:rPr>
                  </w:pPr>
                  <w:r w:rsidRPr="00D03AE9">
                    <w:rPr>
                      <w:b/>
                    </w:rPr>
                    <w:t>6</w:t>
                  </w:r>
                </w:p>
              </w:tc>
              <w:tc>
                <w:tcPr>
                  <w:tcW w:w="282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61˚74ʹ31ʺ</w:t>
                  </w:r>
                </w:p>
              </w:tc>
              <w:tc>
                <w:tcPr>
                  <w:tcW w:w="241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34˚50ʹ00ʺ</w:t>
                  </w:r>
                </w:p>
              </w:tc>
            </w:tr>
            <w:tr w:rsidR="00C238A9" w:rsidRPr="00D46261" w:rsidTr="00C238A9">
              <w:tc>
                <w:tcPr>
                  <w:tcW w:w="923" w:type="dxa"/>
                  <w:tcBorders>
                    <w:top w:val="single" w:sz="4" w:space="0" w:color="auto"/>
                    <w:left w:val="single" w:sz="4" w:space="0" w:color="auto"/>
                    <w:bottom w:val="single" w:sz="4" w:space="0" w:color="auto"/>
                    <w:right w:val="single" w:sz="4" w:space="0" w:color="auto"/>
                  </w:tcBorders>
                </w:tcPr>
                <w:p w:rsidR="00C238A9" w:rsidRPr="00D03AE9" w:rsidRDefault="00C238A9" w:rsidP="00C238A9">
                  <w:pPr>
                    <w:jc w:val="center"/>
                    <w:rPr>
                      <w:b/>
                    </w:rPr>
                  </w:pPr>
                  <w:r>
                    <w:rPr>
                      <w:b/>
                    </w:rPr>
                    <w:t>7</w:t>
                  </w:r>
                </w:p>
              </w:tc>
              <w:tc>
                <w:tcPr>
                  <w:tcW w:w="282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61˚74ʹ27ʺ</w:t>
                  </w:r>
                </w:p>
              </w:tc>
              <w:tc>
                <w:tcPr>
                  <w:tcW w:w="241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34˚50ʹ01ʺ</w:t>
                  </w:r>
                </w:p>
              </w:tc>
            </w:tr>
            <w:tr w:rsidR="00C238A9" w:rsidRPr="00D46261" w:rsidTr="00C238A9">
              <w:tc>
                <w:tcPr>
                  <w:tcW w:w="923" w:type="dxa"/>
                  <w:tcBorders>
                    <w:top w:val="single" w:sz="4" w:space="0" w:color="auto"/>
                    <w:left w:val="single" w:sz="4" w:space="0" w:color="auto"/>
                    <w:bottom w:val="single" w:sz="4" w:space="0" w:color="auto"/>
                    <w:right w:val="single" w:sz="4" w:space="0" w:color="auto"/>
                  </w:tcBorders>
                </w:tcPr>
                <w:p w:rsidR="00C238A9" w:rsidRDefault="00C238A9" w:rsidP="00C238A9">
                  <w:pPr>
                    <w:jc w:val="center"/>
                    <w:rPr>
                      <w:b/>
                    </w:rPr>
                  </w:pPr>
                  <w:r>
                    <w:rPr>
                      <w:b/>
                    </w:rPr>
                    <w:t>8</w:t>
                  </w:r>
                </w:p>
              </w:tc>
              <w:tc>
                <w:tcPr>
                  <w:tcW w:w="282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61˚74ʹ23ʺ</w:t>
                  </w:r>
                </w:p>
              </w:tc>
              <w:tc>
                <w:tcPr>
                  <w:tcW w:w="241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34˚50ʹ04ʺ</w:t>
                  </w:r>
                </w:p>
              </w:tc>
            </w:tr>
            <w:tr w:rsidR="00C238A9" w:rsidRPr="00D46261" w:rsidTr="00C238A9">
              <w:tc>
                <w:tcPr>
                  <w:tcW w:w="923" w:type="dxa"/>
                  <w:tcBorders>
                    <w:top w:val="single" w:sz="4" w:space="0" w:color="auto"/>
                    <w:left w:val="single" w:sz="4" w:space="0" w:color="auto"/>
                    <w:bottom w:val="single" w:sz="4" w:space="0" w:color="auto"/>
                    <w:right w:val="single" w:sz="4" w:space="0" w:color="auto"/>
                  </w:tcBorders>
                </w:tcPr>
                <w:p w:rsidR="00C238A9" w:rsidRDefault="00C238A9" w:rsidP="00C238A9">
                  <w:pPr>
                    <w:jc w:val="center"/>
                    <w:rPr>
                      <w:b/>
                    </w:rPr>
                  </w:pPr>
                  <w:r>
                    <w:rPr>
                      <w:b/>
                    </w:rPr>
                    <w:t>9</w:t>
                  </w:r>
                </w:p>
              </w:tc>
              <w:tc>
                <w:tcPr>
                  <w:tcW w:w="282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61˚74ʹ18ʺ</w:t>
                  </w:r>
                </w:p>
              </w:tc>
              <w:tc>
                <w:tcPr>
                  <w:tcW w:w="241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34˚50ʹ01ʺ</w:t>
                  </w:r>
                </w:p>
              </w:tc>
            </w:tr>
            <w:tr w:rsidR="00C238A9" w:rsidRPr="00D46261" w:rsidTr="00C238A9">
              <w:tc>
                <w:tcPr>
                  <w:tcW w:w="923" w:type="dxa"/>
                  <w:tcBorders>
                    <w:top w:val="single" w:sz="4" w:space="0" w:color="auto"/>
                    <w:left w:val="single" w:sz="4" w:space="0" w:color="auto"/>
                    <w:bottom w:val="single" w:sz="4" w:space="0" w:color="auto"/>
                    <w:right w:val="single" w:sz="4" w:space="0" w:color="auto"/>
                  </w:tcBorders>
                </w:tcPr>
                <w:p w:rsidR="00C238A9" w:rsidRDefault="00C238A9" w:rsidP="00C238A9">
                  <w:pPr>
                    <w:jc w:val="center"/>
                    <w:rPr>
                      <w:b/>
                    </w:rPr>
                  </w:pPr>
                  <w:r>
                    <w:rPr>
                      <w:b/>
                    </w:rPr>
                    <w:t>10</w:t>
                  </w:r>
                </w:p>
              </w:tc>
              <w:tc>
                <w:tcPr>
                  <w:tcW w:w="282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61˚74ʹ20ʺ</w:t>
                  </w:r>
                </w:p>
              </w:tc>
              <w:tc>
                <w:tcPr>
                  <w:tcW w:w="241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34˚49ʹ93ʺ</w:t>
                  </w:r>
                </w:p>
              </w:tc>
            </w:tr>
          </w:tbl>
          <w:p w:rsidR="000A185C" w:rsidRPr="00F659E1" w:rsidRDefault="000A185C" w:rsidP="000A185C">
            <w:pPr>
              <w:pStyle w:val="13"/>
              <w:rPr>
                <w:rFonts w:ascii="Times New Roman" w:hAnsi="Times New Roman"/>
                <w:bCs/>
                <w:kern w:val="28"/>
              </w:rPr>
            </w:pPr>
          </w:p>
        </w:tc>
      </w:tr>
      <w:tr w:rsidR="000A185C" w:rsidRPr="00F659E1" w:rsidTr="000A185C">
        <w:tc>
          <w:tcPr>
            <w:tcW w:w="3828" w:type="dxa"/>
          </w:tcPr>
          <w:p w:rsidR="000A185C" w:rsidRPr="000A185C" w:rsidRDefault="000A185C" w:rsidP="000A185C">
            <w:pPr>
              <w:rPr>
                <w:b/>
                <w:bCs/>
              </w:rPr>
            </w:pPr>
            <w:r w:rsidRPr="000A185C">
              <w:rPr>
                <w:b/>
                <w:bCs/>
              </w:rPr>
              <w:t>Цель водопользования:</w:t>
            </w:r>
          </w:p>
        </w:tc>
        <w:tc>
          <w:tcPr>
            <w:tcW w:w="6521" w:type="dxa"/>
          </w:tcPr>
          <w:p w:rsidR="000A185C" w:rsidRPr="000A185C" w:rsidRDefault="000A185C" w:rsidP="000A185C">
            <w:pPr>
              <w:pStyle w:val="13"/>
              <w:jc w:val="both"/>
              <w:rPr>
                <w:rFonts w:ascii="Times New Roman" w:hAnsi="Times New Roman"/>
                <w:sz w:val="24"/>
                <w:szCs w:val="24"/>
              </w:rPr>
            </w:pPr>
            <w:r w:rsidRPr="000A185C">
              <w:rPr>
                <w:rFonts w:ascii="Times New Roman" w:hAnsi="Times New Roman"/>
                <w:sz w:val="24"/>
                <w:szCs w:val="24"/>
              </w:rPr>
              <w:t>использование акватории водных объектов (по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6120"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tblGrid>
      <w:tr w:rsidR="006701BC" w:rsidRPr="009F1226" w:rsidTr="0058185C">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58185C">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4D1AA8">
        <w:trPr>
          <w:trHeight w:val="15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4D1AA8" w:rsidRPr="009F1226" w:rsidTr="004D1AA8">
        <w:trPr>
          <w:trHeight w:val="2418"/>
          <w:tblCellSpacing w:w="0" w:type="dxa"/>
        </w:trPr>
        <w:tc>
          <w:tcPr>
            <w:tcW w:w="527" w:type="dxa"/>
            <w:tcBorders>
              <w:top w:val="outset" w:sz="6" w:space="0" w:color="000000"/>
              <w:left w:val="outset" w:sz="6" w:space="0" w:color="000000"/>
              <w:right w:val="outset" w:sz="6" w:space="0" w:color="000000"/>
            </w:tcBorders>
            <w:hideMark/>
          </w:tcPr>
          <w:p w:rsidR="004D1AA8" w:rsidRPr="009F1226" w:rsidRDefault="004D1AA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C238A9" w:rsidRDefault="00C238A9" w:rsidP="00B47CCF">
            <w:pPr>
              <w:jc w:val="center"/>
              <w:rPr>
                <w:b/>
                <w:sz w:val="20"/>
                <w:szCs w:val="20"/>
              </w:rPr>
            </w:pPr>
            <w:r>
              <w:rPr>
                <w:b/>
                <w:sz w:val="20"/>
                <w:szCs w:val="20"/>
              </w:rPr>
              <w:t>Петрозаводская губа</w:t>
            </w:r>
          </w:p>
          <w:p w:rsidR="004D1AA8" w:rsidRDefault="00FF3809" w:rsidP="00B47CCF">
            <w:pPr>
              <w:jc w:val="center"/>
              <w:rPr>
                <w:b/>
                <w:sz w:val="20"/>
                <w:szCs w:val="20"/>
              </w:rPr>
            </w:pPr>
            <w:r>
              <w:rPr>
                <w:b/>
                <w:sz w:val="20"/>
                <w:szCs w:val="20"/>
              </w:rPr>
              <w:t>Онежско</w:t>
            </w:r>
            <w:r w:rsidR="00C238A9">
              <w:rPr>
                <w:b/>
                <w:sz w:val="20"/>
                <w:szCs w:val="20"/>
              </w:rPr>
              <w:t>го</w:t>
            </w:r>
            <w:r>
              <w:rPr>
                <w:b/>
                <w:sz w:val="20"/>
                <w:szCs w:val="20"/>
              </w:rPr>
              <w:t xml:space="preserve"> озер</w:t>
            </w:r>
            <w:r w:rsidR="00C238A9">
              <w:rPr>
                <w:b/>
                <w:sz w:val="20"/>
                <w:szCs w:val="20"/>
              </w:rPr>
              <w:t>а</w:t>
            </w:r>
          </w:p>
          <w:p w:rsidR="00B47CCF" w:rsidRPr="009F1226" w:rsidRDefault="00B47CCF" w:rsidP="00B92C7A">
            <w:pPr>
              <w:jc w:val="center"/>
              <w:rPr>
                <w:b/>
                <w:sz w:val="20"/>
                <w:szCs w:val="20"/>
              </w:rPr>
            </w:pPr>
          </w:p>
        </w:tc>
        <w:tc>
          <w:tcPr>
            <w:tcW w:w="1843" w:type="dxa"/>
            <w:tcBorders>
              <w:top w:val="single" w:sz="4" w:space="0" w:color="auto"/>
              <w:left w:val="single" w:sz="4" w:space="0" w:color="auto"/>
              <w:right w:val="single" w:sz="4" w:space="0" w:color="auto"/>
            </w:tcBorders>
          </w:tcPr>
          <w:p w:rsidR="004D1AA8" w:rsidRDefault="004D1AA8" w:rsidP="004D1AA8">
            <w:pPr>
              <w:ind w:right="-72"/>
              <w:jc w:val="center"/>
              <w:rPr>
                <w:b/>
                <w:sz w:val="20"/>
                <w:szCs w:val="20"/>
              </w:rPr>
            </w:pPr>
            <w:r w:rsidRPr="009314EA">
              <w:rPr>
                <w:b/>
                <w:sz w:val="20"/>
                <w:szCs w:val="20"/>
              </w:rPr>
              <w:t xml:space="preserve">Контрольная точка </w:t>
            </w:r>
          </w:p>
          <w:p w:rsidR="004D1AA8" w:rsidRPr="00F01409" w:rsidRDefault="004D1AA8" w:rsidP="00FF3809">
            <w:pPr>
              <w:ind w:right="-72"/>
              <w:jc w:val="center"/>
              <w:rPr>
                <w:sz w:val="18"/>
                <w:szCs w:val="18"/>
              </w:rPr>
            </w:pPr>
            <w:r>
              <w:rPr>
                <w:b/>
                <w:sz w:val="20"/>
                <w:szCs w:val="20"/>
              </w:rPr>
              <w:t>(</w:t>
            </w:r>
            <w:r w:rsidRPr="00EE17FD">
              <w:rPr>
                <w:sz w:val="18"/>
                <w:szCs w:val="18"/>
              </w:rPr>
              <w:t>в границах участка водопользования)</w:t>
            </w:r>
          </w:p>
        </w:tc>
        <w:tc>
          <w:tcPr>
            <w:tcW w:w="3825" w:type="dxa"/>
            <w:tcBorders>
              <w:top w:val="outset" w:sz="6" w:space="0" w:color="000000"/>
              <w:left w:val="outset" w:sz="6" w:space="0" w:color="000000"/>
              <w:right w:val="outset" w:sz="6" w:space="0" w:color="000000"/>
            </w:tcBorders>
            <w:hideMark/>
          </w:tcPr>
          <w:p w:rsidR="004D1AA8" w:rsidRPr="00BF3EE6" w:rsidRDefault="004D1AA8" w:rsidP="009E5A4E">
            <w:pPr>
              <w:jc w:val="center"/>
              <w:rPr>
                <w:b/>
                <w:sz w:val="20"/>
                <w:szCs w:val="20"/>
                <w:u w:val="single"/>
              </w:rPr>
            </w:pPr>
            <w:r w:rsidRPr="00BF3EE6">
              <w:rPr>
                <w:b/>
                <w:sz w:val="20"/>
                <w:szCs w:val="20"/>
                <w:u w:val="single"/>
              </w:rPr>
              <w:t>Ежеквартально</w:t>
            </w:r>
          </w:p>
          <w:p w:rsidR="004D1AA8" w:rsidRPr="00BF3EE6" w:rsidRDefault="004D1AA8" w:rsidP="009E5A4E">
            <w:pPr>
              <w:jc w:val="center"/>
              <w:rPr>
                <w:b/>
                <w:sz w:val="20"/>
                <w:szCs w:val="20"/>
                <w:u w:val="single"/>
              </w:rPr>
            </w:pPr>
            <w:r w:rsidRPr="00BF3EE6">
              <w:rPr>
                <w:b/>
                <w:sz w:val="20"/>
                <w:szCs w:val="20"/>
                <w:u w:val="single"/>
              </w:rPr>
              <w:t xml:space="preserve">(в период </w:t>
            </w:r>
            <w:r w:rsidR="004456C2">
              <w:rPr>
                <w:b/>
                <w:sz w:val="20"/>
                <w:szCs w:val="20"/>
                <w:u w:val="single"/>
              </w:rPr>
              <w:t>открытого русла</w:t>
            </w:r>
            <w:r w:rsidRPr="00BF3EE6">
              <w:rPr>
                <w:b/>
                <w:sz w:val="20"/>
                <w:szCs w:val="20"/>
                <w:u w:val="single"/>
              </w:rPr>
              <w:t>)</w:t>
            </w:r>
          </w:p>
          <w:p w:rsidR="004D1AA8" w:rsidRDefault="00B47CCF" w:rsidP="004D1AA8">
            <w:pPr>
              <w:jc w:val="both"/>
              <w:rPr>
                <w:sz w:val="20"/>
                <w:szCs w:val="20"/>
              </w:rPr>
            </w:pPr>
            <w:r w:rsidRPr="004227A6">
              <w:rPr>
                <w:sz w:val="20"/>
                <w:szCs w:val="20"/>
              </w:rPr>
              <w:t>рН, растворенный кислород, температура, взвешенные вещества, БПК</w:t>
            </w:r>
            <w:r w:rsidRPr="004227A6">
              <w:rPr>
                <w:sz w:val="20"/>
                <w:szCs w:val="20"/>
                <w:vertAlign w:val="subscript"/>
              </w:rPr>
              <w:t>5</w:t>
            </w:r>
            <w:r w:rsidRPr="004227A6">
              <w:rPr>
                <w:sz w:val="20"/>
                <w:szCs w:val="20"/>
              </w:rPr>
              <w:t xml:space="preserve">, </w:t>
            </w:r>
            <w:r w:rsidR="00FF3809">
              <w:rPr>
                <w:sz w:val="20"/>
                <w:szCs w:val="20"/>
              </w:rPr>
              <w:t>ХПК</w:t>
            </w:r>
            <w:r w:rsidRPr="004227A6">
              <w:rPr>
                <w:sz w:val="20"/>
                <w:szCs w:val="20"/>
              </w:rPr>
              <w:t>, нефтепродукты (нефть), железо</w:t>
            </w:r>
          </w:p>
          <w:p w:rsidR="00B92C7A" w:rsidRPr="0058185C" w:rsidRDefault="00B92C7A" w:rsidP="004D1AA8">
            <w:pPr>
              <w:jc w:val="both"/>
              <w:rPr>
                <w:sz w:val="20"/>
                <w:szCs w:val="20"/>
              </w:rPr>
            </w:pPr>
          </w:p>
        </w:tc>
        <w:tc>
          <w:tcPr>
            <w:tcW w:w="4394" w:type="dxa"/>
            <w:tcBorders>
              <w:top w:val="outset" w:sz="6" w:space="0" w:color="000000"/>
              <w:left w:val="outset" w:sz="6" w:space="0" w:color="000000"/>
              <w:right w:val="outset" w:sz="6" w:space="0" w:color="000000"/>
            </w:tcBorders>
            <w:hideMark/>
          </w:tcPr>
          <w:p w:rsidR="004D1AA8" w:rsidRDefault="004D1AA8" w:rsidP="001220A6">
            <w:pPr>
              <w:jc w:val="center"/>
              <w:rPr>
                <w:sz w:val="20"/>
                <w:szCs w:val="20"/>
              </w:rPr>
            </w:pPr>
            <w:r>
              <w:rPr>
                <w:sz w:val="20"/>
                <w:szCs w:val="20"/>
              </w:rPr>
              <w:t>Водопользователь,</w:t>
            </w:r>
          </w:p>
          <w:p w:rsidR="004D1AA8" w:rsidRPr="009F1226" w:rsidRDefault="004D1AA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4D1AA8" w:rsidRPr="009F1226" w:rsidRDefault="004D1AA8" w:rsidP="004901BD">
            <w:pPr>
              <w:jc w:val="center"/>
              <w:rPr>
                <w:sz w:val="20"/>
                <w:szCs w:val="20"/>
              </w:rPr>
            </w:pPr>
            <w:r w:rsidRPr="009F1226">
              <w:rPr>
                <w:sz w:val="20"/>
                <w:szCs w:val="20"/>
              </w:rPr>
              <w:t>Ежеквартально,</w:t>
            </w:r>
          </w:p>
          <w:p w:rsidR="004D1AA8" w:rsidRPr="009F1226" w:rsidRDefault="004D1AA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4D1AA8" w:rsidRPr="009F1226" w:rsidRDefault="004D1AA8" w:rsidP="00282969">
            <w:pPr>
              <w:jc w:val="center"/>
              <w:rPr>
                <w:sz w:val="20"/>
                <w:szCs w:val="20"/>
              </w:rPr>
            </w:pPr>
            <w:r w:rsidRPr="009F1226">
              <w:rPr>
                <w:sz w:val="20"/>
                <w:szCs w:val="20"/>
              </w:rPr>
              <w:t xml:space="preserve">в ОВР по </w:t>
            </w:r>
            <w:r w:rsidR="00FF3809">
              <w:rPr>
                <w:sz w:val="20"/>
                <w:szCs w:val="20"/>
              </w:rPr>
              <w:t>Республике Карелия</w:t>
            </w:r>
          </w:p>
          <w:p w:rsidR="004D1AA8" w:rsidRPr="009F1226" w:rsidRDefault="004D1AA8" w:rsidP="00282969">
            <w:pPr>
              <w:jc w:val="center"/>
              <w:rPr>
                <w:sz w:val="20"/>
                <w:szCs w:val="20"/>
              </w:rPr>
            </w:pPr>
            <w:r w:rsidRPr="009F1226">
              <w:rPr>
                <w:sz w:val="20"/>
                <w:szCs w:val="20"/>
              </w:rPr>
              <w:t>Невско-Ладожского БВУ</w:t>
            </w:r>
          </w:p>
        </w:tc>
      </w:tr>
      <w:tr w:rsidR="006701BC" w:rsidRPr="009F1226" w:rsidTr="00EE17FD">
        <w:trPr>
          <w:trHeight w:val="21"/>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(их морфометрическими особенностями)</w:t>
            </w:r>
          </w:p>
        </w:tc>
      </w:tr>
      <w:tr w:rsidR="004D1AA8" w:rsidRPr="009F1226" w:rsidTr="004D1AA8">
        <w:trPr>
          <w:trHeight w:val="4710"/>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4D1AA8" w:rsidRPr="009F1226" w:rsidRDefault="004D1AA8" w:rsidP="004901BD">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C238A9" w:rsidRDefault="00C238A9" w:rsidP="004456C2">
            <w:pPr>
              <w:jc w:val="center"/>
              <w:rPr>
                <w:b/>
                <w:sz w:val="20"/>
                <w:szCs w:val="20"/>
              </w:rPr>
            </w:pPr>
            <w:r>
              <w:rPr>
                <w:b/>
                <w:sz w:val="20"/>
                <w:szCs w:val="20"/>
              </w:rPr>
              <w:t>Петрозаводская губа</w:t>
            </w:r>
          </w:p>
          <w:p w:rsidR="004456C2" w:rsidRDefault="004456C2" w:rsidP="004456C2">
            <w:pPr>
              <w:jc w:val="center"/>
              <w:rPr>
                <w:b/>
                <w:sz w:val="20"/>
                <w:szCs w:val="20"/>
              </w:rPr>
            </w:pPr>
            <w:r>
              <w:rPr>
                <w:b/>
                <w:sz w:val="20"/>
                <w:szCs w:val="20"/>
              </w:rPr>
              <w:t>Онежско</w:t>
            </w:r>
            <w:r w:rsidR="00C238A9">
              <w:rPr>
                <w:b/>
                <w:sz w:val="20"/>
                <w:szCs w:val="20"/>
              </w:rPr>
              <w:t>го</w:t>
            </w:r>
            <w:r>
              <w:rPr>
                <w:b/>
                <w:sz w:val="20"/>
                <w:szCs w:val="20"/>
              </w:rPr>
              <w:t xml:space="preserve"> озер</w:t>
            </w:r>
            <w:r w:rsidR="00C238A9">
              <w:rPr>
                <w:b/>
                <w:sz w:val="20"/>
                <w:szCs w:val="20"/>
              </w:rPr>
              <w:t>а</w:t>
            </w:r>
          </w:p>
          <w:p w:rsidR="004D1AA8" w:rsidRPr="009F1226" w:rsidRDefault="004D1AA8" w:rsidP="00B92C7A">
            <w:pPr>
              <w:jc w:val="center"/>
              <w:rPr>
                <w:b/>
                <w:sz w:val="20"/>
                <w:szCs w:val="20"/>
              </w:rPr>
            </w:pPr>
          </w:p>
        </w:tc>
        <w:tc>
          <w:tcPr>
            <w:tcW w:w="1843" w:type="dxa"/>
            <w:vMerge w:val="restart"/>
            <w:tcBorders>
              <w:top w:val="outset" w:sz="6" w:space="0" w:color="000000"/>
              <w:left w:val="outset" w:sz="6" w:space="0" w:color="000000"/>
              <w:right w:val="outset" w:sz="6" w:space="0" w:color="000000"/>
            </w:tcBorders>
            <w:hideMark/>
          </w:tcPr>
          <w:p w:rsidR="004D1AA8" w:rsidRPr="005009E0" w:rsidRDefault="004D1AA8" w:rsidP="00EE17FD">
            <w:pPr>
              <w:spacing w:before="20"/>
              <w:jc w:val="center"/>
              <w:rPr>
                <w:rFonts w:cs="Arial"/>
                <w:b/>
                <w:sz w:val="20"/>
                <w:szCs w:val="20"/>
              </w:rPr>
            </w:pPr>
            <w:r w:rsidRPr="005009E0">
              <w:rPr>
                <w:b/>
                <w:sz w:val="20"/>
                <w:szCs w:val="20"/>
              </w:rPr>
              <w:t>С</w:t>
            </w:r>
            <w:r w:rsidRPr="005009E0">
              <w:rPr>
                <w:rFonts w:cs="Arial"/>
                <w:b/>
                <w:sz w:val="20"/>
                <w:szCs w:val="20"/>
              </w:rPr>
              <w:t>твор</w:t>
            </w:r>
          </w:p>
          <w:p w:rsidR="004D1AA8" w:rsidRPr="00E03488" w:rsidRDefault="004D1AA8" w:rsidP="004D1AA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4D1AA8" w:rsidRPr="00E03488" w:rsidRDefault="004D1AA8" w:rsidP="004901BD">
            <w:pPr>
              <w:jc w:val="center"/>
              <w:rPr>
                <w:b/>
                <w:sz w:val="20"/>
                <w:szCs w:val="20"/>
              </w:rPr>
            </w:pPr>
            <w:r w:rsidRPr="00E03488">
              <w:rPr>
                <w:b/>
                <w:sz w:val="20"/>
                <w:szCs w:val="20"/>
              </w:rPr>
              <w:t>Ежегодно</w:t>
            </w:r>
          </w:p>
          <w:p w:rsidR="004D1AA8" w:rsidRPr="00E03488" w:rsidRDefault="004D1AA8"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4D1AA8" w:rsidRDefault="004D1AA8" w:rsidP="004901BD">
            <w:pPr>
              <w:ind w:left="21"/>
              <w:jc w:val="center"/>
              <w:rPr>
                <w:sz w:val="20"/>
                <w:szCs w:val="20"/>
              </w:rPr>
            </w:pPr>
            <w:r>
              <w:rPr>
                <w:sz w:val="20"/>
                <w:szCs w:val="20"/>
              </w:rPr>
              <w:t>Водопользователь,</w:t>
            </w:r>
          </w:p>
          <w:p w:rsidR="004D1AA8" w:rsidRPr="009F1226" w:rsidRDefault="004D1AA8"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4D1AA8" w:rsidRPr="009F1226" w:rsidRDefault="004D1AA8"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4D1AA8" w:rsidRDefault="004D1AA8" w:rsidP="00282969">
            <w:pPr>
              <w:suppressAutoHyphens/>
              <w:jc w:val="center"/>
              <w:rPr>
                <w:sz w:val="20"/>
                <w:szCs w:val="20"/>
              </w:rPr>
            </w:pPr>
            <w:r w:rsidRPr="009F1226">
              <w:rPr>
                <w:sz w:val="20"/>
                <w:szCs w:val="20"/>
              </w:rPr>
              <w:t>Ежегодно</w:t>
            </w:r>
            <w:r>
              <w:rPr>
                <w:sz w:val="20"/>
                <w:szCs w:val="20"/>
              </w:rPr>
              <w:t>,</w:t>
            </w:r>
          </w:p>
          <w:p w:rsidR="00EE641E" w:rsidRPr="009F1226" w:rsidRDefault="004D1AA8" w:rsidP="00EE641E">
            <w:pPr>
              <w:jc w:val="center"/>
              <w:rPr>
                <w:sz w:val="20"/>
                <w:szCs w:val="20"/>
              </w:rPr>
            </w:pPr>
            <w:r w:rsidRPr="009F1226">
              <w:rPr>
                <w:sz w:val="20"/>
                <w:szCs w:val="20"/>
              </w:rPr>
              <w:t xml:space="preserve">до 15 марта, следующим за отчетным годом представлять </w:t>
            </w:r>
            <w:r w:rsidR="00EE641E" w:rsidRPr="009F1226">
              <w:rPr>
                <w:sz w:val="20"/>
                <w:szCs w:val="20"/>
              </w:rPr>
              <w:t xml:space="preserve">в ОВР по </w:t>
            </w:r>
            <w:r w:rsidR="00EE641E">
              <w:rPr>
                <w:sz w:val="20"/>
                <w:szCs w:val="20"/>
              </w:rPr>
              <w:t>Республике Карелия</w:t>
            </w:r>
          </w:p>
          <w:p w:rsidR="004D1AA8" w:rsidRDefault="00EE641E" w:rsidP="00EE641E">
            <w:pPr>
              <w:suppressAutoHyphens/>
              <w:jc w:val="center"/>
              <w:rPr>
                <w:sz w:val="20"/>
                <w:szCs w:val="20"/>
              </w:rPr>
            </w:pPr>
            <w:r w:rsidRPr="009F1226">
              <w:rPr>
                <w:sz w:val="20"/>
                <w:szCs w:val="20"/>
              </w:rPr>
              <w:t>Невско-Ладожского БВУ</w:t>
            </w:r>
            <w:r w:rsidR="004D1AA8" w:rsidRPr="009F1226">
              <w:rPr>
                <w:sz w:val="20"/>
                <w:szCs w:val="20"/>
              </w:rPr>
              <w:t>, полученные в результате наблюдений за водными объектами (их морфометрическими особенностями) и их </w:t>
            </w:r>
            <w:proofErr w:type="spellStart"/>
            <w:r w:rsidR="004D1AA8" w:rsidRPr="009F1226">
              <w:rPr>
                <w:sz w:val="20"/>
                <w:szCs w:val="20"/>
              </w:rPr>
              <w:t>водоохранными</w:t>
            </w:r>
            <w:proofErr w:type="spellEnd"/>
            <w:r w:rsidR="004D1AA8" w:rsidRPr="009F1226">
              <w:rPr>
                <w:sz w:val="20"/>
                <w:szCs w:val="20"/>
              </w:rPr>
              <w:t xml:space="preserve"> зонами, в соответствии с формами и порядком, утвержденными приказом МПР России </w:t>
            </w:r>
          </w:p>
          <w:p w:rsidR="004D1AA8" w:rsidRPr="009F1226" w:rsidRDefault="004D1AA8" w:rsidP="004F0B96">
            <w:pPr>
              <w:suppressAutoHyphens/>
              <w:jc w:val="center"/>
              <w:rPr>
                <w:sz w:val="20"/>
                <w:szCs w:val="20"/>
              </w:rPr>
            </w:pPr>
            <w:r w:rsidRPr="009F1226">
              <w:rPr>
                <w:sz w:val="20"/>
                <w:szCs w:val="20"/>
              </w:rPr>
              <w:t>от 06.02.2008 N 30</w:t>
            </w:r>
          </w:p>
        </w:tc>
      </w:tr>
      <w:tr w:rsidR="004D1AA8" w:rsidRPr="009F1226" w:rsidTr="004D1AA8">
        <w:trPr>
          <w:trHeight w:val="73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4D1AA8" w:rsidRPr="009F1226" w:rsidRDefault="004D1AA8"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4D1AA8" w:rsidRPr="009F1226" w:rsidRDefault="004D1AA8" w:rsidP="004901BD">
            <w:pPr>
              <w:rPr>
                <w:sz w:val="20"/>
                <w:szCs w:val="20"/>
              </w:rPr>
            </w:pPr>
          </w:p>
        </w:tc>
        <w:tc>
          <w:tcPr>
            <w:tcW w:w="1843" w:type="dxa"/>
            <w:vMerge/>
            <w:tcBorders>
              <w:left w:val="outset" w:sz="6" w:space="0" w:color="000000"/>
              <w:bottom w:val="outset" w:sz="6" w:space="0" w:color="000000"/>
              <w:right w:val="outset" w:sz="6" w:space="0" w:color="000000"/>
            </w:tcBorders>
            <w:hideMark/>
          </w:tcPr>
          <w:p w:rsidR="004D1AA8" w:rsidRPr="009F1226" w:rsidRDefault="004D1AA8" w:rsidP="00F01409">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4D1AA8" w:rsidRPr="00E03488" w:rsidRDefault="004D1AA8" w:rsidP="009314EA">
            <w:pPr>
              <w:rPr>
                <w:sz w:val="20"/>
                <w:szCs w:val="20"/>
              </w:rPr>
            </w:pPr>
            <w:r w:rsidRPr="00E03488">
              <w:rPr>
                <w:sz w:val="20"/>
                <w:szCs w:val="20"/>
              </w:rPr>
              <w:t>- Площадь акватории, км</w:t>
            </w:r>
            <w:r w:rsidRPr="001966C0">
              <w:rPr>
                <w:sz w:val="20"/>
                <w:szCs w:val="20"/>
                <w:vertAlign w:val="superscript"/>
              </w:rPr>
              <w:t>2</w:t>
            </w:r>
          </w:p>
          <w:p w:rsidR="004D1AA8" w:rsidRPr="00E03488" w:rsidRDefault="004D1AA8" w:rsidP="009314EA">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4D1AA8" w:rsidRPr="00E03488" w:rsidRDefault="004D1AA8" w:rsidP="009314EA">
            <w:pPr>
              <w:rPr>
                <w:sz w:val="20"/>
                <w:szCs w:val="20"/>
              </w:rPr>
            </w:pPr>
            <w:r w:rsidRPr="00E03488">
              <w:rPr>
                <w:sz w:val="20"/>
                <w:szCs w:val="20"/>
              </w:rPr>
              <w:t>- Максимальная глубина, м;</w:t>
            </w:r>
          </w:p>
          <w:p w:rsidR="004D1AA8" w:rsidRPr="009F1226" w:rsidRDefault="004D1AA8" w:rsidP="009314EA">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4D1AA8" w:rsidRPr="009F1226" w:rsidRDefault="004D1AA8" w:rsidP="004901BD">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4D1AA8" w:rsidRPr="009F1226" w:rsidRDefault="004D1AA8" w:rsidP="004901BD">
            <w:pPr>
              <w:rPr>
                <w:sz w:val="20"/>
                <w:szCs w:val="20"/>
              </w:rPr>
            </w:pPr>
          </w:p>
        </w:tc>
      </w:tr>
      <w:tr w:rsidR="00F2684B" w:rsidRPr="009F1226" w:rsidTr="004D1AA8">
        <w:trPr>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EE641E" w:rsidRPr="009F1226" w:rsidRDefault="00F2684B" w:rsidP="00EE641E">
            <w:pPr>
              <w:jc w:val="center"/>
              <w:rPr>
                <w:sz w:val="20"/>
                <w:szCs w:val="20"/>
              </w:rPr>
            </w:pPr>
            <w:r w:rsidRPr="009F1226">
              <w:rPr>
                <w:sz w:val="20"/>
                <w:szCs w:val="20"/>
              </w:rPr>
              <w:t xml:space="preserve">до 15 марта, следующим за отчетным годом представлять </w:t>
            </w:r>
            <w:r w:rsidR="00EE641E" w:rsidRPr="009F1226">
              <w:rPr>
                <w:sz w:val="20"/>
                <w:szCs w:val="20"/>
              </w:rPr>
              <w:t xml:space="preserve">в ОВР по </w:t>
            </w:r>
            <w:r w:rsidR="00EE641E">
              <w:rPr>
                <w:sz w:val="20"/>
                <w:szCs w:val="20"/>
              </w:rPr>
              <w:t>Республике Карелия</w:t>
            </w:r>
          </w:p>
          <w:p w:rsidR="00F2684B" w:rsidRPr="009F1226" w:rsidRDefault="00EE641E" w:rsidP="00EE641E">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F2684B" w:rsidRPr="009F1226" w:rsidTr="0058185C">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4D1AA8">
        <w:trPr>
          <w:trHeight w:val="2016"/>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145"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 xml:space="preserve">е реже 1 раза в месяц в теплый период осуществлять визуальный осмотр </w:t>
            </w:r>
            <w:proofErr w:type="spellStart"/>
            <w:r w:rsidRPr="009F1226">
              <w:rPr>
                <w:sz w:val="20"/>
                <w:szCs w:val="20"/>
              </w:rPr>
              <w:t>водоохранной</w:t>
            </w:r>
            <w:proofErr w:type="spellEnd"/>
            <w:r w:rsidRPr="009F1226">
              <w:rPr>
                <w:sz w:val="20"/>
                <w:szCs w:val="20"/>
              </w:rPr>
              <w:t xml:space="preserve">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58185C">
        <w:trPr>
          <w:trHeight w:val="205"/>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 xml:space="preserve">Наблюдения за режимом использования </w:t>
            </w:r>
            <w:proofErr w:type="spellStart"/>
            <w:r w:rsidRPr="009F1226">
              <w:rPr>
                <w:b/>
                <w:sz w:val="20"/>
                <w:szCs w:val="20"/>
              </w:rPr>
              <w:t>водоохранных</w:t>
            </w:r>
            <w:proofErr w:type="spellEnd"/>
            <w:r w:rsidRPr="009F1226">
              <w:rPr>
                <w:b/>
                <w:sz w:val="20"/>
                <w:szCs w:val="20"/>
              </w:rPr>
              <w:t xml:space="preserve">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EE641E" w:rsidRPr="009F1226" w:rsidRDefault="00282969" w:rsidP="00EE641E">
            <w:pPr>
              <w:jc w:val="center"/>
              <w:rPr>
                <w:sz w:val="20"/>
                <w:szCs w:val="20"/>
              </w:rPr>
            </w:pPr>
            <w:r w:rsidRPr="00E03488">
              <w:rPr>
                <w:sz w:val="19"/>
                <w:szCs w:val="19"/>
              </w:rPr>
              <w:t xml:space="preserve">за отчетным годом представлять </w:t>
            </w:r>
            <w:r w:rsidR="00EE641E" w:rsidRPr="009F1226">
              <w:rPr>
                <w:sz w:val="20"/>
                <w:szCs w:val="20"/>
              </w:rPr>
              <w:t xml:space="preserve">в ОВР по </w:t>
            </w:r>
            <w:r w:rsidR="00EE641E">
              <w:rPr>
                <w:sz w:val="20"/>
                <w:szCs w:val="20"/>
              </w:rPr>
              <w:t>Республике Карелия</w:t>
            </w:r>
          </w:p>
          <w:p w:rsidR="00282969" w:rsidRPr="00E03488" w:rsidRDefault="00EE641E" w:rsidP="00EE641E">
            <w:pPr>
              <w:suppressAutoHyphens/>
              <w:jc w:val="center"/>
              <w:rPr>
                <w:sz w:val="19"/>
                <w:szCs w:val="19"/>
              </w:rPr>
            </w:pPr>
            <w:r w:rsidRPr="009F1226">
              <w:rPr>
                <w:sz w:val="20"/>
                <w:szCs w:val="20"/>
              </w:rPr>
              <w:t>Невско-Ладожского БВУ</w:t>
            </w:r>
            <w:r w:rsidR="00282969" w:rsidRPr="00E03488">
              <w:rPr>
                <w:sz w:val="19"/>
                <w:szCs w:val="19"/>
              </w:rPr>
              <w:t>, полученные в результате</w:t>
            </w:r>
          </w:p>
          <w:p w:rsidR="00282969" w:rsidRPr="009F1226" w:rsidRDefault="00282969" w:rsidP="001966C0">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6701BC" w:rsidRPr="009F1226" w:rsidTr="0058185C">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 xml:space="preserve">Соблюдение режима использования </w:t>
            </w:r>
            <w:proofErr w:type="spellStart"/>
            <w:r w:rsidRPr="009F1226">
              <w:rPr>
                <w:sz w:val="20"/>
                <w:szCs w:val="20"/>
              </w:rPr>
              <w:t>водоохранных</w:t>
            </w:r>
            <w:proofErr w:type="spellEnd"/>
            <w:r w:rsidRPr="009F1226">
              <w:rPr>
                <w:sz w:val="20"/>
                <w:szCs w:val="20"/>
              </w:rPr>
              <w:t xml:space="preserve">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4D1AA8">
        <w:trPr>
          <w:trHeight w:val="44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4D1AA8">
          <w:headerReference w:type="even" r:id="rId18"/>
          <w:headerReference w:type="default" r:id="rId19"/>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073CE" w:rsidRDefault="00F073CE" w:rsidP="002C002B">
      <w:pPr>
        <w:spacing w:before="240"/>
        <w:ind w:firstLine="709"/>
        <w:jc w:val="center"/>
        <w:rPr>
          <w:b/>
          <w:sz w:val="28"/>
          <w:szCs w:val="28"/>
        </w:rPr>
      </w:pPr>
      <w:r>
        <w:rPr>
          <w:b/>
          <w:sz w:val="28"/>
          <w:szCs w:val="28"/>
        </w:rPr>
        <w:t>Графический материал</w:t>
      </w:r>
    </w:p>
    <w:p w:rsidR="00EE17FD" w:rsidRDefault="002C002B" w:rsidP="00BF682A">
      <w:pPr>
        <w:spacing w:after="240"/>
        <w:jc w:val="center"/>
        <w:rPr>
          <w:b/>
          <w:sz w:val="28"/>
          <w:szCs w:val="28"/>
        </w:rPr>
      </w:pPr>
      <w:r>
        <w:rPr>
          <w:b/>
          <w:sz w:val="28"/>
          <w:szCs w:val="28"/>
        </w:rPr>
        <w:tab/>
      </w:r>
      <w:r w:rsidR="00BF682A" w:rsidRPr="00BC6C95">
        <w:rPr>
          <w:b/>
          <w:sz w:val="28"/>
          <w:szCs w:val="28"/>
        </w:rPr>
        <w:t>с отображением размещения объектов водопользования</w:t>
      </w:r>
    </w:p>
    <w:tbl>
      <w:tblPr>
        <w:tblStyle w:val="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784"/>
        <w:gridCol w:w="330"/>
      </w:tblGrid>
      <w:tr w:rsidR="00C238A9" w:rsidRPr="00C238A9" w:rsidTr="00C238A9">
        <w:trPr>
          <w:gridAfter w:val="1"/>
          <w:wAfter w:w="330" w:type="dxa"/>
          <w:trHeight w:val="5430"/>
        </w:trPr>
        <w:tc>
          <w:tcPr>
            <w:tcW w:w="9145" w:type="dxa"/>
            <w:gridSpan w:val="2"/>
          </w:tcPr>
          <w:p w:rsidR="00C238A9" w:rsidRPr="00C238A9" w:rsidRDefault="00C238A9" w:rsidP="00C238A9">
            <w:pPr>
              <w:spacing w:after="120"/>
              <w:jc w:val="center"/>
              <w:rPr>
                <w:b/>
                <w:sz w:val="22"/>
                <w:szCs w:val="22"/>
              </w:rPr>
            </w:pPr>
            <w:r w:rsidRPr="00C238A9">
              <w:rPr>
                <w:sz w:val="22"/>
                <w:szCs w:val="22"/>
              </w:rPr>
              <w:object w:dxaOrig="8085" w:dyaOrig="8940">
                <v:shape id="_x0000_i1025" type="#_x0000_t75" style="width:342.75pt;height:238.5pt" o:ole="">
                  <v:imagedata r:id="rId20" o:title=""/>
                </v:shape>
                <o:OLEObject Type="Embed" ProgID="PBrush" ShapeID="_x0000_i1025" DrawAspect="Content" ObjectID="_1590059295" r:id="rId21"/>
              </w:object>
            </w:r>
          </w:p>
        </w:tc>
      </w:tr>
      <w:tr w:rsidR="00C238A9" w:rsidRPr="00C238A9" w:rsidTr="00C238A9">
        <w:trPr>
          <w:trHeight w:val="3456"/>
        </w:trPr>
        <w:tc>
          <w:tcPr>
            <w:tcW w:w="4361" w:type="dxa"/>
          </w:tcPr>
          <w:p w:rsidR="00C238A9" w:rsidRPr="00C238A9" w:rsidRDefault="00C238A9" w:rsidP="00C238A9">
            <w:pPr>
              <w:spacing w:after="120"/>
              <w:jc w:val="right"/>
              <w:rPr>
                <w:b/>
                <w:sz w:val="22"/>
                <w:szCs w:val="22"/>
              </w:rPr>
            </w:pPr>
            <w:r w:rsidRPr="00C238A9">
              <w:rPr>
                <w:sz w:val="22"/>
                <w:szCs w:val="22"/>
              </w:rPr>
              <w:object w:dxaOrig="3945" w:dyaOrig="5670">
                <v:shape id="_x0000_i1026" type="#_x0000_t75" style="width:197.25pt;height:159pt" o:ole="">
                  <v:imagedata r:id="rId22" o:title=""/>
                </v:shape>
                <o:OLEObject Type="Embed" ProgID="PBrush" ShapeID="_x0000_i1026" DrawAspect="Content" ObjectID="_1590059296" r:id="rId23"/>
              </w:object>
            </w:r>
          </w:p>
        </w:tc>
        <w:tc>
          <w:tcPr>
            <w:tcW w:w="5114" w:type="dxa"/>
            <w:gridSpan w:val="2"/>
          </w:tcPr>
          <w:tbl>
            <w:tblPr>
              <w:tblW w:w="4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2070"/>
              <w:gridCol w:w="1899"/>
            </w:tblGrid>
            <w:tr w:rsidR="00C238A9" w:rsidRPr="00C238A9" w:rsidTr="00C238A9">
              <w:trPr>
                <w:trHeight w:val="200"/>
                <w:jc w:val="center"/>
              </w:trPr>
              <w:tc>
                <w:tcPr>
                  <w:tcW w:w="815" w:type="dxa"/>
                  <w:vMerge w:val="restart"/>
                  <w:vAlign w:val="center"/>
                </w:tcPr>
                <w:p w:rsidR="00C238A9" w:rsidRPr="00C238A9" w:rsidRDefault="00C238A9" w:rsidP="00C238A9">
                  <w:pPr>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w:t>
                  </w:r>
                </w:p>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точки</w:t>
                  </w:r>
                </w:p>
              </w:tc>
              <w:tc>
                <w:tcPr>
                  <w:tcW w:w="3969" w:type="dxa"/>
                  <w:gridSpan w:val="2"/>
                  <w:vAlign w:val="center"/>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Географические координаты угловых точек границ участка акватории (СК-42)</w:t>
                  </w:r>
                </w:p>
              </w:tc>
            </w:tr>
            <w:tr w:rsidR="00C238A9" w:rsidRPr="00C238A9" w:rsidTr="00C238A9">
              <w:trPr>
                <w:trHeight w:val="200"/>
                <w:jc w:val="center"/>
              </w:trPr>
              <w:tc>
                <w:tcPr>
                  <w:tcW w:w="815" w:type="dxa"/>
                  <w:vMerge/>
                  <w:vAlign w:val="center"/>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2070" w:type="dxa"/>
                  <w:vAlign w:val="center"/>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Северная широта</w:t>
                  </w:r>
                </w:p>
              </w:tc>
              <w:tc>
                <w:tcPr>
                  <w:tcW w:w="1899" w:type="dxa"/>
                  <w:vAlign w:val="center"/>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Восточная долгота</w:t>
                  </w:r>
                </w:p>
              </w:tc>
            </w:tr>
            <w:tr w:rsidR="00C238A9" w:rsidRPr="00C238A9" w:rsidTr="00C238A9">
              <w:trPr>
                <w:trHeight w:val="200"/>
                <w:jc w:val="center"/>
              </w:trPr>
              <w:tc>
                <w:tcPr>
                  <w:tcW w:w="815" w:type="dxa"/>
                  <w:vAlign w:val="center"/>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1</w:t>
                  </w:r>
                </w:p>
              </w:tc>
              <w:tc>
                <w:tcPr>
                  <w:tcW w:w="2070" w:type="dxa"/>
                  <w:vAlign w:val="center"/>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2</w:t>
                  </w:r>
                </w:p>
              </w:tc>
              <w:tc>
                <w:tcPr>
                  <w:tcW w:w="1899" w:type="dxa"/>
                  <w:vAlign w:val="center"/>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3</w:t>
                  </w:r>
                </w:p>
              </w:tc>
            </w:tr>
            <w:tr w:rsidR="00C238A9" w:rsidRPr="00C238A9" w:rsidTr="00C238A9">
              <w:trPr>
                <w:trHeight w:val="200"/>
                <w:jc w:val="center"/>
              </w:trPr>
              <w:tc>
                <w:tcPr>
                  <w:tcW w:w="815" w:type="dxa"/>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1</w:t>
                  </w:r>
                </w:p>
              </w:tc>
              <w:tc>
                <w:tcPr>
                  <w:tcW w:w="2070" w:type="dxa"/>
                </w:tcPr>
                <w:p w:rsidR="00C238A9" w:rsidRPr="00C238A9" w:rsidRDefault="00C238A9" w:rsidP="00C238A9">
                  <w:pPr>
                    <w:jc w:val="center"/>
                    <w:rPr>
                      <w:sz w:val="20"/>
                      <w:szCs w:val="20"/>
                    </w:rPr>
                  </w:pPr>
                  <w:r w:rsidRPr="00C238A9">
                    <w:rPr>
                      <w:sz w:val="20"/>
                      <w:szCs w:val="20"/>
                    </w:rPr>
                    <w:t>61 74 18</w:t>
                  </w:r>
                </w:p>
              </w:tc>
              <w:tc>
                <w:tcPr>
                  <w:tcW w:w="1899" w:type="dxa"/>
                </w:tcPr>
                <w:p w:rsidR="00C238A9" w:rsidRPr="00C238A9" w:rsidRDefault="00C238A9" w:rsidP="00C238A9">
                  <w:pPr>
                    <w:jc w:val="center"/>
                    <w:rPr>
                      <w:sz w:val="20"/>
                      <w:szCs w:val="20"/>
                    </w:rPr>
                  </w:pPr>
                  <w:r w:rsidRPr="00C238A9">
                    <w:rPr>
                      <w:sz w:val="20"/>
                      <w:szCs w:val="20"/>
                    </w:rPr>
                    <w:t>34 49 88</w:t>
                  </w:r>
                </w:p>
              </w:tc>
            </w:tr>
            <w:tr w:rsidR="00C238A9" w:rsidRPr="00C238A9" w:rsidTr="00C238A9">
              <w:trPr>
                <w:trHeight w:val="200"/>
                <w:jc w:val="center"/>
              </w:trPr>
              <w:tc>
                <w:tcPr>
                  <w:tcW w:w="815" w:type="dxa"/>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2</w:t>
                  </w:r>
                </w:p>
              </w:tc>
              <w:tc>
                <w:tcPr>
                  <w:tcW w:w="2070" w:type="dxa"/>
                </w:tcPr>
                <w:p w:rsidR="00C238A9" w:rsidRPr="00C238A9" w:rsidRDefault="00C238A9" w:rsidP="00C238A9">
                  <w:pPr>
                    <w:jc w:val="center"/>
                    <w:rPr>
                      <w:sz w:val="20"/>
                      <w:szCs w:val="20"/>
                    </w:rPr>
                  </w:pPr>
                  <w:r w:rsidRPr="00C238A9">
                    <w:rPr>
                      <w:sz w:val="20"/>
                      <w:szCs w:val="20"/>
                    </w:rPr>
                    <w:t>61 74 18</w:t>
                  </w:r>
                </w:p>
              </w:tc>
              <w:tc>
                <w:tcPr>
                  <w:tcW w:w="1899" w:type="dxa"/>
                </w:tcPr>
                <w:p w:rsidR="00C238A9" w:rsidRPr="00C238A9" w:rsidRDefault="00C238A9" w:rsidP="00C238A9">
                  <w:pPr>
                    <w:jc w:val="center"/>
                    <w:rPr>
                      <w:sz w:val="20"/>
                      <w:szCs w:val="20"/>
                    </w:rPr>
                  </w:pPr>
                  <w:r w:rsidRPr="00C238A9">
                    <w:rPr>
                      <w:sz w:val="20"/>
                      <w:szCs w:val="20"/>
                    </w:rPr>
                    <w:t>34 49 86</w:t>
                  </w:r>
                </w:p>
              </w:tc>
            </w:tr>
            <w:tr w:rsidR="00C238A9" w:rsidRPr="00C238A9" w:rsidTr="00C238A9">
              <w:trPr>
                <w:trHeight w:val="200"/>
                <w:jc w:val="center"/>
              </w:trPr>
              <w:tc>
                <w:tcPr>
                  <w:tcW w:w="815" w:type="dxa"/>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3</w:t>
                  </w:r>
                </w:p>
              </w:tc>
              <w:tc>
                <w:tcPr>
                  <w:tcW w:w="2070" w:type="dxa"/>
                </w:tcPr>
                <w:p w:rsidR="00C238A9" w:rsidRPr="00C238A9" w:rsidRDefault="00C238A9" w:rsidP="00C238A9">
                  <w:pPr>
                    <w:jc w:val="center"/>
                    <w:rPr>
                      <w:sz w:val="20"/>
                      <w:szCs w:val="20"/>
                    </w:rPr>
                  </w:pPr>
                  <w:r w:rsidRPr="00C238A9">
                    <w:rPr>
                      <w:sz w:val="20"/>
                      <w:szCs w:val="20"/>
                    </w:rPr>
                    <w:t>61 74 26</w:t>
                  </w:r>
                </w:p>
              </w:tc>
              <w:tc>
                <w:tcPr>
                  <w:tcW w:w="1899" w:type="dxa"/>
                </w:tcPr>
                <w:p w:rsidR="00C238A9" w:rsidRPr="00C238A9" w:rsidRDefault="00C238A9" w:rsidP="00C238A9">
                  <w:pPr>
                    <w:jc w:val="center"/>
                    <w:rPr>
                      <w:sz w:val="20"/>
                      <w:szCs w:val="20"/>
                    </w:rPr>
                  </w:pPr>
                  <w:r w:rsidRPr="00C238A9">
                    <w:rPr>
                      <w:sz w:val="20"/>
                      <w:szCs w:val="20"/>
                    </w:rPr>
                    <w:t>34 49 78</w:t>
                  </w:r>
                </w:p>
              </w:tc>
            </w:tr>
            <w:tr w:rsidR="00C238A9" w:rsidRPr="00C238A9" w:rsidTr="00C238A9">
              <w:trPr>
                <w:trHeight w:val="200"/>
                <w:jc w:val="center"/>
              </w:trPr>
              <w:tc>
                <w:tcPr>
                  <w:tcW w:w="815" w:type="dxa"/>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4</w:t>
                  </w:r>
                </w:p>
              </w:tc>
              <w:tc>
                <w:tcPr>
                  <w:tcW w:w="2070" w:type="dxa"/>
                </w:tcPr>
                <w:p w:rsidR="00C238A9" w:rsidRPr="00C238A9" w:rsidRDefault="00C238A9" w:rsidP="00C238A9">
                  <w:pPr>
                    <w:jc w:val="center"/>
                    <w:rPr>
                      <w:sz w:val="20"/>
                      <w:szCs w:val="20"/>
                    </w:rPr>
                  </w:pPr>
                  <w:r w:rsidRPr="00C238A9">
                    <w:rPr>
                      <w:sz w:val="20"/>
                      <w:szCs w:val="20"/>
                    </w:rPr>
                    <w:t>61 74 28</w:t>
                  </w:r>
                </w:p>
              </w:tc>
              <w:tc>
                <w:tcPr>
                  <w:tcW w:w="1899" w:type="dxa"/>
                </w:tcPr>
                <w:p w:rsidR="00C238A9" w:rsidRPr="00C238A9" w:rsidRDefault="00C238A9" w:rsidP="00C238A9">
                  <w:pPr>
                    <w:jc w:val="center"/>
                    <w:rPr>
                      <w:sz w:val="20"/>
                      <w:szCs w:val="20"/>
                    </w:rPr>
                  </w:pPr>
                  <w:r w:rsidRPr="00C238A9">
                    <w:rPr>
                      <w:sz w:val="20"/>
                      <w:szCs w:val="20"/>
                    </w:rPr>
                    <w:t>34 49 82</w:t>
                  </w:r>
                </w:p>
              </w:tc>
            </w:tr>
            <w:tr w:rsidR="00C238A9" w:rsidRPr="00C238A9" w:rsidTr="00C238A9">
              <w:trPr>
                <w:trHeight w:val="200"/>
                <w:jc w:val="center"/>
              </w:trPr>
              <w:tc>
                <w:tcPr>
                  <w:tcW w:w="815" w:type="dxa"/>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5</w:t>
                  </w:r>
                </w:p>
              </w:tc>
              <w:tc>
                <w:tcPr>
                  <w:tcW w:w="2070" w:type="dxa"/>
                </w:tcPr>
                <w:p w:rsidR="00C238A9" w:rsidRPr="00C238A9" w:rsidRDefault="00C238A9" w:rsidP="00C238A9">
                  <w:pPr>
                    <w:jc w:val="center"/>
                    <w:rPr>
                      <w:sz w:val="20"/>
                      <w:szCs w:val="20"/>
                    </w:rPr>
                  </w:pPr>
                  <w:r w:rsidRPr="00C238A9">
                    <w:rPr>
                      <w:sz w:val="20"/>
                      <w:szCs w:val="20"/>
                    </w:rPr>
                    <w:t>61 74 39</w:t>
                  </w:r>
                </w:p>
              </w:tc>
              <w:tc>
                <w:tcPr>
                  <w:tcW w:w="1899" w:type="dxa"/>
                </w:tcPr>
                <w:p w:rsidR="00C238A9" w:rsidRPr="00C238A9" w:rsidRDefault="00C238A9" w:rsidP="00C238A9">
                  <w:pPr>
                    <w:jc w:val="center"/>
                    <w:rPr>
                      <w:sz w:val="20"/>
                      <w:szCs w:val="20"/>
                    </w:rPr>
                  </w:pPr>
                  <w:r w:rsidRPr="00C238A9">
                    <w:rPr>
                      <w:sz w:val="20"/>
                      <w:szCs w:val="20"/>
                    </w:rPr>
                    <w:t>34 49 90</w:t>
                  </w:r>
                </w:p>
              </w:tc>
            </w:tr>
            <w:tr w:rsidR="00C238A9" w:rsidRPr="00C238A9" w:rsidTr="00C238A9">
              <w:trPr>
                <w:trHeight w:val="200"/>
                <w:jc w:val="center"/>
              </w:trPr>
              <w:tc>
                <w:tcPr>
                  <w:tcW w:w="815" w:type="dxa"/>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6</w:t>
                  </w:r>
                </w:p>
              </w:tc>
              <w:tc>
                <w:tcPr>
                  <w:tcW w:w="2070" w:type="dxa"/>
                </w:tcPr>
                <w:p w:rsidR="00C238A9" w:rsidRPr="00C238A9" w:rsidRDefault="00C238A9" w:rsidP="00C238A9">
                  <w:pPr>
                    <w:jc w:val="center"/>
                    <w:rPr>
                      <w:sz w:val="20"/>
                      <w:szCs w:val="20"/>
                    </w:rPr>
                  </w:pPr>
                  <w:r w:rsidRPr="00C238A9">
                    <w:rPr>
                      <w:sz w:val="20"/>
                      <w:szCs w:val="20"/>
                    </w:rPr>
                    <w:t>61 74 31</w:t>
                  </w:r>
                </w:p>
              </w:tc>
              <w:tc>
                <w:tcPr>
                  <w:tcW w:w="1899" w:type="dxa"/>
                </w:tcPr>
                <w:p w:rsidR="00C238A9" w:rsidRPr="00C238A9" w:rsidRDefault="00C238A9" w:rsidP="00C238A9">
                  <w:pPr>
                    <w:jc w:val="center"/>
                    <w:rPr>
                      <w:sz w:val="20"/>
                      <w:szCs w:val="20"/>
                    </w:rPr>
                  </w:pPr>
                  <w:r w:rsidRPr="00C238A9">
                    <w:rPr>
                      <w:sz w:val="20"/>
                      <w:szCs w:val="20"/>
                    </w:rPr>
                    <w:t>34 50 00</w:t>
                  </w:r>
                </w:p>
              </w:tc>
            </w:tr>
            <w:tr w:rsidR="00C238A9" w:rsidRPr="00C238A9" w:rsidTr="00C238A9">
              <w:trPr>
                <w:trHeight w:val="200"/>
                <w:jc w:val="center"/>
              </w:trPr>
              <w:tc>
                <w:tcPr>
                  <w:tcW w:w="815" w:type="dxa"/>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7</w:t>
                  </w:r>
                </w:p>
              </w:tc>
              <w:tc>
                <w:tcPr>
                  <w:tcW w:w="2070" w:type="dxa"/>
                </w:tcPr>
                <w:p w:rsidR="00C238A9" w:rsidRPr="00C238A9" w:rsidRDefault="00C238A9" w:rsidP="00C238A9">
                  <w:pPr>
                    <w:jc w:val="center"/>
                    <w:rPr>
                      <w:sz w:val="20"/>
                      <w:szCs w:val="20"/>
                    </w:rPr>
                  </w:pPr>
                  <w:r w:rsidRPr="00C238A9">
                    <w:rPr>
                      <w:sz w:val="20"/>
                      <w:szCs w:val="20"/>
                    </w:rPr>
                    <w:t>61 74 27</w:t>
                  </w:r>
                </w:p>
              </w:tc>
              <w:tc>
                <w:tcPr>
                  <w:tcW w:w="1899" w:type="dxa"/>
                </w:tcPr>
                <w:p w:rsidR="00C238A9" w:rsidRPr="00C238A9" w:rsidRDefault="00C238A9" w:rsidP="00C238A9">
                  <w:pPr>
                    <w:jc w:val="center"/>
                    <w:rPr>
                      <w:sz w:val="20"/>
                      <w:szCs w:val="20"/>
                    </w:rPr>
                  </w:pPr>
                  <w:r w:rsidRPr="00C238A9">
                    <w:rPr>
                      <w:sz w:val="20"/>
                      <w:szCs w:val="20"/>
                    </w:rPr>
                    <w:t>34 50 01</w:t>
                  </w:r>
                </w:p>
              </w:tc>
            </w:tr>
            <w:tr w:rsidR="00C238A9" w:rsidRPr="00C238A9" w:rsidTr="00C238A9">
              <w:trPr>
                <w:trHeight w:val="200"/>
                <w:jc w:val="center"/>
              </w:trPr>
              <w:tc>
                <w:tcPr>
                  <w:tcW w:w="815" w:type="dxa"/>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8</w:t>
                  </w:r>
                </w:p>
              </w:tc>
              <w:tc>
                <w:tcPr>
                  <w:tcW w:w="2070" w:type="dxa"/>
                </w:tcPr>
                <w:p w:rsidR="00C238A9" w:rsidRPr="00C238A9" w:rsidRDefault="00C238A9" w:rsidP="00C238A9">
                  <w:pPr>
                    <w:jc w:val="center"/>
                    <w:rPr>
                      <w:sz w:val="20"/>
                      <w:szCs w:val="20"/>
                    </w:rPr>
                  </w:pPr>
                  <w:r w:rsidRPr="00C238A9">
                    <w:rPr>
                      <w:sz w:val="20"/>
                      <w:szCs w:val="20"/>
                    </w:rPr>
                    <w:t>61 74 23</w:t>
                  </w:r>
                </w:p>
              </w:tc>
              <w:tc>
                <w:tcPr>
                  <w:tcW w:w="1899" w:type="dxa"/>
                </w:tcPr>
                <w:p w:rsidR="00C238A9" w:rsidRPr="00C238A9" w:rsidRDefault="00C238A9" w:rsidP="00C238A9">
                  <w:pPr>
                    <w:jc w:val="center"/>
                    <w:rPr>
                      <w:sz w:val="20"/>
                      <w:szCs w:val="20"/>
                    </w:rPr>
                  </w:pPr>
                  <w:r w:rsidRPr="00C238A9">
                    <w:rPr>
                      <w:sz w:val="20"/>
                      <w:szCs w:val="20"/>
                    </w:rPr>
                    <w:t>34 50 04</w:t>
                  </w:r>
                </w:p>
              </w:tc>
            </w:tr>
            <w:tr w:rsidR="00C238A9" w:rsidRPr="00C238A9" w:rsidTr="00C238A9">
              <w:trPr>
                <w:trHeight w:val="200"/>
                <w:jc w:val="center"/>
              </w:trPr>
              <w:tc>
                <w:tcPr>
                  <w:tcW w:w="815" w:type="dxa"/>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9</w:t>
                  </w:r>
                </w:p>
              </w:tc>
              <w:tc>
                <w:tcPr>
                  <w:tcW w:w="2070" w:type="dxa"/>
                </w:tcPr>
                <w:p w:rsidR="00C238A9" w:rsidRPr="00C238A9" w:rsidRDefault="00C238A9" w:rsidP="00C238A9">
                  <w:pPr>
                    <w:jc w:val="center"/>
                    <w:rPr>
                      <w:sz w:val="20"/>
                      <w:szCs w:val="20"/>
                    </w:rPr>
                  </w:pPr>
                  <w:r w:rsidRPr="00C238A9">
                    <w:rPr>
                      <w:sz w:val="20"/>
                      <w:szCs w:val="20"/>
                    </w:rPr>
                    <w:t>61 74 18</w:t>
                  </w:r>
                </w:p>
              </w:tc>
              <w:tc>
                <w:tcPr>
                  <w:tcW w:w="1899" w:type="dxa"/>
                </w:tcPr>
                <w:p w:rsidR="00C238A9" w:rsidRPr="00C238A9" w:rsidRDefault="00C238A9" w:rsidP="00C238A9">
                  <w:pPr>
                    <w:jc w:val="center"/>
                    <w:rPr>
                      <w:sz w:val="20"/>
                      <w:szCs w:val="20"/>
                    </w:rPr>
                  </w:pPr>
                  <w:r w:rsidRPr="00C238A9">
                    <w:rPr>
                      <w:sz w:val="20"/>
                      <w:szCs w:val="20"/>
                    </w:rPr>
                    <w:t>34 50 01</w:t>
                  </w:r>
                </w:p>
              </w:tc>
            </w:tr>
            <w:tr w:rsidR="00C238A9" w:rsidRPr="00C238A9" w:rsidTr="00C238A9">
              <w:trPr>
                <w:trHeight w:val="200"/>
                <w:jc w:val="center"/>
              </w:trPr>
              <w:tc>
                <w:tcPr>
                  <w:tcW w:w="815" w:type="dxa"/>
                </w:tcPr>
                <w:p w:rsidR="00C238A9" w:rsidRPr="00C238A9" w:rsidRDefault="00C238A9" w:rsidP="00C23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C238A9">
                    <w:rPr>
                      <w:sz w:val="20"/>
                      <w:szCs w:val="20"/>
                    </w:rPr>
                    <w:t>10</w:t>
                  </w:r>
                </w:p>
              </w:tc>
              <w:tc>
                <w:tcPr>
                  <w:tcW w:w="2070" w:type="dxa"/>
                </w:tcPr>
                <w:p w:rsidR="00C238A9" w:rsidRPr="00C238A9" w:rsidRDefault="00C238A9" w:rsidP="00C238A9">
                  <w:pPr>
                    <w:jc w:val="center"/>
                    <w:rPr>
                      <w:sz w:val="20"/>
                      <w:szCs w:val="20"/>
                    </w:rPr>
                  </w:pPr>
                  <w:r w:rsidRPr="00C238A9">
                    <w:rPr>
                      <w:sz w:val="20"/>
                      <w:szCs w:val="20"/>
                    </w:rPr>
                    <w:t>61 74 20</w:t>
                  </w:r>
                </w:p>
              </w:tc>
              <w:tc>
                <w:tcPr>
                  <w:tcW w:w="1899" w:type="dxa"/>
                </w:tcPr>
                <w:p w:rsidR="00C238A9" w:rsidRPr="00C238A9" w:rsidRDefault="00C238A9" w:rsidP="00C238A9">
                  <w:pPr>
                    <w:jc w:val="center"/>
                    <w:rPr>
                      <w:sz w:val="20"/>
                      <w:szCs w:val="20"/>
                    </w:rPr>
                  </w:pPr>
                  <w:r w:rsidRPr="00C238A9">
                    <w:rPr>
                      <w:sz w:val="20"/>
                      <w:szCs w:val="20"/>
                    </w:rPr>
                    <w:t>34 49 93</w:t>
                  </w:r>
                </w:p>
              </w:tc>
            </w:tr>
          </w:tbl>
          <w:p w:rsidR="00C238A9" w:rsidRPr="00C238A9" w:rsidRDefault="00C238A9" w:rsidP="00C238A9">
            <w:pPr>
              <w:spacing w:after="120"/>
              <w:jc w:val="center"/>
              <w:rPr>
                <w:b/>
                <w:sz w:val="22"/>
                <w:szCs w:val="22"/>
              </w:rPr>
            </w:pPr>
          </w:p>
        </w:tc>
      </w:tr>
    </w:tbl>
    <w:p w:rsidR="00FC264B" w:rsidRDefault="00FC264B" w:rsidP="00D83BC7">
      <w:pPr>
        <w:jc w:val="center"/>
        <w:rPr>
          <w:b/>
        </w:rPr>
      </w:pPr>
    </w:p>
    <w:p w:rsidR="00B47CCF" w:rsidRDefault="00B47CCF" w:rsidP="0047453D">
      <w:pPr>
        <w:jc w:val="center"/>
        <w:rPr>
          <w:b/>
        </w:rPr>
      </w:pPr>
    </w:p>
    <w:p w:rsidR="00B47CCF" w:rsidRDefault="00B47CCF">
      <w:pPr>
        <w:rPr>
          <w:b/>
        </w:rPr>
        <w:sectPr w:rsidR="00B47CCF" w:rsidSect="00674BB8">
          <w:pgSz w:w="11900" w:h="16820"/>
          <w:pgMar w:top="709" w:right="985" w:bottom="568" w:left="1440" w:header="720" w:footer="319" w:gutter="0"/>
          <w:cols w:space="720"/>
          <w:noEndnote/>
          <w:rtlGutter/>
          <w:docGrid w:linePitch="326"/>
        </w:sectPr>
      </w:pPr>
      <w:r>
        <w:rPr>
          <w:b/>
        </w:rPr>
        <w:br w:type="page"/>
      </w:r>
    </w:p>
    <w:p w:rsidR="00387BBD" w:rsidRDefault="00387BBD" w:rsidP="000E2D82">
      <w:pPr>
        <w:ind w:right="-83"/>
        <w:jc w:val="right"/>
        <w:rPr>
          <w:b/>
        </w:rPr>
      </w:pPr>
      <w:r>
        <w:rPr>
          <w:b/>
        </w:rPr>
        <w:lastRenderedPageBreak/>
        <w:t>Приложение № 5</w:t>
      </w:r>
    </w:p>
    <w:p w:rsidR="000E2D82" w:rsidRPr="00674BB8" w:rsidRDefault="00387BBD" w:rsidP="000E2D82">
      <w:pPr>
        <w:ind w:right="-83"/>
        <w:jc w:val="right"/>
        <w:rPr>
          <w:b/>
        </w:rPr>
      </w:pPr>
      <w:r>
        <w:rPr>
          <w:b/>
        </w:rPr>
        <w:t>к Д</w:t>
      </w:r>
      <w:r w:rsidR="000E2D82" w:rsidRPr="00674BB8">
        <w:rPr>
          <w:b/>
        </w:rPr>
        <w:t>о</w:t>
      </w:r>
      <w:r>
        <w:rPr>
          <w:b/>
        </w:rPr>
        <w:t>го</w:t>
      </w:r>
      <w:r w:rsidR="000E2D82" w:rsidRPr="00674BB8">
        <w:rPr>
          <w:b/>
        </w:rPr>
        <w:t xml:space="preserve">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0E2D82" w:rsidRDefault="000E2D82" w:rsidP="00674BB8">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C238A9" w:rsidRPr="00C238A9" w:rsidRDefault="00C238A9" w:rsidP="00C238A9">
      <w:pPr>
        <w:spacing w:line="276" w:lineRule="auto"/>
        <w:ind w:firstLine="709"/>
        <w:jc w:val="both"/>
        <w:rPr>
          <w:sz w:val="28"/>
          <w:szCs w:val="28"/>
        </w:rPr>
      </w:pPr>
      <w:r w:rsidRPr="00C238A9">
        <w:rPr>
          <w:sz w:val="28"/>
          <w:szCs w:val="28"/>
        </w:rPr>
        <w:t>Территориально береговая полоса акватории Петрозаводской губы Онежского озера, примыкает к земельному участку, расположенному по</w:t>
      </w:r>
      <w:r>
        <w:rPr>
          <w:sz w:val="28"/>
          <w:szCs w:val="28"/>
        </w:rPr>
        <w:t> </w:t>
      </w:r>
      <w:r w:rsidRPr="00C238A9">
        <w:rPr>
          <w:sz w:val="28"/>
          <w:szCs w:val="28"/>
        </w:rPr>
        <w:t>адресу: Республика Карелия, г. Петрозаводск, м. </w:t>
      </w:r>
      <w:proofErr w:type="spellStart"/>
      <w:r w:rsidRPr="00C238A9">
        <w:rPr>
          <w:sz w:val="28"/>
          <w:szCs w:val="28"/>
        </w:rPr>
        <w:t>Выгойнаволок</w:t>
      </w:r>
      <w:proofErr w:type="spellEnd"/>
      <w:r>
        <w:rPr>
          <w:sz w:val="28"/>
          <w:szCs w:val="28"/>
        </w:rPr>
        <w:t>, с г</w:t>
      </w:r>
      <w:r w:rsidRPr="00C238A9">
        <w:rPr>
          <w:sz w:val="28"/>
          <w:szCs w:val="28"/>
        </w:rPr>
        <w:t>еографически</w:t>
      </w:r>
      <w:r>
        <w:rPr>
          <w:sz w:val="28"/>
          <w:szCs w:val="28"/>
        </w:rPr>
        <w:t>ми</w:t>
      </w:r>
      <w:r w:rsidRPr="00C238A9">
        <w:rPr>
          <w:sz w:val="28"/>
          <w:szCs w:val="28"/>
        </w:rPr>
        <w:t xml:space="preserve"> координат</w:t>
      </w:r>
      <w:r>
        <w:rPr>
          <w:sz w:val="28"/>
          <w:szCs w:val="28"/>
        </w:rPr>
        <w:t>ами</w:t>
      </w:r>
      <w:r w:rsidRPr="00C238A9">
        <w:rPr>
          <w:sz w:val="28"/>
          <w:szCs w:val="28"/>
        </w:rPr>
        <w:t xml:space="preserve"> угловых точек границ участка </w:t>
      </w:r>
      <w:r>
        <w:rPr>
          <w:sz w:val="28"/>
          <w:szCs w:val="28"/>
        </w:rPr>
        <w:t>водопользования:</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2900"/>
        <w:gridCol w:w="2976"/>
      </w:tblGrid>
      <w:tr w:rsidR="00C238A9" w:rsidRPr="00D46261" w:rsidTr="00C238A9">
        <w:trPr>
          <w:tblHeader/>
          <w:jc w:val="center"/>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w:t>
            </w:r>
          </w:p>
          <w:p w:rsidR="00C238A9" w:rsidRPr="00D03AE9" w:rsidRDefault="00C238A9" w:rsidP="00C238A9">
            <w:pPr>
              <w:jc w:val="center"/>
              <w:rPr>
                <w:b/>
              </w:rPr>
            </w:pPr>
            <w:r w:rsidRPr="00D03AE9">
              <w:rPr>
                <w:b/>
              </w:rPr>
              <w:t>точки</w:t>
            </w:r>
          </w:p>
        </w:tc>
        <w:tc>
          <w:tcPr>
            <w:tcW w:w="5876" w:type="dxa"/>
            <w:gridSpan w:val="2"/>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Географические координаты угловых точек границ участка акватори</w:t>
            </w:r>
            <w:r>
              <w:rPr>
                <w:b/>
              </w:rPr>
              <w:t>и водного объекта (СК</w:t>
            </w:r>
            <w:r w:rsidRPr="008B1F6B">
              <w:rPr>
                <w:b/>
              </w:rPr>
              <w:t>-</w:t>
            </w:r>
            <w:r>
              <w:rPr>
                <w:b/>
              </w:rPr>
              <w:t>42</w:t>
            </w:r>
            <w:r w:rsidRPr="00D03AE9">
              <w:rPr>
                <w:b/>
              </w:rPr>
              <w:t>)</w:t>
            </w:r>
          </w:p>
        </w:tc>
      </w:tr>
      <w:tr w:rsidR="00C238A9" w:rsidRPr="00D46261" w:rsidTr="00C238A9">
        <w:trPr>
          <w:tblHeader/>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rPr>
                <w:b/>
              </w:rPr>
            </w:pPr>
          </w:p>
        </w:tc>
        <w:tc>
          <w:tcPr>
            <w:tcW w:w="2900" w:type="dxa"/>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 xml:space="preserve">северная широта </w:t>
            </w:r>
          </w:p>
        </w:tc>
        <w:tc>
          <w:tcPr>
            <w:tcW w:w="2976" w:type="dxa"/>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 xml:space="preserve">восточная долгота </w:t>
            </w:r>
          </w:p>
        </w:tc>
      </w:tr>
      <w:tr w:rsidR="00C238A9" w:rsidRPr="00D46261" w:rsidTr="00C238A9">
        <w:trPr>
          <w:tblHeade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1</w:t>
            </w:r>
          </w:p>
        </w:tc>
        <w:tc>
          <w:tcPr>
            <w:tcW w:w="2900" w:type="dxa"/>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C238A9" w:rsidRPr="00D03AE9" w:rsidRDefault="00C238A9" w:rsidP="00C238A9">
            <w:pPr>
              <w:jc w:val="center"/>
              <w:rPr>
                <w:b/>
              </w:rPr>
            </w:pPr>
            <w:r w:rsidRPr="00D03AE9">
              <w:rPr>
                <w:b/>
              </w:rPr>
              <w:t>3</w:t>
            </w:r>
          </w:p>
        </w:tc>
      </w:tr>
      <w:tr w:rsidR="00C238A9" w:rsidRPr="008B1F6B" w:rsidTr="00C238A9">
        <w:trPr>
          <w:jc w:val="center"/>
        </w:trPr>
        <w:tc>
          <w:tcPr>
            <w:tcW w:w="923" w:type="dxa"/>
            <w:tcBorders>
              <w:top w:val="single" w:sz="4" w:space="0" w:color="auto"/>
              <w:left w:val="single" w:sz="4" w:space="0" w:color="auto"/>
              <w:bottom w:val="single" w:sz="4" w:space="0" w:color="auto"/>
              <w:right w:val="single" w:sz="4" w:space="0" w:color="auto"/>
            </w:tcBorders>
            <w:hideMark/>
          </w:tcPr>
          <w:p w:rsidR="00C238A9" w:rsidRPr="00D03AE9" w:rsidRDefault="00C238A9" w:rsidP="00C238A9">
            <w:pPr>
              <w:jc w:val="center"/>
              <w:rPr>
                <w:b/>
              </w:rPr>
            </w:pPr>
            <w:r w:rsidRPr="00D03AE9">
              <w:rPr>
                <w:b/>
              </w:rPr>
              <w:t>1</w:t>
            </w:r>
          </w:p>
        </w:tc>
        <w:tc>
          <w:tcPr>
            <w:tcW w:w="2900" w:type="dxa"/>
            <w:tcBorders>
              <w:top w:val="single" w:sz="4" w:space="0" w:color="auto"/>
              <w:left w:val="single" w:sz="4" w:space="0" w:color="auto"/>
              <w:bottom w:val="single" w:sz="4" w:space="0" w:color="auto"/>
              <w:right w:val="single" w:sz="4" w:space="0" w:color="auto"/>
            </w:tcBorders>
            <w:hideMark/>
          </w:tcPr>
          <w:p w:rsidR="00C238A9" w:rsidRPr="00F44D9C" w:rsidRDefault="00C238A9" w:rsidP="00C238A9">
            <w:pPr>
              <w:autoSpaceDE w:val="0"/>
              <w:autoSpaceDN w:val="0"/>
              <w:adjustRightInd w:val="0"/>
              <w:spacing w:line="276" w:lineRule="auto"/>
              <w:jc w:val="center"/>
            </w:pPr>
            <w:r w:rsidRPr="00F44D9C">
              <w:t>61˚74ʹ18ʺ</w:t>
            </w:r>
          </w:p>
        </w:tc>
        <w:tc>
          <w:tcPr>
            <w:tcW w:w="2976" w:type="dxa"/>
            <w:tcBorders>
              <w:top w:val="single" w:sz="4" w:space="0" w:color="auto"/>
              <w:left w:val="single" w:sz="4" w:space="0" w:color="auto"/>
              <w:bottom w:val="single" w:sz="4" w:space="0" w:color="auto"/>
              <w:right w:val="single" w:sz="4" w:space="0" w:color="auto"/>
            </w:tcBorders>
            <w:hideMark/>
          </w:tcPr>
          <w:p w:rsidR="00C238A9" w:rsidRPr="00F44D9C" w:rsidRDefault="00C238A9" w:rsidP="00C238A9">
            <w:pPr>
              <w:autoSpaceDE w:val="0"/>
              <w:autoSpaceDN w:val="0"/>
              <w:adjustRightInd w:val="0"/>
              <w:spacing w:line="276" w:lineRule="auto"/>
              <w:jc w:val="center"/>
            </w:pPr>
            <w:r w:rsidRPr="00F44D9C">
              <w:t>34˚49ʹ88ʺ</w:t>
            </w:r>
          </w:p>
        </w:tc>
      </w:tr>
      <w:tr w:rsidR="00C238A9"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hideMark/>
          </w:tcPr>
          <w:p w:rsidR="00C238A9" w:rsidRPr="00D03AE9" w:rsidRDefault="00C238A9" w:rsidP="00C238A9">
            <w:pPr>
              <w:jc w:val="center"/>
              <w:rPr>
                <w:b/>
              </w:rPr>
            </w:pPr>
            <w:r w:rsidRPr="00D03AE9">
              <w:rPr>
                <w:b/>
              </w:rPr>
              <w:t>2</w:t>
            </w:r>
          </w:p>
        </w:tc>
        <w:tc>
          <w:tcPr>
            <w:tcW w:w="290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61˚74ʹ18ʺ</w:t>
            </w:r>
          </w:p>
        </w:tc>
        <w:tc>
          <w:tcPr>
            <w:tcW w:w="2976"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34˚49ʹ86ʺ</w:t>
            </w:r>
          </w:p>
        </w:tc>
      </w:tr>
      <w:tr w:rsidR="00C238A9"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hideMark/>
          </w:tcPr>
          <w:p w:rsidR="00C238A9" w:rsidRPr="00D03AE9" w:rsidRDefault="00C238A9" w:rsidP="00C238A9">
            <w:pPr>
              <w:jc w:val="center"/>
              <w:rPr>
                <w:b/>
              </w:rPr>
            </w:pPr>
            <w:r w:rsidRPr="00D03AE9">
              <w:rPr>
                <w:b/>
              </w:rPr>
              <w:t>3</w:t>
            </w:r>
          </w:p>
        </w:tc>
        <w:tc>
          <w:tcPr>
            <w:tcW w:w="290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61˚74ʹ26ʺ</w:t>
            </w:r>
          </w:p>
        </w:tc>
        <w:tc>
          <w:tcPr>
            <w:tcW w:w="2976"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34˚49ʹ78ʺ</w:t>
            </w:r>
          </w:p>
        </w:tc>
      </w:tr>
      <w:tr w:rsidR="00C238A9"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hideMark/>
          </w:tcPr>
          <w:p w:rsidR="00C238A9" w:rsidRPr="00D03AE9" w:rsidRDefault="00C238A9" w:rsidP="00C238A9">
            <w:pPr>
              <w:jc w:val="center"/>
              <w:rPr>
                <w:b/>
              </w:rPr>
            </w:pPr>
            <w:r w:rsidRPr="00D03AE9">
              <w:rPr>
                <w:b/>
              </w:rPr>
              <w:t>4</w:t>
            </w:r>
          </w:p>
        </w:tc>
        <w:tc>
          <w:tcPr>
            <w:tcW w:w="290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61˚74ʹ28ʺ</w:t>
            </w:r>
          </w:p>
        </w:tc>
        <w:tc>
          <w:tcPr>
            <w:tcW w:w="2976"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34˚49ʹ82ʺ</w:t>
            </w:r>
          </w:p>
        </w:tc>
      </w:tr>
      <w:tr w:rsidR="00C238A9"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hideMark/>
          </w:tcPr>
          <w:p w:rsidR="00C238A9" w:rsidRPr="00D03AE9" w:rsidRDefault="00C238A9" w:rsidP="00C238A9">
            <w:pPr>
              <w:jc w:val="center"/>
              <w:rPr>
                <w:b/>
              </w:rPr>
            </w:pPr>
            <w:r w:rsidRPr="00D03AE9">
              <w:rPr>
                <w:b/>
              </w:rPr>
              <w:t>5</w:t>
            </w:r>
          </w:p>
        </w:tc>
        <w:tc>
          <w:tcPr>
            <w:tcW w:w="290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61˚74ʹ39ʺ</w:t>
            </w:r>
          </w:p>
        </w:tc>
        <w:tc>
          <w:tcPr>
            <w:tcW w:w="2976"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34˚49ʹ90ʺ</w:t>
            </w:r>
          </w:p>
        </w:tc>
      </w:tr>
      <w:tr w:rsidR="00C238A9"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hideMark/>
          </w:tcPr>
          <w:p w:rsidR="00C238A9" w:rsidRPr="00D03AE9" w:rsidRDefault="00C238A9" w:rsidP="00C238A9">
            <w:pPr>
              <w:jc w:val="center"/>
              <w:rPr>
                <w:b/>
              </w:rPr>
            </w:pPr>
            <w:r w:rsidRPr="00D03AE9">
              <w:rPr>
                <w:b/>
              </w:rPr>
              <w:t>6</w:t>
            </w:r>
          </w:p>
        </w:tc>
        <w:tc>
          <w:tcPr>
            <w:tcW w:w="290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61˚74ʹ31ʺ</w:t>
            </w:r>
          </w:p>
        </w:tc>
        <w:tc>
          <w:tcPr>
            <w:tcW w:w="2976"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34˚50ʹ00ʺ</w:t>
            </w:r>
          </w:p>
        </w:tc>
      </w:tr>
      <w:tr w:rsidR="00C238A9"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tcPr>
          <w:p w:rsidR="00C238A9" w:rsidRPr="00D03AE9" w:rsidRDefault="00C238A9" w:rsidP="00C238A9">
            <w:pPr>
              <w:jc w:val="center"/>
              <w:rPr>
                <w:b/>
              </w:rPr>
            </w:pPr>
            <w:r>
              <w:rPr>
                <w:b/>
              </w:rPr>
              <w:t>7</w:t>
            </w:r>
          </w:p>
        </w:tc>
        <w:tc>
          <w:tcPr>
            <w:tcW w:w="290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61˚74ʹ27ʺ</w:t>
            </w:r>
          </w:p>
        </w:tc>
        <w:tc>
          <w:tcPr>
            <w:tcW w:w="2976"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34˚50ʹ01ʺ</w:t>
            </w:r>
          </w:p>
        </w:tc>
      </w:tr>
      <w:tr w:rsidR="00C238A9"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tcPr>
          <w:p w:rsidR="00C238A9" w:rsidRDefault="00C238A9" w:rsidP="00C238A9">
            <w:pPr>
              <w:jc w:val="center"/>
              <w:rPr>
                <w:b/>
              </w:rPr>
            </w:pPr>
            <w:r>
              <w:rPr>
                <w:b/>
              </w:rPr>
              <w:t>8</w:t>
            </w:r>
          </w:p>
        </w:tc>
        <w:tc>
          <w:tcPr>
            <w:tcW w:w="290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61˚74ʹ23ʺ</w:t>
            </w:r>
          </w:p>
        </w:tc>
        <w:tc>
          <w:tcPr>
            <w:tcW w:w="2976"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34˚50ʹ04ʺ</w:t>
            </w:r>
          </w:p>
        </w:tc>
      </w:tr>
      <w:tr w:rsidR="00C238A9"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tcPr>
          <w:p w:rsidR="00C238A9" w:rsidRDefault="00C238A9" w:rsidP="00C238A9">
            <w:pPr>
              <w:jc w:val="center"/>
              <w:rPr>
                <w:b/>
              </w:rPr>
            </w:pPr>
            <w:r>
              <w:rPr>
                <w:b/>
              </w:rPr>
              <w:t>9</w:t>
            </w:r>
          </w:p>
        </w:tc>
        <w:tc>
          <w:tcPr>
            <w:tcW w:w="290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61˚74ʹ18ʺ</w:t>
            </w:r>
          </w:p>
        </w:tc>
        <w:tc>
          <w:tcPr>
            <w:tcW w:w="2976"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34˚50ʹ01ʺ</w:t>
            </w:r>
          </w:p>
        </w:tc>
      </w:tr>
      <w:tr w:rsidR="00C238A9" w:rsidRPr="00D46261" w:rsidTr="00C238A9">
        <w:trPr>
          <w:jc w:val="center"/>
        </w:trPr>
        <w:tc>
          <w:tcPr>
            <w:tcW w:w="923" w:type="dxa"/>
            <w:tcBorders>
              <w:top w:val="single" w:sz="4" w:space="0" w:color="auto"/>
              <w:left w:val="single" w:sz="4" w:space="0" w:color="auto"/>
              <w:bottom w:val="single" w:sz="4" w:space="0" w:color="auto"/>
              <w:right w:val="single" w:sz="4" w:space="0" w:color="auto"/>
            </w:tcBorders>
          </w:tcPr>
          <w:p w:rsidR="00C238A9" w:rsidRDefault="00C238A9" w:rsidP="00C238A9">
            <w:pPr>
              <w:jc w:val="center"/>
              <w:rPr>
                <w:b/>
              </w:rPr>
            </w:pPr>
            <w:r>
              <w:rPr>
                <w:b/>
              </w:rPr>
              <w:t>10</w:t>
            </w:r>
          </w:p>
        </w:tc>
        <w:tc>
          <w:tcPr>
            <w:tcW w:w="2900"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61˚74ʹ20ʺ</w:t>
            </w:r>
          </w:p>
        </w:tc>
        <w:tc>
          <w:tcPr>
            <w:tcW w:w="2976" w:type="dxa"/>
            <w:tcBorders>
              <w:top w:val="single" w:sz="4" w:space="0" w:color="auto"/>
              <w:left w:val="single" w:sz="4" w:space="0" w:color="auto"/>
              <w:bottom w:val="single" w:sz="4" w:space="0" w:color="auto"/>
              <w:right w:val="single" w:sz="4" w:space="0" w:color="auto"/>
            </w:tcBorders>
          </w:tcPr>
          <w:p w:rsidR="00C238A9" w:rsidRPr="00F44D9C" w:rsidRDefault="00C238A9" w:rsidP="00C238A9">
            <w:pPr>
              <w:autoSpaceDE w:val="0"/>
              <w:autoSpaceDN w:val="0"/>
              <w:adjustRightInd w:val="0"/>
              <w:spacing w:line="276" w:lineRule="auto"/>
              <w:jc w:val="center"/>
            </w:pPr>
            <w:r w:rsidRPr="00F44D9C">
              <w:t>34˚49ʹ93ʺ</w:t>
            </w:r>
          </w:p>
        </w:tc>
      </w:tr>
    </w:tbl>
    <w:p w:rsidR="002B6CA0" w:rsidRPr="00C238A9" w:rsidRDefault="002B6CA0" w:rsidP="002B6CA0">
      <w:pPr>
        <w:spacing w:before="120" w:line="276" w:lineRule="auto"/>
        <w:ind w:firstLine="709"/>
        <w:jc w:val="both"/>
        <w:rPr>
          <w:sz w:val="28"/>
          <w:szCs w:val="28"/>
        </w:rPr>
      </w:pPr>
      <w:r w:rsidRPr="00C238A9">
        <w:rPr>
          <w:sz w:val="28"/>
          <w:szCs w:val="28"/>
        </w:rPr>
        <w:t>Площадь участка акватории - 0,012 км</w:t>
      </w:r>
      <w:r w:rsidRPr="002B6CA0">
        <w:rPr>
          <w:sz w:val="28"/>
          <w:szCs w:val="28"/>
          <w:vertAlign w:val="superscript"/>
        </w:rPr>
        <w:t>2</w:t>
      </w:r>
      <w:r w:rsidRPr="00C238A9">
        <w:rPr>
          <w:sz w:val="28"/>
          <w:szCs w:val="28"/>
        </w:rPr>
        <w:t>.</w:t>
      </w:r>
    </w:p>
    <w:p w:rsidR="002B6CA0" w:rsidRPr="00C238A9" w:rsidRDefault="002B6CA0" w:rsidP="002B6CA0">
      <w:pPr>
        <w:spacing w:line="276" w:lineRule="auto"/>
        <w:ind w:firstLine="709"/>
        <w:jc w:val="both"/>
        <w:rPr>
          <w:sz w:val="28"/>
          <w:szCs w:val="28"/>
        </w:rPr>
      </w:pPr>
      <w:r w:rsidRPr="00C238A9">
        <w:rPr>
          <w:sz w:val="28"/>
          <w:szCs w:val="28"/>
        </w:rPr>
        <w:t>Участок акватории огражден Г-образным молом (каменная отсыпка) длинной - 520 м, волнолом (каменная отсыпка) длинной - 270 м и перемычкой от берега длинной -150 м образуя закрытую акваторию гавани для пирса на два причала.</w:t>
      </w:r>
      <w:bookmarkStart w:id="3" w:name="_GoBack"/>
      <w:bookmarkEnd w:id="3"/>
    </w:p>
    <w:p w:rsidR="00C238A9" w:rsidRPr="00C238A9" w:rsidRDefault="00C238A9" w:rsidP="00C238A9">
      <w:pPr>
        <w:spacing w:line="276" w:lineRule="auto"/>
        <w:ind w:firstLine="709"/>
        <w:jc w:val="both"/>
        <w:rPr>
          <w:sz w:val="28"/>
          <w:szCs w:val="28"/>
        </w:rPr>
      </w:pPr>
      <w:r w:rsidRPr="00C238A9">
        <w:rPr>
          <w:sz w:val="28"/>
          <w:szCs w:val="28"/>
        </w:rPr>
        <w:t>На участке акватории размещ</w:t>
      </w:r>
      <w:r>
        <w:rPr>
          <w:sz w:val="28"/>
          <w:szCs w:val="28"/>
        </w:rPr>
        <w:t>аются</w:t>
      </w:r>
      <w:r w:rsidRPr="00C238A9">
        <w:rPr>
          <w:sz w:val="28"/>
          <w:szCs w:val="28"/>
        </w:rPr>
        <w:t xml:space="preserve"> плавательны</w:t>
      </w:r>
      <w:r>
        <w:rPr>
          <w:sz w:val="28"/>
          <w:szCs w:val="28"/>
        </w:rPr>
        <w:t>е</w:t>
      </w:r>
      <w:r w:rsidRPr="00C238A9">
        <w:rPr>
          <w:sz w:val="28"/>
          <w:szCs w:val="28"/>
        </w:rPr>
        <w:t xml:space="preserve"> средств</w:t>
      </w:r>
      <w:r>
        <w:rPr>
          <w:sz w:val="28"/>
          <w:szCs w:val="28"/>
        </w:rPr>
        <w:t>а</w:t>
      </w:r>
      <w:r w:rsidR="002B6CA0">
        <w:rPr>
          <w:sz w:val="28"/>
          <w:szCs w:val="28"/>
        </w:rPr>
        <w:t>. С</w:t>
      </w:r>
      <w:r w:rsidRPr="00C238A9">
        <w:rPr>
          <w:sz w:val="28"/>
          <w:szCs w:val="28"/>
        </w:rPr>
        <w:t>удно НМС-8 пришвартовано у причала № 2.</w:t>
      </w:r>
    </w:p>
    <w:p w:rsidR="00C238A9" w:rsidRPr="00C238A9" w:rsidRDefault="00C238A9" w:rsidP="00C238A9">
      <w:pPr>
        <w:spacing w:line="276" w:lineRule="auto"/>
        <w:ind w:firstLine="709"/>
        <w:jc w:val="both"/>
        <w:rPr>
          <w:sz w:val="28"/>
          <w:szCs w:val="28"/>
        </w:rPr>
      </w:pPr>
      <w:r w:rsidRPr="00C238A9">
        <w:rPr>
          <w:sz w:val="28"/>
          <w:szCs w:val="28"/>
        </w:rPr>
        <w:t>В соответствии со Статьей 6 Водного кодекса Российской Федерации ширина береговой полосы водных объектов общего пользования составляет 20 м.</w:t>
      </w:r>
    </w:p>
    <w:p w:rsidR="00C238A9" w:rsidRPr="00C238A9" w:rsidRDefault="00C238A9" w:rsidP="00C238A9">
      <w:pPr>
        <w:spacing w:line="276" w:lineRule="auto"/>
        <w:ind w:firstLine="709"/>
        <w:jc w:val="both"/>
        <w:rPr>
          <w:sz w:val="28"/>
          <w:szCs w:val="28"/>
        </w:rPr>
      </w:pPr>
      <w:r w:rsidRPr="00C238A9">
        <w:rPr>
          <w:sz w:val="28"/>
          <w:szCs w:val="28"/>
        </w:rPr>
        <w:t>В соответствии со Статьей 65 Водного кодекса Российской Федерации:</w:t>
      </w:r>
    </w:p>
    <w:p w:rsidR="00C238A9" w:rsidRPr="00C238A9" w:rsidRDefault="00C238A9" w:rsidP="00C238A9">
      <w:pPr>
        <w:spacing w:line="276" w:lineRule="auto"/>
        <w:ind w:firstLine="709"/>
        <w:jc w:val="both"/>
        <w:rPr>
          <w:sz w:val="28"/>
          <w:szCs w:val="28"/>
        </w:rPr>
      </w:pPr>
      <w:r w:rsidRPr="00C238A9">
        <w:rPr>
          <w:sz w:val="28"/>
          <w:szCs w:val="28"/>
        </w:rPr>
        <w:t xml:space="preserve">- ширина </w:t>
      </w:r>
      <w:proofErr w:type="spellStart"/>
      <w:r w:rsidRPr="00C238A9">
        <w:rPr>
          <w:sz w:val="28"/>
          <w:szCs w:val="28"/>
        </w:rPr>
        <w:t>водоохранной</w:t>
      </w:r>
      <w:proofErr w:type="spellEnd"/>
      <w:r w:rsidRPr="00C238A9">
        <w:rPr>
          <w:sz w:val="28"/>
          <w:szCs w:val="28"/>
        </w:rPr>
        <w:t xml:space="preserve"> зоны Онежского озера – 200 м;</w:t>
      </w:r>
    </w:p>
    <w:p w:rsidR="00C238A9" w:rsidRPr="00C238A9" w:rsidRDefault="00C238A9" w:rsidP="00C238A9">
      <w:pPr>
        <w:spacing w:line="276" w:lineRule="auto"/>
        <w:ind w:firstLine="709"/>
        <w:jc w:val="both"/>
        <w:rPr>
          <w:sz w:val="28"/>
          <w:szCs w:val="28"/>
        </w:rPr>
      </w:pPr>
      <w:r w:rsidRPr="00C238A9">
        <w:rPr>
          <w:sz w:val="28"/>
          <w:szCs w:val="28"/>
        </w:rPr>
        <w:t>- ширина прибрежной защитной полосы Онежского озера – 200 м.</w:t>
      </w:r>
    </w:p>
    <w:p w:rsidR="00A158BD" w:rsidRPr="00F54B87" w:rsidRDefault="00A158BD" w:rsidP="00C238A9">
      <w:pPr>
        <w:spacing w:before="120" w:after="120"/>
        <w:ind w:firstLine="709"/>
        <w:jc w:val="both"/>
        <w:rPr>
          <w:rFonts w:ascii="Calibri" w:eastAsia="Calibri" w:hAnsi="Calibri"/>
          <w:b/>
          <w:sz w:val="28"/>
          <w:szCs w:val="28"/>
          <w:lang w:eastAsia="en-US"/>
        </w:rPr>
      </w:pPr>
    </w:p>
    <w:sectPr w:rsidR="00A158BD" w:rsidRPr="00F54B87"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51F" w:rsidRDefault="00CA751F">
      <w:r>
        <w:separator/>
      </w:r>
    </w:p>
  </w:endnote>
  <w:endnote w:type="continuationSeparator" w:id="0">
    <w:p w:rsidR="00CA751F" w:rsidRDefault="00CA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315431"/>
      <w:docPartObj>
        <w:docPartGallery w:val="Page Numbers (Bottom of Page)"/>
        <w:docPartUnique/>
      </w:docPartObj>
    </w:sdtPr>
    <w:sdtContent>
      <w:p w:rsidR="00C238A9" w:rsidRDefault="00C238A9" w:rsidP="007314C8">
        <w:pPr>
          <w:pStyle w:val="ab"/>
          <w:jc w:val="right"/>
        </w:pPr>
        <w:r>
          <w:fldChar w:fldCharType="begin"/>
        </w:r>
        <w:r>
          <w:instrText>PAGE   \* MERGEFORMAT</w:instrText>
        </w:r>
        <w:r>
          <w:fldChar w:fldCharType="separate"/>
        </w:r>
        <w:r w:rsidR="002B6CA0">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A9" w:rsidRPr="007A2E52" w:rsidRDefault="00C238A9"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2B6CA0">
      <w:rPr>
        <w:szCs w:val="24"/>
      </w:rPr>
      <w:t>38</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51F" w:rsidRDefault="00CA751F">
      <w:r>
        <w:separator/>
      </w:r>
    </w:p>
  </w:footnote>
  <w:footnote w:type="continuationSeparator" w:id="0">
    <w:p w:rsidR="00CA751F" w:rsidRDefault="00CA7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A9" w:rsidRDefault="00C238A9"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238A9" w:rsidRDefault="00C238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A9" w:rsidRDefault="00C238A9"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238A9" w:rsidRDefault="00C238A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A9" w:rsidRPr="006701BC" w:rsidRDefault="00C238A9"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9">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9"/>
  </w:num>
  <w:num w:numId="4">
    <w:abstractNumId w:val="8"/>
  </w:num>
  <w:num w:numId="5">
    <w:abstractNumId w:val="4"/>
  </w:num>
  <w:num w:numId="6">
    <w:abstractNumId w:val="7"/>
  </w:num>
  <w:num w:numId="7">
    <w:abstractNumId w:val="1"/>
  </w:num>
  <w:num w:numId="8">
    <w:abstractNumId w:val="19"/>
  </w:num>
  <w:num w:numId="9">
    <w:abstractNumId w:val="6"/>
  </w:num>
  <w:num w:numId="10">
    <w:abstractNumId w:val="20"/>
  </w:num>
  <w:num w:numId="11">
    <w:abstractNumId w:val="14"/>
  </w:num>
  <w:num w:numId="12">
    <w:abstractNumId w:val="23"/>
  </w:num>
  <w:num w:numId="13">
    <w:abstractNumId w:val="0"/>
  </w:num>
  <w:num w:numId="14">
    <w:abstractNumId w:val="16"/>
  </w:num>
  <w:num w:numId="15">
    <w:abstractNumId w:val="12"/>
  </w:num>
  <w:num w:numId="16">
    <w:abstractNumId w:val="13"/>
  </w:num>
  <w:num w:numId="17">
    <w:abstractNumId w:val="15"/>
  </w:num>
  <w:num w:numId="18">
    <w:abstractNumId w:val="11"/>
  </w:num>
  <w:num w:numId="19">
    <w:abstractNumId w:val="17"/>
  </w:num>
  <w:num w:numId="20">
    <w:abstractNumId w:val="5"/>
  </w:num>
  <w:num w:numId="21">
    <w:abstractNumId w:val="2"/>
  </w:num>
  <w:num w:numId="22">
    <w:abstractNumId w:val="21"/>
  </w:num>
  <w:num w:numId="23">
    <w:abstractNumId w:val="2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06DAC"/>
    <w:rsid w:val="000107E3"/>
    <w:rsid w:val="00010F2D"/>
    <w:rsid w:val="00012019"/>
    <w:rsid w:val="00012075"/>
    <w:rsid w:val="000138E8"/>
    <w:rsid w:val="00014132"/>
    <w:rsid w:val="00014999"/>
    <w:rsid w:val="00014A34"/>
    <w:rsid w:val="00014B50"/>
    <w:rsid w:val="00014BF5"/>
    <w:rsid w:val="000151C0"/>
    <w:rsid w:val="000153AD"/>
    <w:rsid w:val="00016211"/>
    <w:rsid w:val="000165B2"/>
    <w:rsid w:val="00020D36"/>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947"/>
    <w:rsid w:val="00040758"/>
    <w:rsid w:val="00040F85"/>
    <w:rsid w:val="00042DAB"/>
    <w:rsid w:val="00043A4B"/>
    <w:rsid w:val="000465EE"/>
    <w:rsid w:val="000471F3"/>
    <w:rsid w:val="00047D35"/>
    <w:rsid w:val="00047D46"/>
    <w:rsid w:val="0005070C"/>
    <w:rsid w:val="00050BC2"/>
    <w:rsid w:val="00051BEA"/>
    <w:rsid w:val="00052529"/>
    <w:rsid w:val="000526F1"/>
    <w:rsid w:val="00052EC7"/>
    <w:rsid w:val="00053E89"/>
    <w:rsid w:val="00054590"/>
    <w:rsid w:val="00054D71"/>
    <w:rsid w:val="00054EBC"/>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21E6"/>
    <w:rsid w:val="0007361C"/>
    <w:rsid w:val="00073856"/>
    <w:rsid w:val="0007397B"/>
    <w:rsid w:val="00074E07"/>
    <w:rsid w:val="00075034"/>
    <w:rsid w:val="00075336"/>
    <w:rsid w:val="00075CE2"/>
    <w:rsid w:val="00076858"/>
    <w:rsid w:val="000773EC"/>
    <w:rsid w:val="000776BB"/>
    <w:rsid w:val="00081269"/>
    <w:rsid w:val="00082A44"/>
    <w:rsid w:val="0008399B"/>
    <w:rsid w:val="00084165"/>
    <w:rsid w:val="00085146"/>
    <w:rsid w:val="00085464"/>
    <w:rsid w:val="000857BF"/>
    <w:rsid w:val="00087483"/>
    <w:rsid w:val="0008756C"/>
    <w:rsid w:val="00090E6B"/>
    <w:rsid w:val="000910BC"/>
    <w:rsid w:val="00091AE4"/>
    <w:rsid w:val="000945BD"/>
    <w:rsid w:val="0009466B"/>
    <w:rsid w:val="00094A2D"/>
    <w:rsid w:val="00094B96"/>
    <w:rsid w:val="00094C6A"/>
    <w:rsid w:val="00094F10"/>
    <w:rsid w:val="000955EF"/>
    <w:rsid w:val="00097C52"/>
    <w:rsid w:val="000A07AB"/>
    <w:rsid w:val="000A07DB"/>
    <w:rsid w:val="000A0B38"/>
    <w:rsid w:val="000A185C"/>
    <w:rsid w:val="000A1FC9"/>
    <w:rsid w:val="000A2106"/>
    <w:rsid w:val="000A2504"/>
    <w:rsid w:val="000A38C3"/>
    <w:rsid w:val="000A49CF"/>
    <w:rsid w:val="000A717B"/>
    <w:rsid w:val="000A7632"/>
    <w:rsid w:val="000A764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CCD"/>
    <w:rsid w:val="00113F79"/>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8C"/>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B80"/>
    <w:rsid w:val="00177C2C"/>
    <w:rsid w:val="00177C83"/>
    <w:rsid w:val="001802DE"/>
    <w:rsid w:val="001814E1"/>
    <w:rsid w:val="00181AF8"/>
    <w:rsid w:val="00182436"/>
    <w:rsid w:val="00184479"/>
    <w:rsid w:val="001855CC"/>
    <w:rsid w:val="00192821"/>
    <w:rsid w:val="00192973"/>
    <w:rsid w:val="0019300D"/>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211"/>
    <w:rsid w:val="001A7BFD"/>
    <w:rsid w:val="001B002D"/>
    <w:rsid w:val="001B21EA"/>
    <w:rsid w:val="001B24EF"/>
    <w:rsid w:val="001B3C5A"/>
    <w:rsid w:val="001B4FAC"/>
    <w:rsid w:val="001B58CC"/>
    <w:rsid w:val="001B72FA"/>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6BB4"/>
    <w:rsid w:val="001F7600"/>
    <w:rsid w:val="001F7D88"/>
    <w:rsid w:val="0020082E"/>
    <w:rsid w:val="0020204F"/>
    <w:rsid w:val="00202320"/>
    <w:rsid w:val="00204B92"/>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67FE"/>
    <w:rsid w:val="00247343"/>
    <w:rsid w:val="00247C3E"/>
    <w:rsid w:val="002501E5"/>
    <w:rsid w:val="00251C37"/>
    <w:rsid w:val="00252AD5"/>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6E07"/>
    <w:rsid w:val="00277212"/>
    <w:rsid w:val="002775D2"/>
    <w:rsid w:val="00280386"/>
    <w:rsid w:val="00280623"/>
    <w:rsid w:val="00281783"/>
    <w:rsid w:val="00281DE6"/>
    <w:rsid w:val="00282969"/>
    <w:rsid w:val="00283C25"/>
    <w:rsid w:val="00283C36"/>
    <w:rsid w:val="002842D9"/>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232F"/>
    <w:rsid w:val="002A381A"/>
    <w:rsid w:val="002A3D63"/>
    <w:rsid w:val="002A4995"/>
    <w:rsid w:val="002A4A65"/>
    <w:rsid w:val="002A5078"/>
    <w:rsid w:val="002A55C6"/>
    <w:rsid w:val="002A5643"/>
    <w:rsid w:val="002A58B1"/>
    <w:rsid w:val="002A5C78"/>
    <w:rsid w:val="002A6556"/>
    <w:rsid w:val="002A6F54"/>
    <w:rsid w:val="002A7AD5"/>
    <w:rsid w:val="002B0061"/>
    <w:rsid w:val="002B0C85"/>
    <w:rsid w:val="002B0F6D"/>
    <w:rsid w:val="002B0FD7"/>
    <w:rsid w:val="002B1215"/>
    <w:rsid w:val="002B2411"/>
    <w:rsid w:val="002B3437"/>
    <w:rsid w:val="002B38FE"/>
    <w:rsid w:val="002B3E9A"/>
    <w:rsid w:val="002B4F46"/>
    <w:rsid w:val="002B531E"/>
    <w:rsid w:val="002B66DC"/>
    <w:rsid w:val="002B6A0B"/>
    <w:rsid w:val="002B6B3D"/>
    <w:rsid w:val="002B6CA0"/>
    <w:rsid w:val="002B6F54"/>
    <w:rsid w:val="002C002B"/>
    <w:rsid w:val="002C2185"/>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4C98"/>
    <w:rsid w:val="002D5E05"/>
    <w:rsid w:val="002D6B25"/>
    <w:rsid w:val="002D7872"/>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6BF9"/>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3A4D"/>
    <w:rsid w:val="00325BF4"/>
    <w:rsid w:val="00326D7D"/>
    <w:rsid w:val="0032704A"/>
    <w:rsid w:val="00327A47"/>
    <w:rsid w:val="00327B50"/>
    <w:rsid w:val="00330700"/>
    <w:rsid w:val="00330BF3"/>
    <w:rsid w:val="00331463"/>
    <w:rsid w:val="003320FA"/>
    <w:rsid w:val="00332975"/>
    <w:rsid w:val="00332E7F"/>
    <w:rsid w:val="00334AFD"/>
    <w:rsid w:val="003356C6"/>
    <w:rsid w:val="003373C4"/>
    <w:rsid w:val="00340422"/>
    <w:rsid w:val="00340909"/>
    <w:rsid w:val="00342942"/>
    <w:rsid w:val="00343273"/>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7710"/>
    <w:rsid w:val="003577B5"/>
    <w:rsid w:val="00357DA9"/>
    <w:rsid w:val="00360D81"/>
    <w:rsid w:val="00361295"/>
    <w:rsid w:val="00361991"/>
    <w:rsid w:val="00361B59"/>
    <w:rsid w:val="00362A25"/>
    <w:rsid w:val="00363603"/>
    <w:rsid w:val="0036398A"/>
    <w:rsid w:val="003642E6"/>
    <w:rsid w:val="00364DA0"/>
    <w:rsid w:val="00365C63"/>
    <w:rsid w:val="00367FE7"/>
    <w:rsid w:val="003701B3"/>
    <w:rsid w:val="00370AB1"/>
    <w:rsid w:val="00370B99"/>
    <w:rsid w:val="00370F5C"/>
    <w:rsid w:val="00371052"/>
    <w:rsid w:val="003722CB"/>
    <w:rsid w:val="00373209"/>
    <w:rsid w:val="003734BF"/>
    <w:rsid w:val="00374570"/>
    <w:rsid w:val="00374EFD"/>
    <w:rsid w:val="003761B0"/>
    <w:rsid w:val="00380013"/>
    <w:rsid w:val="00380FF9"/>
    <w:rsid w:val="00382B48"/>
    <w:rsid w:val="0038340E"/>
    <w:rsid w:val="0038434E"/>
    <w:rsid w:val="00385622"/>
    <w:rsid w:val="003856BA"/>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696"/>
    <w:rsid w:val="003E2EB4"/>
    <w:rsid w:val="003E338C"/>
    <w:rsid w:val="003E3649"/>
    <w:rsid w:val="003E5F63"/>
    <w:rsid w:val="003E69F4"/>
    <w:rsid w:val="003E790F"/>
    <w:rsid w:val="003F0543"/>
    <w:rsid w:val="003F0A44"/>
    <w:rsid w:val="003F1A48"/>
    <w:rsid w:val="003F1B47"/>
    <w:rsid w:val="003F3556"/>
    <w:rsid w:val="003F3916"/>
    <w:rsid w:val="003F49CC"/>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1A"/>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27BDD"/>
    <w:rsid w:val="004300E1"/>
    <w:rsid w:val="004319CD"/>
    <w:rsid w:val="00432096"/>
    <w:rsid w:val="00433F36"/>
    <w:rsid w:val="004345B0"/>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6C2"/>
    <w:rsid w:val="00445A00"/>
    <w:rsid w:val="00445D44"/>
    <w:rsid w:val="0044638A"/>
    <w:rsid w:val="004463A3"/>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887"/>
    <w:rsid w:val="00457CB5"/>
    <w:rsid w:val="004604D0"/>
    <w:rsid w:val="00460C3C"/>
    <w:rsid w:val="00462FB1"/>
    <w:rsid w:val="0046373E"/>
    <w:rsid w:val="004638B6"/>
    <w:rsid w:val="00466D8B"/>
    <w:rsid w:val="00467BDF"/>
    <w:rsid w:val="00471428"/>
    <w:rsid w:val="00471F12"/>
    <w:rsid w:val="004722DA"/>
    <w:rsid w:val="004733E7"/>
    <w:rsid w:val="00473EBC"/>
    <w:rsid w:val="0047453D"/>
    <w:rsid w:val="00476CBE"/>
    <w:rsid w:val="0047752D"/>
    <w:rsid w:val="00477897"/>
    <w:rsid w:val="004802F0"/>
    <w:rsid w:val="0048081C"/>
    <w:rsid w:val="0048262D"/>
    <w:rsid w:val="00482782"/>
    <w:rsid w:val="00482BCE"/>
    <w:rsid w:val="004836A2"/>
    <w:rsid w:val="00485E28"/>
    <w:rsid w:val="004861C8"/>
    <w:rsid w:val="004861FB"/>
    <w:rsid w:val="00486527"/>
    <w:rsid w:val="00487AB6"/>
    <w:rsid w:val="004901BD"/>
    <w:rsid w:val="004922FA"/>
    <w:rsid w:val="00492ACD"/>
    <w:rsid w:val="00492CF4"/>
    <w:rsid w:val="00493D1C"/>
    <w:rsid w:val="0049415A"/>
    <w:rsid w:val="004943DC"/>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B23"/>
    <w:rsid w:val="004C56A1"/>
    <w:rsid w:val="004C60DD"/>
    <w:rsid w:val="004C62EE"/>
    <w:rsid w:val="004C633A"/>
    <w:rsid w:val="004C7F6F"/>
    <w:rsid w:val="004D1AA8"/>
    <w:rsid w:val="004D24B2"/>
    <w:rsid w:val="004D2AEA"/>
    <w:rsid w:val="004D32D3"/>
    <w:rsid w:val="004D3AB5"/>
    <w:rsid w:val="004D4F28"/>
    <w:rsid w:val="004D5DEF"/>
    <w:rsid w:val="004D6B47"/>
    <w:rsid w:val="004D759A"/>
    <w:rsid w:val="004E0C90"/>
    <w:rsid w:val="004E1190"/>
    <w:rsid w:val="004E1255"/>
    <w:rsid w:val="004E143B"/>
    <w:rsid w:val="004E1571"/>
    <w:rsid w:val="004E1E0A"/>
    <w:rsid w:val="004E2884"/>
    <w:rsid w:val="004E2DF3"/>
    <w:rsid w:val="004E3E72"/>
    <w:rsid w:val="004E423C"/>
    <w:rsid w:val="004E44EE"/>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4F97"/>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4ABE"/>
    <w:rsid w:val="005751FC"/>
    <w:rsid w:val="00575235"/>
    <w:rsid w:val="00575ABD"/>
    <w:rsid w:val="00575F04"/>
    <w:rsid w:val="00575FD5"/>
    <w:rsid w:val="00577381"/>
    <w:rsid w:val="005778BC"/>
    <w:rsid w:val="00577C52"/>
    <w:rsid w:val="00580835"/>
    <w:rsid w:val="0058107B"/>
    <w:rsid w:val="0058185C"/>
    <w:rsid w:val="005819BE"/>
    <w:rsid w:val="00582B77"/>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4605"/>
    <w:rsid w:val="005C6405"/>
    <w:rsid w:val="005C7469"/>
    <w:rsid w:val="005C78E4"/>
    <w:rsid w:val="005C7B32"/>
    <w:rsid w:val="005D03AA"/>
    <w:rsid w:val="005D33E2"/>
    <w:rsid w:val="005D3BF8"/>
    <w:rsid w:val="005D4346"/>
    <w:rsid w:val="005D4B07"/>
    <w:rsid w:val="005D660D"/>
    <w:rsid w:val="005E0747"/>
    <w:rsid w:val="005E1C7B"/>
    <w:rsid w:val="005E1DD6"/>
    <w:rsid w:val="005E298F"/>
    <w:rsid w:val="005E2AC3"/>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52C"/>
    <w:rsid w:val="00611A03"/>
    <w:rsid w:val="00612503"/>
    <w:rsid w:val="00614281"/>
    <w:rsid w:val="0061483E"/>
    <w:rsid w:val="006160F6"/>
    <w:rsid w:val="00616F2D"/>
    <w:rsid w:val="00617493"/>
    <w:rsid w:val="006174D7"/>
    <w:rsid w:val="00617D1E"/>
    <w:rsid w:val="006208D7"/>
    <w:rsid w:val="006225B4"/>
    <w:rsid w:val="00622BB0"/>
    <w:rsid w:val="00622EDA"/>
    <w:rsid w:val="00623559"/>
    <w:rsid w:val="00623EB0"/>
    <w:rsid w:val="00624383"/>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E08"/>
    <w:rsid w:val="00643F74"/>
    <w:rsid w:val="00645B69"/>
    <w:rsid w:val="00645FC7"/>
    <w:rsid w:val="00646182"/>
    <w:rsid w:val="0064662C"/>
    <w:rsid w:val="006469CE"/>
    <w:rsid w:val="00646D73"/>
    <w:rsid w:val="00647656"/>
    <w:rsid w:val="00650ADE"/>
    <w:rsid w:val="006516D8"/>
    <w:rsid w:val="0065180A"/>
    <w:rsid w:val="006521AC"/>
    <w:rsid w:val="0065238C"/>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BA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962"/>
    <w:rsid w:val="00681C91"/>
    <w:rsid w:val="00683DEB"/>
    <w:rsid w:val="00684B25"/>
    <w:rsid w:val="0068550A"/>
    <w:rsid w:val="0068741C"/>
    <w:rsid w:val="00687A30"/>
    <w:rsid w:val="00687FD6"/>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3310"/>
    <w:rsid w:val="006B385B"/>
    <w:rsid w:val="006B3EC3"/>
    <w:rsid w:val="006B421E"/>
    <w:rsid w:val="006B45D6"/>
    <w:rsid w:val="006B4689"/>
    <w:rsid w:val="006B4AEB"/>
    <w:rsid w:val="006B564E"/>
    <w:rsid w:val="006B5ABE"/>
    <w:rsid w:val="006B5C9F"/>
    <w:rsid w:val="006B762B"/>
    <w:rsid w:val="006B785E"/>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143"/>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3DDB"/>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1F65"/>
    <w:rsid w:val="00724C03"/>
    <w:rsid w:val="00724F6E"/>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129C"/>
    <w:rsid w:val="007736CE"/>
    <w:rsid w:val="007737DD"/>
    <w:rsid w:val="00773A1C"/>
    <w:rsid w:val="00773C76"/>
    <w:rsid w:val="00773F58"/>
    <w:rsid w:val="00774013"/>
    <w:rsid w:val="00774696"/>
    <w:rsid w:val="00775657"/>
    <w:rsid w:val="00776264"/>
    <w:rsid w:val="00777639"/>
    <w:rsid w:val="00777D10"/>
    <w:rsid w:val="00777FD6"/>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94D"/>
    <w:rsid w:val="007C4C2D"/>
    <w:rsid w:val="007C4DC5"/>
    <w:rsid w:val="007C5502"/>
    <w:rsid w:val="007C58CA"/>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3D0A"/>
    <w:rsid w:val="007E5E2C"/>
    <w:rsid w:val="007E660D"/>
    <w:rsid w:val="007E6797"/>
    <w:rsid w:val="007E7699"/>
    <w:rsid w:val="007F06A2"/>
    <w:rsid w:val="007F0B61"/>
    <w:rsid w:val="007F1026"/>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E43"/>
    <w:rsid w:val="00813626"/>
    <w:rsid w:val="00814052"/>
    <w:rsid w:val="00814FE9"/>
    <w:rsid w:val="00815030"/>
    <w:rsid w:val="00815727"/>
    <w:rsid w:val="00815F7D"/>
    <w:rsid w:val="008172BC"/>
    <w:rsid w:val="00817615"/>
    <w:rsid w:val="00817BDF"/>
    <w:rsid w:val="00820E5B"/>
    <w:rsid w:val="00822B05"/>
    <w:rsid w:val="008239F2"/>
    <w:rsid w:val="00824125"/>
    <w:rsid w:val="0082451D"/>
    <w:rsid w:val="0082598F"/>
    <w:rsid w:val="00826A28"/>
    <w:rsid w:val="008277F8"/>
    <w:rsid w:val="00827848"/>
    <w:rsid w:val="00827D06"/>
    <w:rsid w:val="00827F9B"/>
    <w:rsid w:val="00830D75"/>
    <w:rsid w:val="00831449"/>
    <w:rsid w:val="00832583"/>
    <w:rsid w:val="0083318B"/>
    <w:rsid w:val="008333AE"/>
    <w:rsid w:val="008336E1"/>
    <w:rsid w:val="0083372B"/>
    <w:rsid w:val="00834B44"/>
    <w:rsid w:val="0083533F"/>
    <w:rsid w:val="00837352"/>
    <w:rsid w:val="00837D7A"/>
    <w:rsid w:val="00842ECE"/>
    <w:rsid w:val="00843306"/>
    <w:rsid w:val="00844102"/>
    <w:rsid w:val="008447BD"/>
    <w:rsid w:val="00846515"/>
    <w:rsid w:val="00846E5D"/>
    <w:rsid w:val="00847099"/>
    <w:rsid w:val="008472EB"/>
    <w:rsid w:val="00850C71"/>
    <w:rsid w:val="008514DC"/>
    <w:rsid w:val="00851551"/>
    <w:rsid w:val="0085165E"/>
    <w:rsid w:val="008519E4"/>
    <w:rsid w:val="0085201F"/>
    <w:rsid w:val="008527BC"/>
    <w:rsid w:val="00853A46"/>
    <w:rsid w:val="00854A92"/>
    <w:rsid w:val="0085517A"/>
    <w:rsid w:val="00855923"/>
    <w:rsid w:val="00855EF7"/>
    <w:rsid w:val="00856567"/>
    <w:rsid w:val="00856C1F"/>
    <w:rsid w:val="00860397"/>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D5"/>
    <w:rsid w:val="00893FFD"/>
    <w:rsid w:val="00894026"/>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5220"/>
    <w:rsid w:val="008A6B2D"/>
    <w:rsid w:val="008A6E94"/>
    <w:rsid w:val="008A6F72"/>
    <w:rsid w:val="008A722B"/>
    <w:rsid w:val="008A7414"/>
    <w:rsid w:val="008A76FC"/>
    <w:rsid w:val="008A7B27"/>
    <w:rsid w:val="008B1B81"/>
    <w:rsid w:val="008B21AB"/>
    <w:rsid w:val="008B22A9"/>
    <w:rsid w:val="008B244D"/>
    <w:rsid w:val="008B3C59"/>
    <w:rsid w:val="008B5CD7"/>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93D"/>
    <w:rsid w:val="008D4B93"/>
    <w:rsid w:val="008D5C5C"/>
    <w:rsid w:val="008D6338"/>
    <w:rsid w:val="008D650C"/>
    <w:rsid w:val="008E1BE5"/>
    <w:rsid w:val="008E1FDF"/>
    <w:rsid w:val="008E1FE6"/>
    <w:rsid w:val="008E3002"/>
    <w:rsid w:val="008E3764"/>
    <w:rsid w:val="008E3B94"/>
    <w:rsid w:val="008E46EF"/>
    <w:rsid w:val="008E48A0"/>
    <w:rsid w:val="008E5DF4"/>
    <w:rsid w:val="008E6773"/>
    <w:rsid w:val="008E6B9B"/>
    <w:rsid w:val="008E738E"/>
    <w:rsid w:val="008E78E1"/>
    <w:rsid w:val="008E7ACD"/>
    <w:rsid w:val="008F0E23"/>
    <w:rsid w:val="008F17A0"/>
    <w:rsid w:val="008F2A3A"/>
    <w:rsid w:val="008F2C32"/>
    <w:rsid w:val="008F405E"/>
    <w:rsid w:val="008F511D"/>
    <w:rsid w:val="008F73F0"/>
    <w:rsid w:val="00901764"/>
    <w:rsid w:val="00901E17"/>
    <w:rsid w:val="0090212D"/>
    <w:rsid w:val="00902483"/>
    <w:rsid w:val="00902F1D"/>
    <w:rsid w:val="009030D3"/>
    <w:rsid w:val="00903863"/>
    <w:rsid w:val="00903A21"/>
    <w:rsid w:val="009048CD"/>
    <w:rsid w:val="00904ECC"/>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2179"/>
    <w:rsid w:val="00922291"/>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5D33"/>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2210"/>
    <w:rsid w:val="00992322"/>
    <w:rsid w:val="00993519"/>
    <w:rsid w:val="00993737"/>
    <w:rsid w:val="009946FD"/>
    <w:rsid w:val="00994FC7"/>
    <w:rsid w:val="0099582A"/>
    <w:rsid w:val="00996151"/>
    <w:rsid w:val="00996E55"/>
    <w:rsid w:val="0099700C"/>
    <w:rsid w:val="009A026A"/>
    <w:rsid w:val="009A12DC"/>
    <w:rsid w:val="009A171B"/>
    <w:rsid w:val="009A1BD7"/>
    <w:rsid w:val="009A1FA3"/>
    <w:rsid w:val="009A29B1"/>
    <w:rsid w:val="009A4754"/>
    <w:rsid w:val="009A4EC4"/>
    <w:rsid w:val="009A5092"/>
    <w:rsid w:val="009A539F"/>
    <w:rsid w:val="009A5452"/>
    <w:rsid w:val="009A642B"/>
    <w:rsid w:val="009A6F49"/>
    <w:rsid w:val="009A7065"/>
    <w:rsid w:val="009B025B"/>
    <w:rsid w:val="009B0467"/>
    <w:rsid w:val="009B05F7"/>
    <w:rsid w:val="009B0A3E"/>
    <w:rsid w:val="009B18BE"/>
    <w:rsid w:val="009B2287"/>
    <w:rsid w:val="009B2B73"/>
    <w:rsid w:val="009B2C3D"/>
    <w:rsid w:val="009B38C3"/>
    <w:rsid w:val="009B4972"/>
    <w:rsid w:val="009B4D35"/>
    <w:rsid w:val="009B702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3A1B"/>
    <w:rsid w:val="009D45A5"/>
    <w:rsid w:val="009D4652"/>
    <w:rsid w:val="009D554E"/>
    <w:rsid w:val="009D5BF1"/>
    <w:rsid w:val="009D6241"/>
    <w:rsid w:val="009E0132"/>
    <w:rsid w:val="009E0153"/>
    <w:rsid w:val="009E0F86"/>
    <w:rsid w:val="009E3BB4"/>
    <w:rsid w:val="009E3D43"/>
    <w:rsid w:val="009E3E3F"/>
    <w:rsid w:val="009E55E6"/>
    <w:rsid w:val="009E5A4E"/>
    <w:rsid w:val="009E608B"/>
    <w:rsid w:val="009E62FB"/>
    <w:rsid w:val="009E701C"/>
    <w:rsid w:val="009E7670"/>
    <w:rsid w:val="009E7898"/>
    <w:rsid w:val="009F1226"/>
    <w:rsid w:val="009F1514"/>
    <w:rsid w:val="009F18A2"/>
    <w:rsid w:val="009F1D5B"/>
    <w:rsid w:val="009F22C4"/>
    <w:rsid w:val="009F31E8"/>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1C3"/>
    <w:rsid w:val="00A0787F"/>
    <w:rsid w:val="00A10D37"/>
    <w:rsid w:val="00A12086"/>
    <w:rsid w:val="00A12A51"/>
    <w:rsid w:val="00A132D4"/>
    <w:rsid w:val="00A15247"/>
    <w:rsid w:val="00A156A0"/>
    <w:rsid w:val="00A158BD"/>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3F85"/>
    <w:rsid w:val="00A35058"/>
    <w:rsid w:val="00A35CAA"/>
    <w:rsid w:val="00A364D0"/>
    <w:rsid w:val="00A37489"/>
    <w:rsid w:val="00A374E6"/>
    <w:rsid w:val="00A4083E"/>
    <w:rsid w:val="00A43A32"/>
    <w:rsid w:val="00A44D90"/>
    <w:rsid w:val="00A4538C"/>
    <w:rsid w:val="00A47585"/>
    <w:rsid w:val="00A50467"/>
    <w:rsid w:val="00A5138B"/>
    <w:rsid w:val="00A5183B"/>
    <w:rsid w:val="00A534F4"/>
    <w:rsid w:val="00A53FFF"/>
    <w:rsid w:val="00A5528D"/>
    <w:rsid w:val="00A554B0"/>
    <w:rsid w:val="00A5562E"/>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89"/>
    <w:rsid w:val="00A72919"/>
    <w:rsid w:val="00A73033"/>
    <w:rsid w:val="00A73C4C"/>
    <w:rsid w:val="00A73F53"/>
    <w:rsid w:val="00A7480D"/>
    <w:rsid w:val="00A74FEE"/>
    <w:rsid w:val="00A75471"/>
    <w:rsid w:val="00A7547D"/>
    <w:rsid w:val="00A75E13"/>
    <w:rsid w:val="00A75EFD"/>
    <w:rsid w:val="00A76FD8"/>
    <w:rsid w:val="00A771AE"/>
    <w:rsid w:val="00A80027"/>
    <w:rsid w:val="00A820B1"/>
    <w:rsid w:val="00A82308"/>
    <w:rsid w:val="00A84619"/>
    <w:rsid w:val="00A854FB"/>
    <w:rsid w:val="00A868CD"/>
    <w:rsid w:val="00A921D5"/>
    <w:rsid w:val="00A928E8"/>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3E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0E3B"/>
    <w:rsid w:val="00AD1032"/>
    <w:rsid w:val="00AD1C97"/>
    <w:rsid w:val="00AD2D2B"/>
    <w:rsid w:val="00AD3E48"/>
    <w:rsid w:val="00AD3F34"/>
    <w:rsid w:val="00AD3F95"/>
    <w:rsid w:val="00AD44E4"/>
    <w:rsid w:val="00AD4B05"/>
    <w:rsid w:val="00AD6868"/>
    <w:rsid w:val="00AD75F7"/>
    <w:rsid w:val="00AE0360"/>
    <w:rsid w:val="00AE13B4"/>
    <w:rsid w:val="00AE2850"/>
    <w:rsid w:val="00AE3EBF"/>
    <w:rsid w:val="00AE43DB"/>
    <w:rsid w:val="00AE4C06"/>
    <w:rsid w:val="00AE5154"/>
    <w:rsid w:val="00AE51BE"/>
    <w:rsid w:val="00AE530B"/>
    <w:rsid w:val="00AE58A8"/>
    <w:rsid w:val="00AE63B4"/>
    <w:rsid w:val="00AE6AF2"/>
    <w:rsid w:val="00AE6E8A"/>
    <w:rsid w:val="00AE776D"/>
    <w:rsid w:val="00AE7C12"/>
    <w:rsid w:val="00AF0526"/>
    <w:rsid w:val="00AF0700"/>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EA6"/>
    <w:rsid w:val="00B43820"/>
    <w:rsid w:val="00B4447C"/>
    <w:rsid w:val="00B4500D"/>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D6"/>
    <w:rsid w:val="00B6230C"/>
    <w:rsid w:val="00B62E81"/>
    <w:rsid w:val="00B65BCE"/>
    <w:rsid w:val="00B661D7"/>
    <w:rsid w:val="00B676AA"/>
    <w:rsid w:val="00B70E46"/>
    <w:rsid w:val="00B71A28"/>
    <w:rsid w:val="00B72042"/>
    <w:rsid w:val="00B72AD9"/>
    <w:rsid w:val="00B733A1"/>
    <w:rsid w:val="00B74478"/>
    <w:rsid w:val="00B74877"/>
    <w:rsid w:val="00B74A2B"/>
    <w:rsid w:val="00B7641E"/>
    <w:rsid w:val="00B766D0"/>
    <w:rsid w:val="00B76A16"/>
    <w:rsid w:val="00B8047C"/>
    <w:rsid w:val="00B80648"/>
    <w:rsid w:val="00B8173F"/>
    <w:rsid w:val="00B8278F"/>
    <w:rsid w:val="00B85E0B"/>
    <w:rsid w:val="00B8682F"/>
    <w:rsid w:val="00B869D8"/>
    <w:rsid w:val="00B902B3"/>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30B"/>
    <w:rsid w:val="00BB15E9"/>
    <w:rsid w:val="00BB1958"/>
    <w:rsid w:val="00BB1D69"/>
    <w:rsid w:val="00BB2EC1"/>
    <w:rsid w:val="00BB3186"/>
    <w:rsid w:val="00BB343A"/>
    <w:rsid w:val="00BB3A27"/>
    <w:rsid w:val="00BB3FC9"/>
    <w:rsid w:val="00BB5503"/>
    <w:rsid w:val="00BB5865"/>
    <w:rsid w:val="00BB7A36"/>
    <w:rsid w:val="00BB7D81"/>
    <w:rsid w:val="00BC0FCB"/>
    <w:rsid w:val="00BC380C"/>
    <w:rsid w:val="00BC3EBC"/>
    <w:rsid w:val="00BC4E09"/>
    <w:rsid w:val="00BC53B1"/>
    <w:rsid w:val="00BC605A"/>
    <w:rsid w:val="00BC6A3B"/>
    <w:rsid w:val="00BC6BF9"/>
    <w:rsid w:val="00BC726D"/>
    <w:rsid w:val="00BD00E9"/>
    <w:rsid w:val="00BD04C9"/>
    <w:rsid w:val="00BD099E"/>
    <w:rsid w:val="00BD14FA"/>
    <w:rsid w:val="00BD1F1E"/>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4352"/>
    <w:rsid w:val="00BF5149"/>
    <w:rsid w:val="00BF682A"/>
    <w:rsid w:val="00C0044A"/>
    <w:rsid w:val="00C00EE4"/>
    <w:rsid w:val="00C01933"/>
    <w:rsid w:val="00C01AFB"/>
    <w:rsid w:val="00C03735"/>
    <w:rsid w:val="00C03D69"/>
    <w:rsid w:val="00C04332"/>
    <w:rsid w:val="00C046AA"/>
    <w:rsid w:val="00C05949"/>
    <w:rsid w:val="00C065E6"/>
    <w:rsid w:val="00C1074D"/>
    <w:rsid w:val="00C11165"/>
    <w:rsid w:val="00C113DE"/>
    <w:rsid w:val="00C1151E"/>
    <w:rsid w:val="00C12093"/>
    <w:rsid w:val="00C1279E"/>
    <w:rsid w:val="00C12950"/>
    <w:rsid w:val="00C12B28"/>
    <w:rsid w:val="00C12CEA"/>
    <w:rsid w:val="00C12E73"/>
    <w:rsid w:val="00C133F7"/>
    <w:rsid w:val="00C142C8"/>
    <w:rsid w:val="00C145C9"/>
    <w:rsid w:val="00C1481A"/>
    <w:rsid w:val="00C15D87"/>
    <w:rsid w:val="00C16CEB"/>
    <w:rsid w:val="00C17D35"/>
    <w:rsid w:val="00C20535"/>
    <w:rsid w:val="00C2065D"/>
    <w:rsid w:val="00C21F68"/>
    <w:rsid w:val="00C22631"/>
    <w:rsid w:val="00C238A9"/>
    <w:rsid w:val="00C244ED"/>
    <w:rsid w:val="00C26270"/>
    <w:rsid w:val="00C26CD7"/>
    <w:rsid w:val="00C27902"/>
    <w:rsid w:val="00C30FB8"/>
    <w:rsid w:val="00C31216"/>
    <w:rsid w:val="00C3205A"/>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D7B"/>
    <w:rsid w:val="00C63021"/>
    <w:rsid w:val="00C64C44"/>
    <w:rsid w:val="00C64F1D"/>
    <w:rsid w:val="00C65596"/>
    <w:rsid w:val="00C65D0C"/>
    <w:rsid w:val="00C667BB"/>
    <w:rsid w:val="00C66E3B"/>
    <w:rsid w:val="00C66E9F"/>
    <w:rsid w:val="00C6744C"/>
    <w:rsid w:val="00C70676"/>
    <w:rsid w:val="00C7180C"/>
    <w:rsid w:val="00C724C6"/>
    <w:rsid w:val="00C73220"/>
    <w:rsid w:val="00C73D4C"/>
    <w:rsid w:val="00C744B4"/>
    <w:rsid w:val="00C74A34"/>
    <w:rsid w:val="00C74B5E"/>
    <w:rsid w:val="00C75541"/>
    <w:rsid w:val="00C80010"/>
    <w:rsid w:val="00C81CAA"/>
    <w:rsid w:val="00C81D0F"/>
    <w:rsid w:val="00C82EF0"/>
    <w:rsid w:val="00C8438B"/>
    <w:rsid w:val="00C85157"/>
    <w:rsid w:val="00C865D1"/>
    <w:rsid w:val="00C9019B"/>
    <w:rsid w:val="00C9072B"/>
    <w:rsid w:val="00C908DE"/>
    <w:rsid w:val="00C92565"/>
    <w:rsid w:val="00C9322F"/>
    <w:rsid w:val="00C93886"/>
    <w:rsid w:val="00C942C8"/>
    <w:rsid w:val="00C94AF2"/>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51F"/>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3313"/>
    <w:rsid w:val="00D1405C"/>
    <w:rsid w:val="00D1505F"/>
    <w:rsid w:val="00D15A39"/>
    <w:rsid w:val="00D16520"/>
    <w:rsid w:val="00D16E16"/>
    <w:rsid w:val="00D1759E"/>
    <w:rsid w:val="00D20743"/>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53A"/>
    <w:rsid w:val="00D400B3"/>
    <w:rsid w:val="00D41257"/>
    <w:rsid w:val="00D41DFA"/>
    <w:rsid w:val="00D42E84"/>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3AC0"/>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222"/>
    <w:rsid w:val="00D746D6"/>
    <w:rsid w:val="00D74CBC"/>
    <w:rsid w:val="00D750EC"/>
    <w:rsid w:val="00D75C53"/>
    <w:rsid w:val="00D770C7"/>
    <w:rsid w:val="00D8111F"/>
    <w:rsid w:val="00D822F1"/>
    <w:rsid w:val="00D82CCB"/>
    <w:rsid w:val="00D83BC7"/>
    <w:rsid w:val="00D847BD"/>
    <w:rsid w:val="00D849C3"/>
    <w:rsid w:val="00D85304"/>
    <w:rsid w:val="00D877D7"/>
    <w:rsid w:val="00D9183A"/>
    <w:rsid w:val="00D931B1"/>
    <w:rsid w:val="00D934DC"/>
    <w:rsid w:val="00D94947"/>
    <w:rsid w:val="00D96E97"/>
    <w:rsid w:val="00D96F57"/>
    <w:rsid w:val="00D97C45"/>
    <w:rsid w:val="00DA007D"/>
    <w:rsid w:val="00DA1E3A"/>
    <w:rsid w:val="00DA23A6"/>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231"/>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2E1A"/>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17D"/>
    <w:rsid w:val="00E54300"/>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17B6"/>
    <w:rsid w:val="00E7202A"/>
    <w:rsid w:val="00E7219D"/>
    <w:rsid w:val="00E72214"/>
    <w:rsid w:val="00E73BD4"/>
    <w:rsid w:val="00E73DA3"/>
    <w:rsid w:val="00E74D83"/>
    <w:rsid w:val="00E7685F"/>
    <w:rsid w:val="00E81923"/>
    <w:rsid w:val="00E81E82"/>
    <w:rsid w:val="00E83CFF"/>
    <w:rsid w:val="00E842F7"/>
    <w:rsid w:val="00E8445B"/>
    <w:rsid w:val="00E92D04"/>
    <w:rsid w:val="00E931CD"/>
    <w:rsid w:val="00E94476"/>
    <w:rsid w:val="00E94ACB"/>
    <w:rsid w:val="00E951EA"/>
    <w:rsid w:val="00E9633C"/>
    <w:rsid w:val="00E96E2C"/>
    <w:rsid w:val="00EA0713"/>
    <w:rsid w:val="00EA0714"/>
    <w:rsid w:val="00EA08B7"/>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15E5"/>
    <w:rsid w:val="00EE17FD"/>
    <w:rsid w:val="00EE2470"/>
    <w:rsid w:val="00EE2AF2"/>
    <w:rsid w:val="00EE2BD7"/>
    <w:rsid w:val="00EE390A"/>
    <w:rsid w:val="00EE3C34"/>
    <w:rsid w:val="00EE4CCA"/>
    <w:rsid w:val="00EE641E"/>
    <w:rsid w:val="00EE6A04"/>
    <w:rsid w:val="00EE7019"/>
    <w:rsid w:val="00EE7722"/>
    <w:rsid w:val="00EE7C05"/>
    <w:rsid w:val="00EE7D13"/>
    <w:rsid w:val="00EF02D1"/>
    <w:rsid w:val="00EF043E"/>
    <w:rsid w:val="00EF0D79"/>
    <w:rsid w:val="00EF1A7E"/>
    <w:rsid w:val="00EF20BC"/>
    <w:rsid w:val="00EF2CBD"/>
    <w:rsid w:val="00EF350F"/>
    <w:rsid w:val="00EF647D"/>
    <w:rsid w:val="00F00268"/>
    <w:rsid w:val="00F002D6"/>
    <w:rsid w:val="00F01409"/>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691"/>
    <w:rsid w:val="00F24CD2"/>
    <w:rsid w:val="00F251CF"/>
    <w:rsid w:val="00F25443"/>
    <w:rsid w:val="00F25AB5"/>
    <w:rsid w:val="00F25B10"/>
    <w:rsid w:val="00F25EDD"/>
    <w:rsid w:val="00F2684B"/>
    <w:rsid w:val="00F30F97"/>
    <w:rsid w:val="00F32A37"/>
    <w:rsid w:val="00F32B07"/>
    <w:rsid w:val="00F32CD9"/>
    <w:rsid w:val="00F32D7C"/>
    <w:rsid w:val="00F33163"/>
    <w:rsid w:val="00F33237"/>
    <w:rsid w:val="00F33BEE"/>
    <w:rsid w:val="00F34D74"/>
    <w:rsid w:val="00F3644B"/>
    <w:rsid w:val="00F36495"/>
    <w:rsid w:val="00F36C4C"/>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87"/>
    <w:rsid w:val="00F54B9B"/>
    <w:rsid w:val="00F54C06"/>
    <w:rsid w:val="00F55EB1"/>
    <w:rsid w:val="00F56DEF"/>
    <w:rsid w:val="00F56E22"/>
    <w:rsid w:val="00F61739"/>
    <w:rsid w:val="00F61BA8"/>
    <w:rsid w:val="00F62388"/>
    <w:rsid w:val="00F62DD4"/>
    <w:rsid w:val="00F635FF"/>
    <w:rsid w:val="00F63EA7"/>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87B6D"/>
    <w:rsid w:val="00F9003F"/>
    <w:rsid w:val="00F90468"/>
    <w:rsid w:val="00F90A87"/>
    <w:rsid w:val="00F92664"/>
    <w:rsid w:val="00F929D6"/>
    <w:rsid w:val="00F92E6B"/>
    <w:rsid w:val="00F930DA"/>
    <w:rsid w:val="00F9310C"/>
    <w:rsid w:val="00F93DCB"/>
    <w:rsid w:val="00F943B6"/>
    <w:rsid w:val="00F94A0C"/>
    <w:rsid w:val="00F97144"/>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4B"/>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4E8"/>
    <w:rsid w:val="00FE1889"/>
    <w:rsid w:val="00FE1AA8"/>
    <w:rsid w:val="00FE3131"/>
    <w:rsid w:val="00FE398B"/>
    <w:rsid w:val="00FE540A"/>
    <w:rsid w:val="00FE5695"/>
    <w:rsid w:val="00FE6190"/>
    <w:rsid w:val="00FE76CF"/>
    <w:rsid w:val="00FE7D2D"/>
    <w:rsid w:val="00FF1963"/>
    <w:rsid w:val="00FF2D69"/>
    <w:rsid w:val="00FF34B8"/>
    <w:rsid w:val="00FF3809"/>
    <w:rsid w:val="00FF3A5F"/>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264DEC-FBB0-4E0C-925E-35E16D83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uiPriority w:val="99"/>
    <w:qFormat/>
    <w:rsid w:val="00B274CA"/>
    <w:pPr>
      <w:jc w:val="center"/>
    </w:pPr>
    <w:rPr>
      <w:b/>
      <w:sz w:val="28"/>
      <w:szCs w:val="20"/>
    </w:rPr>
  </w:style>
  <w:style w:type="character" w:customStyle="1" w:styleId="af">
    <w:name w:val="Название Знак"/>
    <w:basedOn w:val="a0"/>
    <w:link w:val="ae"/>
    <w:uiPriority w:val="99"/>
    <w:locked/>
    <w:rsid w:val="0098670A"/>
    <w:rPr>
      <w:b/>
      <w:sz w:val="28"/>
    </w:rPr>
  </w:style>
  <w:style w:type="paragraph" w:customStyle="1" w:styleId="ConsPlusNonformat">
    <w:name w:val="ConsPlusNonformat"/>
    <w:link w:val="ConsPlusNonformat0"/>
    <w:uiPriority w:val="99"/>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 w:type="table" w:customStyle="1" w:styleId="2c">
    <w:name w:val="Сетка таблицы2"/>
    <w:basedOn w:val="a1"/>
    <w:next w:val="ad"/>
    <w:uiPriority w:val="59"/>
    <w:rsid w:val="00EE64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d"/>
    <w:rsid w:val="00C23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https://login.consultant.ru/link/?req=doc;base=LAW;n=221444;fld=134;dst=10006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720F3A4B849B4EA1C949FB55ABEACC073FD4906FF06CAA0CFF33D0A46c7H5Q"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720F3A4B849B4EA1C949FB55ABEACC073FF4902FA04CAA0CFF33D0A46c7H5Q" TargetMode="External"/><Relationship Id="rId23" Type="http://schemas.openxmlformats.org/officeDocument/2006/relationships/oleObject" Target="embeddings/oleObject2.bin"/><Relationship Id="rId10" Type="http://schemas.openxmlformats.org/officeDocument/2006/relationships/hyperlink" Target="http://www.nord-west-water.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https://login.consultant.ru/link/?req=doc;base=LAW;n=221444;fld=134;dst=100239" TargetMode="External"/><Relationship Id="rId2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A2906-4452-4CC3-97FF-98F516CF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38</Pages>
  <Words>13291</Words>
  <Characters>75759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24</cp:revision>
  <cp:lastPrinted>2017-09-27T09:27:00Z</cp:lastPrinted>
  <dcterms:created xsi:type="dcterms:W3CDTF">2018-06-08T16:16:00Z</dcterms:created>
  <dcterms:modified xsi:type="dcterms:W3CDTF">2018-06-09T11:22:00Z</dcterms:modified>
</cp:coreProperties>
</file>